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23" w:rsidRDefault="00E62A23" w:rsidP="00B07337">
      <w:pPr>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-710565</wp:posOffset>
            </wp:positionV>
            <wp:extent cx="7519670" cy="10638155"/>
            <wp:effectExtent l="19050" t="0" r="5080" b="0"/>
            <wp:wrapTight wrapText="bothSides">
              <wp:wrapPolygon edited="0">
                <wp:start x="-55" y="0"/>
                <wp:lineTo x="-55" y="21545"/>
                <wp:lineTo x="21615" y="21545"/>
                <wp:lineTo x="21615" y="0"/>
                <wp:lineTo x="-55" y="0"/>
              </wp:wrapPolygon>
            </wp:wrapTight>
            <wp:docPr id="6" name="Рисунок 1"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jpg"/>
                    <pic:cNvPicPr>
                      <a:picLocks noChangeAspect="1" noChangeArrowheads="1"/>
                    </pic:cNvPicPr>
                  </pic:nvPicPr>
                  <pic:blipFill>
                    <a:blip r:embed="rId8" cstate="print"/>
                    <a:srcRect/>
                    <a:stretch>
                      <a:fillRect/>
                    </a:stretch>
                  </pic:blipFill>
                  <pic:spPr bwMode="auto">
                    <a:xfrm>
                      <a:off x="0" y="0"/>
                      <a:ext cx="7519670" cy="10638155"/>
                    </a:xfrm>
                    <a:prstGeom prst="rect">
                      <a:avLst/>
                    </a:prstGeom>
                    <a:noFill/>
                    <a:ln w="9525">
                      <a:noFill/>
                      <a:miter lim="800000"/>
                      <a:headEnd/>
                      <a:tailEnd/>
                    </a:ln>
                  </pic:spPr>
                </pic:pic>
              </a:graphicData>
            </a:graphic>
          </wp:anchor>
        </w:drawing>
      </w:r>
    </w:p>
    <w:p w:rsidR="00B07337" w:rsidRDefault="00B07337" w:rsidP="00FC1B98">
      <w:pPr>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B07337" w:rsidRDefault="00B07337" w:rsidP="00B07337">
      <w:pPr>
        <w:ind w:firstLine="709"/>
        <w:jc w:val="center"/>
        <w:rPr>
          <w:rFonts w:ascii="Times New Roman" w:hAnsi="Times New Roman" w:cs="Times New Roman"/>
          <w:b/>
          <w:sz w:val="24"/>
          <w:szCs w:val="24"/>
        </w:rPr>
      </w:pPr>
    </w:p>
    <w:p w:rsidR="00B07337" w:rsidRDefault="00B07337" w:rsidP="00B07337">
      <w:pPr>
        <w:ind w:firstLine="709"/>
        <w:jc w:val="center"/>
        <w:rPr>
          <w:rFonts w:ascii="Times New Roman" w:hAnsi="Times New Roman" w:cs="Times New Roman"/>
          <w:b/>
          <w:sz w:val="24"/>
          <w:szCs w:val="24"/>
        </w:rPr>
      </w:pPr>
    </w:p>
    <w:tbl>
      <w:tblPr>
        <w:tblStyle w:val="a8"/>
        <w:tblW w:w="0" w:type="auto"/>
        <w:tblLook w:val="04A0"/>
      </w:tblPr>
      <w:tblGrid>
        <w:gridCol w:w="576"/>
        <w:gridCol w:w="7478"/>
        <w:gridCol w:w="1517"/>
      </w:tblGrid>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1.</w:t>
            </w:r>
          </w:p>
        </w:tc>
        <w:tc>
          <w:tcPr>
            <w:tcW w:w="7478" w:type="dxa"/>
          </w:tcPr>
          <w:p w:rsidR="00B07337" w:rsidRPr="006B7916" w:rsidRDefault="00B07337" w:rsidP="00B07337">
            <w:pPr>
              <w:pStyle w:val="a3"/>
              <w:rPr>
                <w:b/>
                <w:sz w:val="24"/>
                <w:szCs w:val="24"/>
              </w:rPr>
            </w:pPr>
            <w:r w:rsidRPr="006B7916">
              <w:rPr>
                <w:b/>
                <w:sz w:val="24"/>
                <w:szCs w:val="24"/>
              </w:rPr>
              <w:t>События года</w:t>
            </w:r>
          </w:p>
          <w:p w:rsidR="00B07337" w:rsidRPr="006B7916" w:rsidRDefault="00B07337" w:rsidP="00B07337">
            <w:pPr>
              <w:pStyle w:val="a3"/>
              <w:rPr>
                <w:b/>
                <w:sz w:val="24"/>
                <w:szCs w:val="24"/>
              </w:rPr>
            </w:pPr>
          </w:p>
        </w:tc>
        <w:tc>
          <w:tcPr>
            <w:tcW w:w="1517" w:type="dxa"/>
          </w:tcPr>
          <w:p w:rsidR="00B07337" w:rsidRPr="006B7916" w:rsidRDefault="00B07337" w:rsidP="00B07337">
            <w:pPr>
              <w:pStyle w:val="a3"/>
              <w:jc w:val="right"/>
              <w:rPr>
                <w:b/>
                <w:sz w:val="24"/>
                <w:szCs w:val="24"/>
              </w:rPr>
            </w:pPr>
            <w:r w:rsidRPr="006B7916">
              <w:rPr>
                <w:b/>
                <w:sz w:val="24"/>
                <w:szCs w:val="24"/>
              </w:rPr>
              <w:t>3</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2.</w:t>
            </w:r>
          </w:p>
        </w:tc>
        <w:tc>
          <w:tcPr>
            <w:tcW w:w="7478" w:type="dxa"/>
          </w:tcPr>
          <w:p w:rsidR="00B07337" w:rsidRPr="006B7916" w:rsidRDefault="00B07337" w:rsidP="00B07337">
            <w:pPr>
              <w:pStyle w:val="a3"/>
              <w:jc w:val="both"/>
              <w:rPr>
                <w:b/>
                <w:sz w:val="24"/>
                <w:szCs w:val="24"/>
              </w:rPr>
            </w:pPr>
            <w:r w:rsidRPr="006B7916">
              <w:rPr>
                <w:b/>
                <w:sz w:val="24"/>
                <w:szCs w:val="24"/>
              </w:rPr>
              <w:t>Библиотечная сеть</w:t>
            </w:r>
          </w:p>
        </w:tc>
        <w:tc>
          <w:tcPr>
            <w:tcW w:w="1517" w:type="dxa"/>
          </w:tcPr>
          <w:p w:rsidR="00B07337" w:rsidRPr="006B7916" w:rsidRDefault="00D74F35" w:rsidP="00B07337">
            <w:pPr>
              <w:pStyle w:val="a3"/>
              <w:jc w:val="right"/>
              <w:rPr>
                <w:b/>
                <w:sz w:val="24"/>
                <w:szCs w:val="24"/>
              </w:rPr>
            </w:pPr>
            <w:r>
              <w:rPr>
                <w:b/>
                <w:sz w:val="24"/>
                <w:szCs w:val="24"/>
              </w:rPr>
              <w:t>5</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3.</w:t>
            </w:r>
          </w:p>
        </w:tc>
        <w:tc>
          <w:tcPr>
            <w:tcW w:w="7478" w:type="dxa"/>
          </w:tcPr>
          <w:p w:rsidR="00B07337" w:rsidRPr="006B7916" w:rsidRDefault="00B07337" w:rsidP="00B07337">
            <w:pPr>
              <w:pStyle w:val="a3"/>
              <w:jc w:val="both"/>
              <w:rPr>
                <w:b/>
                <w:sz w:val="24"/>
                <w:szCs w:val="24"/>
              </w:rPr>
            </w:pPr>
            <w:r w:rsidRPr="006B7916">
              <w:rPr>
                <w:b/>
                <w:sz w:val="24"/>
                <w:szCs w:val="24"/>
              </w:rPr>
              <w:t>Основные статистические показатели</w:t>
            </w:r>
          </w:p>
        </w:tc>
        <w:tc>
          <w:tcPr>
            <w:tcW w:w="1517" w:type="dxa"/>
          </w:tcPr>
          <w:p w:rsidR="00B07337" w:rsidRPr="006B7916" w:rsidRDefault="00D74F35" w:rsidP="00B07337">
            <w:pPr>
              <w:pStyle w:val="a3"/>
              <w:jc w:val="right"/>
              <w:rPr>
                <w:b/>
                <w:sz w:val="24"/>
                <w:szCs w:val="24"/>
              </w:rPr>
            </w:pPr>
            <w:r>
              <w:rPr>
                <w:b/>
                <w:sz w:val="24"/>
                <w:szCs w:val="24"/>
              </w:rPr>
              <w:t>5</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4.</w:t>
            </w:r>
          </w:p>
        </w:tc>
        <w:tc>
          <w:tcPr>
            <w:tcW w:w="7478" w:type="dxa"/>
          </w:tcPr>
          <w:p w:rsidR="00B07337" w:rsidRPr="006B7916" w:rsidRDefault="00B07337" w:rsidP="00B07337">
            <w:pPr>
              <w:pStyle w:val="a3"/>
              <w:jc w:val="both"/>
              <w:rPr>
                <w:b/>
                <w:sz w:val="24"/>
                <w:szCs w:val="24"/>
              </w:rPr>
            </w:pPr>
            <w:r w:rsidRPr="006B7916">
              <w:rPr>
                <w:b/>
                <w:sz w:val="24"/>
                <w:szCs w:val="24"/>
              </w:rPr>
              <w:t>Библиотечные фонды (формирование, использование, сохранность)</w:t>
            </w:r>
          </w:p>
        </w:tc>
        <w:tc>
          <w:tcPr>
            <w:tcW w:w="1517" w:type="dxa"/>
          </w:tcPr>
          <w:p w:rsidR="00B07337" w:rsidRPr="006B7916" w:rsidRDefault="00D74F35" w:rsidP="00B07337">
            <w:pPr>
              <w:pStyle w:val="a3"/>
              <w:jc w:val="right"/>
              <w:rPr>
                <w:b/>
                <w:sz w:val="24"/>
                <w:szCs w:val="24"/>
              </w:rPr>
            </w:pPr>
            <w:r>
              <w:rPr>
                <w:b/>
                <w:sz w:val="24"/>
                <w:szCs w:val="24"/>
              </w:rPr>
              <w:t>6</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5.</w:t>
            </w:r>
          </w:p>
        </w:tc>
        <w:tc>
          <w:tcPr>
            <w:tcW w:w="7478" w:type="dxa"/>
          </w:tcPr>
          <w:p w:rsidR="00B07337" w:rsidRPr="006B7916" w:rsidRDefault="00B07337" w:rsidP="00B07337">
            <w:pPr>
              <w:pStyle w:val="a3"/>
              <w:jc w:val="both"/>
              <w:rPr>
                <w:b/>
                <w:sz w:val="24"/>
                <w:szCs w:val="24"/>
              </w:rPr>
            </w:pPr>
            <w:r w:rsidRPr="006B7916">
              <w:rPr>
                <w:b/>
                <w:sz w:val="24"/>
                <w:szCs w:val="24"/>
              </w:rPr>
              <w:t>Каталогизация и оцифровка библиотечного фонда</w:t>
            </w:r>
          </w:p>
        </w:tc>
        <w:tc>
          <w:tcPr>
            <w:tcW w:w="1517" w:type="dxa"/>
          </w:tcPr>
          <w:p w:rsidR="00B07337" w:rsidRPr="006B7916" w:rsidRDefault="00B07337" w:rsidP="00B07337">
            <w:pPr>
              <w:pStyle w:val="a3"/>
              <w:jc w:val="right"/>
              <w:rPr>
                <w:b/>
                <w:sz w:val="24"/>
                <w:szCs w:val="24"/>
              </w:rPr>
            </w:pPr>
            <w:r>
              <w:rPr>
                <w:b/>
                <w:sz w:val="24"/>
                <w:szCs w:val="24"/>
              </w:rPr>
              <w:t>1</w:t>
            </w:r>
            <w:r w:rsidR="00D74F35">
              <w:rPr>
                <w:b/>
                <w:sz w:val="24"/>
                <w:szCs w:val="24"/>
              </w:rPr>
              <w:t>2</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w:t>
            </w:r>
          </w:p>
        </w:tc>
        <w:tc>
          <w:tcPr>
            <w:tcW w:w="7478" w:type="dxa"/>
          </w:tcPr>
          <w:p w:rsidR="00B07337" w:rsidRPr="006B7916" w:rsidRDefault="00B07337" w:rsidP="00B07337">
            <w:pPr>
              <w:pStyle w:val="a3"/>
              <w:jc w:val="both"/>
              <w:rPr>
                <w:b/>
                <w:sz w:val="24"/>
                <w:szCs w:val="24"/>
              </w:rPr>
            </w:pPr>
            <w:r w:rsidRPr="006B7916">
              <w:rPr>
                <w:b/>
                <w:sz w:val="24"/>
                <w:szCs w:val="24"/>
              </w:rPr>
              <w:t>Организация и содержание библиотечного обслуживания пользователей</w:t>
            </w:r>
          </w:p>
        </w:tc>
        <w:tc>
          <w:tcPr>
            <w:tcW w:w="1517" w:type="dxa"/>
          </w:tcPr>
          <w:p w:rsidR="00B07337" w:rsidRPr="006B7916" w:rsidRDefault="00D74F35" w:rsidP="00B07337">
            <w:pPr>
              <w:pStyle w:val="a3"/>
              <w:jc w:val="right"/>
              <w:rPr>
                <w:b/>
                <w:sz w:val="24"/>
                <w:szCs w:val="24"/>
              </w:rPr>
            </w:pPr>
            <w:r>
              <w:rPr>
                <w:b/>
                <w:sz w:val="24"/>
                <w:szCs w:val="24"/>
              </w:rPr>
              <w:t>19</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6.1.</w:t>
            </w:r>
          </w:p>
        </w:tc>
        <w:tc>
          <w:tcPr>
            <w:tcW w:w="7478" w:type="dxa"/>
          </w:tcPr>
          <w:p w:rsidR="00B07337" w:rsidRPr="006B7916" w:rsidRDefault="00B07337" w:rsidP="00B07337">
            <w:pPr>
              <w:pStyle w:val="11"/>
              <w:jc w:val="both"/>
              <w:rPr>
                <w:rFonts w:ascii="Times New Roman" w:hAnsi="Times New Roman" w:cs="Times New Roman"/>
                <w:b/>
                <w:color w:val="auto"/>
                <w:sz w:val="24"/>
                <w:szCs w:val="24"/>
              </w:rPr>
            </w:pPr>
            <w:r w:rsidRPr="006B7916">
              <w:rPr>
                <w:rFonts w:ascii="Times New Roman" w:hAnsi="Times New Roman" w:cs="Times New Roman"/>
                <w:b/>
                <w:color w:val="auto"/>
                <w:sz w:val="24"/>
                <w:szCs w:val="24"/>
              </w:rPr>
              <w:t>Общая характеристика основных направлений библиотечного обслуживания населения</w:t>
            </w:r>
          </w:p>
        </w:tc>
        <w:tc>
          <w:tcPr>
            <w:tcW w:w="1517" w:type="dxa"/>
          </w:tcPr>
          <w:p w:rsidR="00B07337" w:rsidRPr="006B7916" w:rsidRDefault="00D74F35" w:rsidP="00B07337">
            <w:pPr>
              <w:pStyle w:val="a3"/>
              <w:jc w:val="right"/>
              <w:rPr>
                <w:b/>
                <w:sz w:val="24"/>
                <w:szCs w:val="24"/>
              </w:rPr>
            </w:pPr>
            <w:r>
              <w:rPr>
                <w:b/>
                <w:sz w:val="24"/>
                <w:szCs w:val="24"/>
              </w:rPr>
              <w:t>19</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6.2.</w:t>
            </w:r>
          </w:p>
        </w:tc>
        <w:tc>
          <w:tcPr>
            <w:tcW w:w="7478" w:type="dxa"/>
          </w:tcPr>
          <w:p w:rsidR="00B07337" w:rsidRPr="006B7916" w:rsidRDefault="00B07337" w:rsidP="00B07337">
            <w:pPr>
              <w:pStyle w:val="a3"/>
              <w:jc w:val="both"/>
              <w:rPr>
                <w:b/>
                <w:sz w:val="24"/>
                <w:szCs w:val="24"/>
              </w:rPr>
            </w:pPr>
            <w:r w:rsidRPr="006B7916">
              <w:rPr>
                <w:b/>
                <w:sz w:val="24"/>
                <w:szCs w:val="24"/>
              </w:rPr>
              <w:t>Программно-проектная деятельность библиотек</w:t>
            </w:r>
          </w:p>
        </w:tc>
        <w:tc>
          <w:tcPr>
            <w:tcW w:w="1517" w:type="dxa"/>
          </w:tcPr>
          <w:p w:rsidR="00B07337" w:rsidRPr="006B7916" w:rsidRDefault="00D74F35" w:rsidP="00B07337">
            <w:pPr>
              <w:pStyle w:val="a3"/>
              <w:jc w:val="right"/>
              <w:rPr>
                <w:b/>
                <w:sz w:val="24"/>
                <w:szCs w:val="24"/>
              </w:rPr>
            </w:pPr>
            <w:r>
              <w:rPr>
                <w:b/>
                <w:sz w:val="24"/>
                <w:szCs w:val="24"/>
              </w:rPr>
              <w:t>19</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6.3.</w:t>
            </w:r>
          </w:p>
        </w:tc>
        <w:tc>
          <w:tcPr>
            <w:tcW w:w="7478" w:type="dxa"/>
          </w:tcPr>
          <w:p w:rsidR="00B07337" w:rsidRPr="006B7916" w:rsidRDefault="00B07337" w:rsidP="00B07337">
            <w:pPr>
              <w:pStyle w:val="a3"/>
              <w:jc w:val="both"/>
              <w:rPr>
                <w:b/>
                <w:sz w:val="24"/>
                <w:szCs w:val="24"/>
              </w:rPr>
            </w:pPr>
            <w:r w:rsidRPr="006B7916">
              <w:rPr>
                <w:b/>
                <w:sz w:val="24"/>
                <w:szCs w:val="24"/>
              </w:rPr>
              <w:t>Культурно-просветительская деятельность</w:t>
            </w:r>
          </w:p>
        </w:tc>
        <w:tc>
          <w:tcPr>
            <w:tcW w:w="1517" w:type="dxa"/>
          </w:tcPr>
          <w:p w:rsidR="00B07337" w:rsidRPr="006B7916" w:rsidRDefault="00B07337" w:rsidP="00B07337">
            <w:pPr>
              <w:pStyle w:val="a3"/>
              <w:jc w:val="right"/>
              <w:rPr>
                <w:b/>
                <w:sz w:val="24"/>
                <w:szCs w:val="24"/>
              </w:rPr>
            </w:pPr>
            <w:r>
              <w:rPr>
                <w:b/>
                <w:sz w:val="24"/>
                <w:szCs w:val="24"/>
              </w:rPr>
              <w:t>2</w:t>
            </w:r>
            <w:r w:rsidR="00D74F35">
              <w:rPr>
                <w:b/>
                <w:sz w:val="24"/>
                <w:szCs w:val="24"/>
              </w:rPr>
              <w:t>2</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6.4.</w:t>
            </w:r>
          </w:p>
        </w:tc>
        <w:tc>
          <w:tcPr>
            <w:tcW w:w="7478" w:type="dxa"/>
          </w:tcPr>
          <w:p w:rsidR="00B07337" w:rsidRPr="006B7916" w:rsidRDefault="00B07337" w:rsidP="00B07337">
            <w:pPr>
              <w:pStyle w:val="a3"/>
              <w:jc w:val="both"/>
              <w:rPr>
                <w:b/>
                <w:sz w:val="24"/>
                <w:szCs w:val="24"/>
              </w:rPr>
            </w:pPr>
            <w:r w:rsidRPr="006B7916">
              <w:rPr>
                <w:b/>
                <w:sz w:val="24"/>
                <w:szCs w:val="24"/>
              </w:rPr>
              <w:t>Продвижение книги и чтения. Функционирование центров чтения</w:t>
            </w:r>
          </w:p>
        </w:tc>
        <w:tc>
          <w:tcPr>
            <w:tcW w:w="1517" w:type="dxa"/>
          </w:tcPr>
          <w:p w:rsidR="00B07337" w:rsidRPr="006B7916" w:rsidRDefault="00B07337" w:rsidP="00B07337">
            <w:pPr>
              <w:pStyle w:val="a3"/>
              <w:jc w:val="right"/>
              <w:rPr>
                <w:b/>
                <w:sz w:val="24"/>
                <w:szCs w:val="24"/>
              </w:rPr>
            </w:pPr>
            <w:r>
              <w:rPr>
                <w:b/>
                <w:sz w:val="24"/>
                <w:szCs w:val="24"/>
              </w:rPr>
              <w:t>3</w:t>
            </w:r>
            <w:r w:rsidR="00D74F35">
              <w:rPr>
                <w:b/>
                <w:sz w:val="24"/>
                <w:szCs w:val="24"/>
              </w:rPr>
              <w:t>3</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6.5.</w:t>
            </w:r>
          </w:p>
        </w:tc>
        <w:tc>
          <w:tcPr>
            <w:tcW w:w="7478" w:type="dxa"/>
          </w:tcPr>
          <w:p w:rsidR="00B07337" w:rsidRPr="006B7916" w:rsidRDefault="00B07337" w:rsidP="00B07337">
            <w:pPr>
              <w:pStyle w:val="a3"/>
              <w:jc w:val="both"/>
              <w:rPr>
                <w:b/>
                <w:sz w:val="24"/>
                <w:szCs w:val="24"/>
              </w:rPr>
            </w:pPr>
            <w:r w:rsidRPr="006B7916">
              <w:rPr>
                <w:b/>
                <w:sz w:val="24"/>
                <w:szCs w:val="24"/>
              </w:rPr>
              <w:t>Внестационарные формы обслуживания</w:t>
            </w:r>
          </w:p>
        </w:tc>
        <w:tc>
          <w:tcPr>
            <w:tcW w:w="1517" w:type="dxa"/>
          </w:tcPr>
          <w:p w:rsidR="00B07337" w:rsidRPr="006B7916" w:rsidRDefault="00D74F35" w:rsidP="00B07337">
            <w:pPr>
              <w:pStyle w:val="a3"/>
              <w:jc w:val="right"/>
              <w:rPr>
                <w:b/>
                <w:sz w:val="24"/>
                <w:szCs w:val="24"/>
              </w:rPr>
            </w:pPr>
            <w:r>
              <w:rPr>
                <w:b/>
                <w:sz w:val="24"/>
                <w:szCs w:val="24"/>
              </w:rPr>
              <w:t>36</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6.6.</w:t>
            </w:r>
          </w:p>
        </w:tc>
        <w:tc>
          <w:tcPr>
            <w:tcW w:w="7478" w:type="dxa"/>
          </w:tcPr>
          <w:p w:rsidR="00B07337" w:rsidRPr="006B7916" w:rsidRDefault="00B07337" w:rsidP="00B07337">
            <w:pPr>
              <w:pStyle w:val="a3"/>
              <w:jc w:val="both"/>
              <w:rPr>
                <w:b/>
                <w:sz w:val="24"/>
                <w:szCs w:val="24"/>
              </w:rPr>
            </w:pPr>
            <w:r w:rsidRPr="006B7916">
              <w:rPr>
                <w:b/>
                <w:sz w:val="24"/>
                <w:szCs w:val="24"/>
              </w:rPr>
              <w:t>Библиотечное обслуживание детей</w:t>
            </w:r>
          </w:p>
        </w:tc>
        <w:tc>
          <w:tcPr>
            <w:tcW w:w="1517" w:type="dxa"/>
          </w:tcPr>
          <w:p w:rsidR="00B07337" w:rsidRPr="006B7916" w:rsidRDefault="00D74F35" w:rsidP="00B07337">
            <w:pPr>
              <w:pStyle w:val="a3"/>
              <w:jc w:val="right"/>
              <w:rPr>
                <w:b/>
                <w:sz w:val="24"/>
                <w:szCs w:val="24"/>
              </w:rPr>
            </w:pPr>
            <w:r>
              <w:rPr>
                <w:b/>
                <w:sz w:val="24"/>
                <w:szCs w:val="24"/>
              </w:rPr>
              <w:t>36</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6.7.</w:t>
            </w:r>
          </w:p>
        </w:tc>
        <w:tc>
          <w:tcPr>
            <w:tcW w:w="7478" w:type="dxa"/>
          </w:tcPr>
          <w:p w:rsidR="00B07337" w:rsidRPr="006B7916" w:rsidRDefault="00B07337" w:rsidP="00B07337">
            <w:pPr>
              <w:pStyle w:val="a3"/>
              <w:jc w:val="both"/>
              <w:rPr>
                <w:b/>
                <w:sz w:val="24"/>
                <w:szCs w:val="24"/>
              </w:rPr>
            </w:pPr>
            <w:r w:rsidRPr="006B7916">
              <w:rPr>
                <w:b/>
                <w:sz w:val="24"/>
                <w:szCs w:val="24"/>
              </w:rPr>
              <w:t>Библиотечное обслуживание людей с ограниченными возможностями</w:t>
            </w:r>
          </w:p>
        </w:tc>
        <w:tc>
          <w:tcPr>
            <w:tcW w:w="1517" w:type="dxa"/>
          </w:tcPr>
          <w:p w:rsidR="00B07337" w:rsidRPr="006B7916" w:rsidRDefault="00D74F35" w:rsidP="00B07337">
            <w:pPr>
              <w:pStyle w:val="a3"/>
              <w:jc w:val="right"/>
              <w:rPr>
                <w:b/>
                <w:sz w:val="24"/>
                <w:szCs w:val="24"/>
              </w:rPr>
            </w:pPr>
            <w:r>
              <w:rPr>
                <w:b/>
                <w:sz w:val="24"/>
                <w:szCs w:val="24"/>
              </w:rPr>
              <w:t>38</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6.8.</w:t>
            </w:r>
          </w:p>
        </w:tc>
        <w:tc>
          <w:tcPr>
            <w:tcW w:w="7478" w:type="dxa"/>
          </w:tcPr>
          <w:p w:rsidR="00B07337" w:rsidRPr="006B7916" w:rsidRDefault="00B07337" w:rsidP="00B07337">
            <w:pPr>
              <w:pStyle w:val="a3"/>
              <w:jc w:val="both"/>
              <w:rPr>
                <w:b/>
                <w:sz w:val="24"/>
                <w:szCs w:val="24"/>
              </w:rPr>
            </w:pPr>
            <w:r w:rsidRPr="006B7916">
              <w:rPr>
                <w:b/>
                <w:sz w:val="24"/>
                <w:szCs w:val="24"/>
              </w:rPr>
              <w:t>Продвижение библиотек и библиотечных услуг</w:t>
            </w:r>
          </w:p>
        </w:tc>
        <w:tc>
          <w:tcPr>
            <w:tcW w:w="1517" w:type="dxa"/>
          </w:tcPr>
          <w:p w:rsidR="00B07337" w:rsidRPr="006B7916" w:rsidRDefault="00B07337" w:rsidP="00B07337">
            <w:pPr>
              <w:pStyle w:val="a3"/>
              <w:jc w:val="right"/>
              <w:rPr>
                <w:b/>
                <w:sz w:val="24"/>
                <w:szCs w:val="24"/>
              </w:rPr>
            </w:pPr>
            <w:r>
              <w:rPr>
                <w:b/>
                <w:sz w:val="24"/>
                <w:szCs w:val="24"/>
              </w:rPr>
              <w:t>4</w:t>
            </w:r>
            <w:r w:rsidR="00D74F35">
              <w:rPr>
                <w:b/>
                <w:sz w:val="24"/>
                <w:szCs w:val="24"/>
              </w:rPr>
              <w:t>0</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w:t>
            </w:r>
          </w:p>
        </w:tc>
        <w:tc>
          <w:tcPr>
            <w:tcW w:w="7478" w:type="dxa"/>
          </w:tcPr>
          <w:p w:rsidR="00B07337" w:rsidRPr="006B7916" w:rsidRDefault="00B07337" w:rsidP="00B07337">
            <w:pPr>
              <w:pStyle w:val="a3"/>
              <w:jc w:val="both"/>
              <w:rPr>
                <w:b/>
                <w:sz w:val="24"/>
                <w:szCs w:val="24"/>
              </w:rPr>
            </w:pPr>
            <w:r w:rsidRPr="006B7916">
              <w:rPr>
                <w:b/>
                <w:sz w:val="24"/>
                <w:szCs w:val="24"/>
              </w:rPr>
              <w:t>Справочно-библиографическое, информационное и социально-правовое обслуживание пользователей</w:t>
            </w:r>
          </w:p>
        </w:tc>
        <w:tc>
          <w:tcPr>
            <w:tcW w:w="1517" w:type="dxa"/>
          </w:tcPr>
          <w:p w:rsidR="00B07337" w:rsidRPr="006B7916" w:rsidRDefault="00D74F35" w:rsidP="00B07337">
            <w:pPr>
              <w:pStyle w:val="a3"/>
              <w:jc w:val="right"/>
              <w:rPr>
                <w:b/>
                <w:sz w:val="24"/>
                <w:szCs w:val="24"/>
              </w:rPr>
            </w:pPr>
            <w:r>
              <w:rPr>
                <w:b/>
                <w:sz w:val="24"/>
                <w:szCs w:val="24"/>
              </w:rPr>
              <w:t>41</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7.1.</w:t>
            </w:r>
          </w:p>
        </w:tc>
        <w:tc>
          <w:tcPr>
            <w:tcW w:w="7478" w:type="dxa"/>
          </w:tcPr>
          <w:p w:rsidR="00B07337" w:rsidRPr="006B7916" w:rsidRDefault="00B07337" w:rsidP="00B07337">
            <w:pPr>
              <w:pStyle w:val="a3"/>
              <w:jc w:val="both"/>
              <w:rPr>
                <w:b/>
                <w:sz w:val="24"/>
                <w:szCs w:val="24"/>
              </w:rPr>
            </w:pPr>
            <w:r w:rsidRPr="006B7916">
              <w:rPr>
                <w:b/>
                <w:sz w:val="24"/>
                <w:szCs w:val="24"/>
              </w:rPr>
              <w:t>Организация и ведение СБА в библиотеках, библиотеках – структурных подразделениях организаций культурно – досугового типа, оказывающих библиотечные услуги населению</w:t>
            </w:r>
          </w:p>
        </w:tc>
        <w:tc>
          <w:tcPr>
            <w:tcW w:w="1517" w:type="dxa"/>
          </w:tcPr>
          <w:p w:rsidR="00B07337" w:rsidRPr="006B7916" w:rsidRDefault="00D74F35" w:rsidP="00B07337">
            <w:pPr>
              <w:pStyle w:val="a3"/>
              <w:jc w:val="right"/>
              <w:rPr>
                <w:b/>
                <w:sz w:val="24"/>
                <w:szCs w:val="24"/>
              </w:rPr>
            </w:pPr>
            <w:r>
              <w:rPr>
                <w:b/>
                <w:sz w:val="24"/>
                <w:szCs w:val="24"/>
              </w:rPr>
              <w:t>42</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7.2.</w:t>
            </w:r>
          </w:p>
        </w:tc>
        <w:tc>
          <w:tcPr>
            <w:tcW w:w="7478" w:type="dxa"/>
          </w:tcPr>
          <w:p w:rsidR="00B07337" w:rsidRPr="006B7916" w:rsidRDefault="00B07337" w:rsidP="00B07337">
            <w:pPr>
              <w:jc w:val="both"/>
              <w:rPr>
                <w:b/>
                <w:sz w:val="24"/>
                <w:szCs w:val="24"/>
              </w:rPr>
            </w:pPr>
            <w:r w:rsidRPr="006B7916">
              <w:rPr>
                <w:b/>
                <w:sz w:val="24"/>
                <w:szCs w:val="24"/>
              </w:rPr>
              <w:t>Справочно-библиографическое обслуживание индивидуальных пользователей и коллективных абонентов. Развитие системы СБО с использованием ИКТ</w:t>
            </w:r>
          </w:p>
        </w:tc>
        <w:tc>
          <w:tcPr>
            <w:tcW w:w="1517" w:type="dxa"/>
          </w:tcPr>
          <w:p w:rsidR="00B07337" w:rsidRPr="006B7916" w:rsidRDefault="00D74F35" w:rsidP="00B07337">
            <w:pPr>
              <w:pStyle w:val="a3"/>
              <w:jc w:val="right"/>
              <w:rPr>
                <w:b/>
                <w:sz w:val="24"/>
                <w:szCs w:val="24"/>
              </w:rPr>
            </w:pPr>
            <w:r>
              <w:rPr>
                <w:b/>
                <w:sz w:val="24"/>
                <w:szCs w:val="24"/>
              </w:rPr>
              <w:t>43</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7.3.</w:t>
            </w:r>
          </w:p>
        </w:tc>
        <w:tc>
          <w:tcPr>
            <w:tcW w:w="7478" w:type="dxa"/>
          </w:tcPr>
          <w:p w:rsidR="00B07337" w:rsidRPr="006B7916" w:rsidRDefault="00B07337" w:rsidP="00B07337">
            <w:pPr>
              <w:jc w:val="both"/>
              <w:rPr>
                <w:b/>
                <w:sz w:val="24"/>
                <w:szCs w:val="24"/>
              </w:rPr>
            </w:pPr>
            <w:r w:rsidRPr="006B7916">
              <w:rPr>
                <w:b/>
                <w:sz w:val="24"/>
                <w:szCs w:val="24"/>
              </w:rPr>
              <w:t>Организация МБА и ЭДД в муниципальных библиотеках</w:t>
            </w:r>
          </w:p>
        </w:tc>
        <w:tc>
          <w:tcPr>
            <w:tcW w:w="1517" w:type="dxa"/>
          </w:tcPr>
          <w:p w:rsidR="00B07337" w:rsidRPr="006B7916" w:rsidRDefault="00D74F35" w:rsidP="00B07337">
            <w:pPr>
              <w:pStyle w:val="a3"/>
              <w:jc w:val="right"/>
              <w:rPr>
                <w:b/>
                <w:sz w:val="24"/>
                <w:szCs w:val="24"/>
              </w:rPr>
            </w:pPr>
            <w:r>
              <w:rPr>
                <w:b/>
                <w:sz w:val="24"/>
                <w:szCs w:val="24"/>
              </w:rPr>
              <w:t>45</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7.4.</w:t>
            </w:r>
          </w:p>
        </w:tc>
        <w:tc>
          <w:tcPr>
            <w:tcW w:w="7478" w:type="dxa"/>
          </w:tcPr>
          <w:p w:rsidR="00B07337" w:rsidRPr="006B7916" w:rsidRDefault="00B07337" w:rsidP="00B07337">
            <w:pPr>
              <w:pStyle w:val="a3"/>
              <w:jc w:val="both"/>
              <w:rPr>
                <w:b/>
                <w:sz w:val="24"/>
                <w:szCs w:val="24"/>
              </w:rPr>
            </w:pPr>
            <w:r w:rsidRPr="006B7916">
              <w:rPr>
                <w:b/>
                <w:sz w:val="24"/>
                <w:szCs w:val="24"/>
              </w:rPr>
              <w:t>Формирование информационной культуры пользователей</w:t>
            </w:r>
          </w:p>
        </w:tc>
        <w:tc>
          <w:tcPr>
            <w:tcW w:w="1517" w:type="dxa"/>
          </w:tcPr>
          <w:p w:rsidR="00B07337" w:rsidRPr="006B7916" w:rsidRDefault="00D74F35" w:rsidP="00B07337">
            <w:pPr>
              <w:pStyle w:val="a3"/>
              <w:jc w:val="right"/>
              <w:rPr>
                <w:b/>
                <w:sz w:val="24"/>
                <w:szCs w:val="24"/>
              </w:rPr>
            </w:pPr>
            <w:r>
              <w:rPr>
                <w:b/>
                <w:sz w:val="24"/>
                <w:szCs w:val="24"/>
              </w:rPr>
              <w:t>48</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7.5.</w:t>
            </w:r>
          </w:p>
        </w:tc>
        <w:tc>
          <w:tcPr>
            <w:tcW w:w="7478" w:type="dxa"/>
          </w:tcPr>
          <w:p w:rsidR="00B07337" w:rsidRPr="006B7916" w:rsidRDefault="00B07337" w:rsidP="00B07337">
            <w:pPr>
              <w:pStyle w:val="a3"/>
              <w:jc w:val="both"/>
              <w:rPr>
                <w:b/>
                <w:sz w:val="24"/>
                <w:szCs w:val="24"/>
              </w:rPr>
            </w:pPr>
            <w:r w:rsidRPr="006B7916">
              <w:rPr>
                <w:b/>
                <w:sz w:val="24"/>
                <w:szCs w:val="24"/>
              </w:rPr>
              <w:t>Выпуск библиографической продукции</w:t>
            </w:r>
          </w:p>
        </w:tc>
        <w:tc>
          <w:tcPr>
            <w:tcW w:w="1517" w:type="dxa"/>
          </w:tcPr>
          <w:p w:rsidR="00B07337" w:rsidRPr="006B7916" w:rsidRDefault="00B07337" w:rsidP="00B07337">
            <w:pPr>
              <w:pStyle w:val="a3"/>
              <w:jc w:val="right"/>
              <w:rPr>
                <w:b/>
                <w:sz w:val="24"/>
                <w:szCs w:val="24"/>
              </w:rPr>
            </w:pPr>
            <w:r>
              <w:rPr>
                <w:b/>
                <w:sz w:val="24"/>
                <w:szCs w:val="24"/>
              </w:rPr>
              <w:t>5</w:t>
            </w:r>
            <w:r w:rsidR="00D74F35">
              <w:rPr>
                <w:b/>
                <w:sz w:val="24"/>
                <w:szCs w:val="24"/>
              </w:rPr>
              <w:t>0</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8.</w:t>
            </w:r>
          </w:p>
        </w:tc>
        <w:tc>
          <w:tcPr>
            <w:tcW w:w="7478" w:type="dxa"/>
          </w:tcPr>
          <w:p w:rsidR="00B07337" w:rsidRPr="006B7916" w:rsidRDefault="00B07337" w:rsidP="00B07337">
            <w:pPr>
              <w:pStyle w:val="a3"/>
              <w:jc w:val="both"/>
              <w:rPr>
                <w:b/>
                <w:sz w:val="24"/>
                <w:szCs w:val="24"/>
              </w:rPr>
            </w:pPr>
            <w:r w:rsidRPr="006B7916">
              <w:rPr>
                <w:b/>
                <w:sz w:val="24"/>
                <w:szCs w:val="24"/>
              </w:rPr>
              <w:t>Краеведческая деятельность библиотек</w:t>
            </w:r>
          </w:p>
        </w:tc>
        <w:tc>
          <w:tcPr>
            <w:tcW w:w="1517" w:type="dxa"/>
          </w:tcPr>
          <w:p w:rsidR="00B07337" w:rsidRPr="006B7916" w:rsidRDefault="00D74F35" w:rsidP="00B07337">
            <w:pPr>
              <w:pStyle w:val="a3"/>
              <w:jc w:val="right"/>
              <w:rPr>
                <w:b/>
                <w:sz w:val="24"/>
                <w:szCs w:val="24"/>
              </w:rPr>
            </w:pPr>
            <w:r>
              <w:rPr>
                <w:b/>
                <w:sz w:val="24"/>
                <w:szCs w:val="24"/>
              </w:rPr>
              <w:t>52</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9.</w:t>
            </w:r>
          </w:p>
        </w:tc>
        <w:tc>
          <w:tcPr>
            <w:tcW w:w="7478" w:type="dxa"/>
          </w:tcPr>
          <w:p w:rsidR="00B07337" w:rsidRPr="006B7916" w:rsidRDefault="00B07337" w:rsidP="00B07337">
            <w:pPr>
              <w:pStyle w:val="a3"/>
              <w:jc w:val="both"/>
              <w:rPr>
                <w:b/>
                <w:sz w:val="24"/>
                <w:szCs w:val="24"/>
              </w:rPr>
            </w:pPr>
            <w:r w:rsidRPr="006B7916">
              <w:rPr>
                <w:b/>
                <w:sz w:val="24"/>
                <w:szCs w:val="24"/>
              </w:rPr>
              <w:t>Автоматизация библиотечных процессов</w:t>
            </w:r>
          </w:p>
        </w:tc>
        <w:tc>
          <w:tcPr>
            <w:tcW w:w="1517" w:type="dxa"/>
          </w:tcPr>
          <w:p w:rsidR="00B07337" w:rsidRPr="006B7916" w:rsidRDefault="00D74F35" w:rsidP="00B07337">
            <w:pPr>
              <w:pStyle w:val="a3"/>
              <w:jc w:val="right"/>
              <w:rPr>
                <w:b/>
                <w:sz w:val="24"/>
                <w:szCs w:val="24"/>
              </w:rPr>
            </w:pPr>
            <w:r>
              <w:rPr>
                <w:b/>
                <w:sz w:val="24"/>
                <w:szCs w:val="24"/>
              </w:rPr>
              <w:t>61</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 xml:space="preserve">10. </w:t>
            </w:r>
          </w:p>
        </w:tc>
        <w:tc>
          <w:tcPr>
            <w:tcW w:w="7478" w:type="dxa"/>
          </w:tcPr>
          <w:p w:rsidR="00B07337" w:rsidRPr="006B7916" w:rsidRDefault="00B07337" w:rsidP="00B07337">
            <w:pPr>
              <w:pStyle w:val="a3"/>
              <w:jc w:val="both"/>
              <w:rPr>
                <w:b/>
                <w:sz w:val="24"/>
                <w:szCs w:val="24"/>
              </w:rPr>
            </w:pPr>
            <w:r w:rsidRPr="006B7916">
              <w:rPr>
                <w:b/>
                <w:sz w:val="24"/>
                <w:szCs w:val="24"/>
              </w:rPr>
              <w:t>Организационно-методическая деятельность</w:t>
            </w:r>
          </w:p>
        </w:tc>
        <w:tc>
          <w:tcPr>
            <w:tcW w:w="1517" w:type="dxa"/>
          </w:tcPr>
          <w:p w:rsidR="00B07337" w:rsidRPr="006B7916" w:rsidRDefault="00D74F35" w:rsidP="00B07337">
            <w:pPr>
              <w:pStyle w:val="a3"/>
              <w:jc w:val="right"/>
              <w:rPr>
                <w:b/>
                <w:sz w:val="24"/>
                <w:szCs w:val="24"/>
              </w:rPr>
            </w:pPr>
            <w:r>
              <w:rPr>
                <w:b/>
                <w:sz w:val="24"/>
                <w:szCs w:val="24"/>
              </w:rPr>
              <w:t>64</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11.</w:t>
            </w:r>
          </w:p>
        </w:tc>
        <w:tc>
          <w:tcPr>
            <w:tcW w:w="7478" w:type="dxa"/>
          </w:tcPr>
          <w:p w:rsidR="00B07337" w:rsidRPr="006B7916" w:rsidRDefault="00B07337" w:rsidP="00B07337">
            <w:pPr>
              <w:pStyle w:val="a3"/>
              <w:jc w:val="both"/>
              <w:rPr>
                <w:b/>
                <w:sz w:val="24"/>
                <w:szCs w:val="24"/>
              </w:rPr>
            </w:pPr>
            <w:r w:rsidRPr="006B7916">
              <w:rPr>
                <w:b/>
                <w:sz w:val="24"/>
                <w:szCs w:val="24"/>
              </w:rPr>
              <w:t>Библиотечные кадры</w:t>
            </w:r>
          </w:p>
        </w:tc>
        <w:tc>
          <w:tcPr>
            <w:tcW w:w="1517" w:type="dxa"/>
          </w:tcPr>
          <w:p w:rsidR="00B07337" w:rsidRPr="006B7916" w:rsidRDefault="00D74F35" w:rsidP="00B07337">
            <w:pPr>
              <w:pStyle w:val="a3"/>
              <w:jc w:val="right"/>
              <w:rPr>
                <w:b/>
                <w:sz w:val="24"/>
                <w:szCs w:val="24"/>
              </w:rPr>
            </w:pPr>
            <w:r>
              <w:rPr>
                <w:b/>
                <w:sz w:val="24"/>
                <w:szCs w:val="24"/>
              </w:rPr>
              <w:t>67</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12.</w:t>
            </w:r>
          </w:p>
        </w:tc>
        <w:tc>
          <w:tcPr>
            <w:tcW w:w="7478" w:type="dxa"/>
          </w:tcPr>
          <w:p w:rsidR="00B07337" w:rsidRPr="006B7916" w:rsidRDefault="00B07337" w:rsidP="00B07337">
            <w:pPr>
              <w:jc w:val="both"/>
              <w:rPr>
                <w:b/>
                <w:sz w:val="24"/>
                <w:szCs w:val="24"/>
              </w:rPr>
            </w:pPr>
            <w:r w:rsidRPr="006B7916">
              <w:rPr>
                <w:b/>
                <w:sz w:val="24"/>
                <w:szCs w:val="24"/>
              </w:rPr>
              <w:t>Материально-технические ресурсы библиотек</w:t>
            </w:r>
          </w:p>
        </w:tc>
        <w:tc>
          <w:tcPr>
            <w:tcW w:w="1517" w:type="dxa"/>
          </w:tcPr>
          <w:p w:rsidR="00B07337" w:rsidRPr="006B7916" w:rsidRDefault="00D74F35" w:rsidP="00B07337">
            <w:pPr>
              <w:pStyle w:val="a3"/>
              <w:jc w:val="right"/>
              <w:rPr>
                <w:b/>
                <w:sz w:val="24"/>
                <w:szCs w:val="24"/>
              </w:rPr>
            </w:pPr>
            <w:r>
              <w:rPr>
                <w:b/>
                <w:sz w:val="24"/>
                <w:szCs w:val="24"/>
              </w:rPr>
              <w:t>68</w:t>
            </w:r>
          </w:p>
        </w:tc>
      </w:tr>
    </w:tbl>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Pr="00646DA0" w:rsidRDefault="00B07337" w:rsidP="00B07337">
      <w:pPr>
        <w:pStyle w:val="a3"/>
        <w:numPr>
          <w:ilvl w:val="0"/>
          <w:numId w:val="1"/>
        </w:numPr>
        <w:jc w:val="center"/>
        <w:rPr>
          <w:rFonts w:ascii="Times New Roman" w:hAnsi="Times New Roman" w:cs="Times New Roman"/>
          <w:b/>
          <w:sz w:val="24"/>
          <w:szCs w:val="24"/>
        </w:rPr>
      </w:pPr>
      <w:r w:rsidRPr="00646DA0">
        <w:rPr>
          <w:rFonts w:ascii="Times New Roman" w:hAnsi="Times New Roman" w:cs="Times New Roman"/>
          <w:b/>
          <w:sz w:val="24"/>
          <w:szCs w:val="24"/>
        </w:rPr>
        <w:lastRenderedPageBreak/>
        <w:t>Основные события года</w:t>
      </w:r>
    </w:p>
    <w:p w:rsidR="00B07337" w:rsidRDefault="00B07337" w:rsidP="002C694E">
      <w:pPr>
        <w:pStyle w:val="a3"/>
        <w:jc w:val="both"/>
        <w:rPr>
          <w:rFonts w:ascii="Times New Roman" w:hAnsi="Times New Roman" w:cs="Times New Roman"/>
          <w:b/>
          <w:sz w:val="24"/>
          <w:szCs w:val="24"/>
        </w:rPr>
      </w:pPr>
    </w:p>
    <w:p w:rsidR="0005450D" w:rsidRPr="00A1090B" w:rsidRDefault="00B07337" w:rsidP="00A1090B">
      <w:pPr>
        <w:pStyle w:val="a3"/>
        <w:numPr>
          <w:ilvl w:val="1"/>
          <w:numId w:val="2"/>
        </w:numPr>
        <w:jc w:val="center"/>
        <w:rPr>
          <w:rFonts w:ascii="Times New Roman" w:hAnsi="Times New Roman"/>
          <w:b/>
          <w:sz w:val="24"/>
          <w:szCs w:val="24"/>
        </w:rPr>
      </w:pPr>
      <w:r w:rsidRPr="002D6BAB">
        <w:rPr>
          <w:rFonts w:ascii="Times New Roman" w:hAnsi="Times New Roman"/>
          <w:b/>
          <w:sz w:val="24"/>
          <w:szCs w:val="24"/>
        </w:rPr>
        <w:t>Главные события библиотечной жизни муниципальной территории.</w:t>
      </w:r>
    </w:p>
    <w:p w:rsidR="006A324C" w:rsidRDefault="006A324C" w:rsidP="006A324C">
      <w:pPr>
        <w:pStyle w:val="a3"/>
        <w:ind w:firstLine="708"/>
        <w:jc w:val="both"/>
        <w:rPr>
          <w:rFonts w:ascii="Times New Roman" w:eastAsia="Calibri" w:hAnsi="Times New Roman" w:cs="Times New Roman"/>
          <w:sz w:val="24"/>
          <w:szCs w:val="24"/>
        </w:rPr>
      </w:pPr>
      <w:r w:rsidRPr="006A324C">
        <w:rPr>
          <w:rFonts w:ascii="Times New Roman" w:eastAsia="Calibri" w:hAnsi="Times New Roman" w:cs="Times New Roman"/>
          <w:sz w:val="24"/>
          <w:szCs w:val="24"/>
        </w:rPr>
        <w:t>В соответствии с </w:t>
      </w:r>
      <w:hyperlink r:id="rId9" w:history="1">
        <w:r w:rsidRPr="006A324C">
          <w:rPr>
            <w:rFonts w:ascii="Times New Roman" w:eastAsia="Calibri" w:hAnsi="Times New Roman" w:cs="Times New Roman"/>
            <w:sz w:val="24"/>
            <w:szCs w:val="24"/>
          </w:rPr>
          <w:t>указом</w:t>
        </w:r>
      </w:hyperlink>
      <w:r w:rsidRPr="006A324C">
        <w:rPr>
          <w:rFonts w:ascii="Times New Roman" w:eastAsia="Calibri" w:hAnsi="Times New Roman" w:cs="Times New Roman"/>
          <w:sz w:val="24"/>
          <w:szCs w:val="24"/>
        </w:rPr>
        <w:t xml:space="preserve"> президента РФ В. В. Путина 2021 год объявлен в </w:t>
      </w:r>
      <w:r w:rsidRPr="003A75F6">
        <w:rPr>
          <w:rFonts w:ascii="Times New Roman" w:eastAsia="Calibri" w:hAnsi="Times New Roman" w:cs="Times New Roman"/>
          <w:b/>
          <w:sz w:val="24"/>
          <w:szCs w:val="24"/>
        </w:rPr>
        <w:t>России Годом науки и технологий</w:t>
      </w:r>
      <w:r w:rsidR="00AA76E9" w:rsidRPr="003A75F6">
        <w:rPr>
          <w:rFonts w:ascii="Times New Roman" w:eastAsia="Calibri" w:hAnsi="Times New Roman" w:cs="Times New Roman"/>
          <w:b/>
          <w:sz w:val="24"/>
          <w:szCs w:val="24"/>
        </w:rPr>
        <w:t>.</w:t>
      </w:r>
      <w:r w:rsidR="00AA76E9">
        <w:rPr>
          <w:rFonts w:ascii="Times New Roman" w:eastAsia="Calibri" w:hAnsi="Times New Roman" w:cs="Times New Roman"/>
          <w:sz w:val="24"/>
          <w:szCs w:val="24"/>
        </w:rPr>
        <w:t xml:space="preserve"> </w:t>
      </w:r>
      <w:r w:rsidR="00AA76E9" w:rsidRPr="00F60775">
        <w:rPr>
          <w:rFonts w:ascii="Times New Roman" w:eastAsia="Calibri" w:hAnsi="Times New Roman" w:cs="Times New Roman"/>
          <w:sz w:val="24"/>
          <w:szCs w:val="24"/>
        </w:rPr>
        <w:t xml:space="preserve">Торжественное открытие </w:t>
      </w:r>
      <w:r w:rsidR="00F60775" w:rsidRPr="00F60775">
        <w:rPr>
          <w:rFonts w:ascii="Times New Roman" w:eastAsia="Calibri" w:hAnsi="Times New Roman" w:cs="Times New Roman"/>
          <w:sz w:val="24"/>
          <w:szCs w:val="24"/>
        </w:rPr>
        <w:t xml:space="preserve">состоялось </w:t>
      </w:r>
      <w:r w:rsidR="00AA76E9" w:rsidRPr="00F60775">
        <w:rPr>
          <w:rFonts w:ascii="Times New Roman" w:eastAsia="Calibri" w:hAnsi="Times New Roman" w:cs="Times New Roman"/>
          <w:sz w:val="24"/>
          <w:szCs w:val="24"/>
        </w:rPr>
        <w:t>26 февраля</w:t>
      </w:r>
      <w:r w:rsidR="00F60775">
        <w:rPr>
          <w:rFonts w:ascii="Times New Roman" w:eastAsia="Calibri" w:hAnsi="Times New Roman" w:cs="Times New Roman"/>
          <w:sz w:val="24"/>
          <w:szCs w:val="24"/>
        </w:rPr>
        <w:t xml:space="preserve"> в</w:t>
      </w:r>
      <w:r w:rsidR="00AA76E9" w:rsidRPr="00F60775">
        <w:rPr>
          <w:rFonts w:ascii="Times New Roman" w:eastAsia="Calibri" w:hAnsi="Times New Roman" w:cs="Times New Roman"/>
          <w:sz w:val="24"/>
          <w:szCs w:val="24"/>
        </w:rPr>
        <w:t xml:space="preserve"> цент</w:t>
      </w:r>
      <w:r w:rsidR="00F60775">
        <w:rPr>
          <w:rFonts w:ascii="Times New Roman" w:eastAsia="Calibri" w:hAnsi="Times New Roman" w:cs="Times New Roman"/>
          <w:sz w:val="24"/>
          <w:szCs w:val="24"/>
        </w:rPr>
        <w:t>ральной библиотеке</w:t>
      </w:r>
      <w:r w:rsidR="00AA76E9" w:rsidRPr="00F60775">
        <w:rPr>
          <w:rFonts w:ascii="Times New Roman" w:eastAsia="Calibri" w:hAnsi="Times New Roman" w:cs="Times New Roman"/>
          <w:sz w:val="24"/>
          <w:szCs w:val="24"/>
        </w:rPr>
        <w:t xml:space="preserve"> совместно с центром культурного развития «Солнечный» и станцией юных техников под названием «Наука, разум нам дает постичь основы мироздания».</w:t>
      </w:r>
      <w:r w:rsidR="00AA76E9" w:rsidRPr="00293DBC">
        <w:rPr>
          <w:rFonts w:ascii="Times New Roman" w:eastAsia="Calibri" w:hAnsi="Times New Roman" w:cs="Times New Roman"/>
          <w:sz w:val="24"/>
          <w:szCs w:val="24"/>
        </w:rPr>
        <w:t xml:space="preserve"> </w:t>
      </w:r>
      <w:r w:rsidR="00F60775" w:rsidRPr="00293DBC">
        <w:rPr>
          <w:rFonts w:ascii="Times New Roman" w:eastAsia="Calibri" w:hAnsi="Times New Roman" w:cs="Times New Roman"/>
          <w:sz w:val="24"/>
          <w:szCs w:val="24"/>
        </w:rPr>
        <w:t>После которого, в течение года</w:t>
      </w:r>
      <w:r w:rsidR="00293DBC">
        <w:rPr>
          <w:rFonts w:ascii="Times New Roman" w:eastAsia="Calibri" w:hAnsi="Times New Roman" w:cs="Times New Roman"/>
          <w:sz w:val="24"/>
          <w:szCs w:val="24"/>
        </w:rPr>
        <w:t>,</w:t>
      </w:r>
      <w:r w:rsidR="00F60775" w:rsidRPr="00293DBC">
        <w:rPr>
          <w:rFonts w:ascii="Times New Roman" w:eastAsia="Calibri" w:hAnsi="Times New Roman" w:cs="Times New Roman"/>
          <w:sz w:val="24"/>
          <w:szCs w:val="24"/>
        </w:rPr>
        <w:t xml:space="preserve"> во всех библиотеках МБУК «ЦБ Алексеевского городского округа прошли мероприятия</w:t>
      </w:r>
      <w:r w:rsidR="00293DBC" w:rsidRPr="00293DBC">
        <w:rPr>
          <w:rFonts w:ascii="Times New Roman" w:eastAsia="Calibri" w:hAnsi="Times New Roman" w:cs="Times New Roman"/>
          <w:sz w:val="24"/>
          <w:szCs w:val="24"/>
        </w:rPr>
        <w:t>, посвященные данному событию (см. стр.2222).</w:t>
      </w:r>
      <w:r w:rsidR="00AA76E9">
        <w:t xml:space="preserve"> </w:t>
      </w:r>
    </w:p>
    <w:p w:rsidR="00476738" w:rsidRPr="003A75F6" w:rsidRDefault="003C770C" w:rsidP="006A324C">
      <w:pPr>
        <w:pStyle w:val="a3"/>
        <w:ind w:firstLine="708"/>
        <w:jc w:val="both"/>
        <w:rPr>
          <w:rFonts w:ascii="Times New Roman" w:eastAsia="Calibri" w:hAnsi="Times New Roman" w:cs="Times New Roman"/>
          <w:b/>
          <w:sz w:val="24"/>
          <w:szCs w:val="24"/>
        </w:rPr>
      </w:pPr>
      <w:r w:rsidRPr="006A324C">
        <w:rPr>
          <w:rFonts w:ascii="Times New Roman" w:eastAsia="Calibri" w:hAnsi="Times New Roman" w:cs="Times New Roman"/>
          <w:sz w:val="24"/>
          <w:szCs w:val="24"/>
        </w:rPr>
        <w:t>Коллектив центральной детской библиотеки</w:t>
      </w:r>
      <w:r w:rsidR="003243D0" w:rsidRPr="006A324C">
        <w:rPr>
          <w:rFonts w:ascii="Times New Roman" w:eastAsia="Calibri" w:hAnsi="Times New Roman" w:cs="Times New Roman"/>
          <w:sz w:val="24"/>
          <w:szCs w:val="24"/>
        </w:rPr>
        <w:t xml:space="preserve"> МБУК «ЦБ Алексеевского городского округа» </w:t>
      </w:r>
      <w:r w:rsidRPr="006A324C">
        <w:rPr>
          <w:rFonts w:ascii="Times New Roman" w:eastAsia="Calibri" w:hAnsi="Times New Roman" w:cs="Times New Roman"/>
          <w:sz w:val="24"/>
          <w:szCs w:val="24"/>
        </w:rPr>
        <w:t>занесен</w:t>
      </w:r>
      <w:r w:rsidR="003243D0" w:rsidRPr="006A324C">
        <w:rPr>
          <w:rFonts w:ascii="Times New Roman" w:eastAsia="Calibri" w:hAnsi="Times New Roman" w:cs="Times New Roman"/>
          <w:sz w:val="24"/>
          <w:szCs w:val="24"/>
        </w:rPr>
        <w:t xml:space="preserve"> на районную </w:t>
      </w:r>
      <w:r w:rsidR="003243D0" w:rsidRPr="003A75F6">
        <w:rPr>
          <w:rFonts w:ascii="Times New Roman" w:eastAsia="Calibri" w:hAnsi="Times New Roman" w:cs="Times New Roman"/>
          <w:b/>
          <w:sz w:val="24"/>
          <w:szCs w:val="24"/>
        </w:rPr>
        <w:t>Д</w:t>
      </w:r>
      <w:r w:rsidRPr="003A75F6">
        <w:rPr>
          <w:rFonts w:ascii="Times New Roman" w:eastAsia="Calibri" w:hAnsi="Times New Roman" w:cs="Times New Roman"/>
          <w:b/>
          <w:sz w:val="24"/>
          <w:szCs w:val="24"/>
        </w:rPr>
        <w:t>оску Почёта в номинации «Лучшее учреждение</w:t>
      </w:r>
      <w:r w:rsidR="003243D0" w:rsidRPr="003A75F6">
        <w:rPr>
          <w:rFonts w:ascii="Times New Roman" w:eastAsia="Calibri" w:hAnsi="Times New Roman" w:cs="Times New Roman"/>
          <w:b/>
          <w:sz w:val="24"/>
          <w:szCs w:val="24"/>
        </w:rPr>
        <w:t xml:space="preserve"> культуры». </w:t>
      </w:r>
    </w:p>
    <w:p w:rsidR="00A255C8" w:rsidRDefault="00A255C8" w:rsidP="006A324C">
      <w:pPr>
        <w:pStyle w:val="a3"/>
        <w:ind w:firstLine="708"/>
        <w:jc w:val="both"/>
        <w:rPr>
          <w:rFonts w:ascii="Times New Roman" w:eastAsia="Calibri" w:hAnsi="Times New Roman" w:cs="Times New Roman"/>
          <w:sz w:val="24"/>
          <w:szCs w:val="24"/>
        </w:rPr>
      </w:pPr>
      <w:r w:rsidRPr="00A255C8">
        <w:rPr>
          <w:rFonts w:ascii="Times New Roman" w:eastAsia="Calibri" w:hAnsi="Times New Roman" w:cs="Times New Roman"/>
          <w:sz w:val="24"/>
          <w:szCs w:val="24"/>
        </w:rPr>
        <w:t xml:space="preserve">Городская детская модельная библиотека №4 стал победителем одиннадцатого конкурса </w:t>
      </w:r>
      <w:r w:rsidRPr="003A75F6">
        <w:rPr>
          <w:rFonts w:ascii="Times New Roman" w:eastAsia="Calibri" w:hAnsi="Times New Roman" w:cs="Times New Roman"/>
          <w:b/>
          <w:sz w:val="24"/>
          <w:szCs w:val="24"/>
        </w:rPr>
        <w:t>Президентских грантов</w:t>
      </w:r>
      <w:r w:rsidRPr="00A255C8">
        <w:rPr>
          <w:rFonts w:ascii="Times New Roman" w:eastAsia="Calibri" w:hAnsi="Times New Roman" w:cs="Times New Roman"/>
          <w:sz w:val="24"/>
          <w:szCs w:val="24"/>
        </w:rPr>
        <w:t xml:space="preserve"> и получила материальную поддержку в размере 161460 рублей за проект «Создание ЗОЖ площадки «Расти здоровым».</w:t>
      </w:r>
    </w:p>
    <w:p w:rsidR="00A255C8" w:rsidRPr="003A75F6" w:rsidRDefault="00A255C8" w:rsidP="006A324C">
      <w:pPr>
        <w:pStyle w:val="a3"/>
        <w:ind w:firstLine="708"/>
        <w:jc w:val="both"/>
        <w:rPr>
          <w:rFonts w:ascii="Times New Roman" w:eastAsia="Calibri" w:hAnsi="Times New Roman" w:cs="Times New Roman"/>
          <w:b/>
          <w:sz w:val="24"/>
          <w:szCs w:val="24"/>
        </w:rPr>
      </w:pPr>
      <w:r w:rsidRPr="00A255C8">
        <w:rPr>
          <w:rFonts w:ascii="Times New Roman" w:eastAsia="Calibri" w:hAnsi="Times New Roman" w:cs="Times New Roman"/>
          <w:sz w:val="24"/>
          <w:szCs w:val="24"/>
        </w:rPr>
        <w:t xml:space="preserve">Иловская модельная библиотека стала победителем в </w:t>
      </w:r>
      <w:r w:rsidRPr="003A75F6">
        <w:rPr>
          <w:rFonts w:ascii="Times New Roman" w:eastAsia="Calibri" w:hAnsi="Times New Roman" w:cs="Times New Roman"/>
          <w:b/>
          <w:sz w:val="24"/>
          <w:szCs w:val="24"/>
        </w:rPr>
        <w:t>конкурсном отборе среди муниципальных библиотек Белгородской области, находящихся на территории сельских поселений, на получение денежного поощрения МК РФ в 2021 году.</w:t>
      </w:r>
    </w:p>
    <w:p w:rsidR="00F549D2" w:rsidRPr="00A255C8" w:rsidRDefault="00F549D2" w:rsidP="006A324C">
      <w:pPr>
        <w:pStyle w:val="a3"/>
        <w:ind w:firstLine="708"/>
        <w:jc w:val="both"/>
        <w:rPr>
          <w:rFonts w:ascii="Times New Roman" w:eastAsia="Calibri" w:hAnsi="Times New Roman" w:cs="Times New Roman"/>
          <w:sz w:val="24"/>
          <w:szCs w:val="24"/>
        </w:rPr>
      </w:pPr>
      <w:r w:rsidRPr="00F549D2">
        <w:rPr>
          <w:rFonts w:ascii="Times New Roman" w:eastAsia="Calibri" w:hAnsi="Times New Roman" w:cs="Times New Roman"/>
          <w:sz w:val="24"/>
          <w:szCs w:val="24"/>
        </w:rPr>
        <w:t xml:space="preserve">22 июля директор МБУК «ЦБ Алексеевского городского округа»  и зав. методико-библиографического отдела приняли участие в общественном обсуждении </w:t>
      </w:r>
      <w:r w:rsidRPr="003A75F6">
        <w:rPr>
          <w:rFonts w:ascii="Times New Roman" w:eastAsia="Calibri" w:hAnsi="Times New Roman" w:cs="Times New Roman"/>
          <w:b/>
          <w:sz w:val="24"/>
          <w:szCs w:val="24"/>
        </w:rPr>
        <w:t>стратегии социально-экономического развития Белгородской области</w:t>
      </w:r>
      <w:r w:rsidRPr="00F549D2">
        <w:rPr>
          <w:rFonts w:ascii="Times New Roman" w:eastAsia="Calibri" w:hAnsi="Times New Roman" w:cs="Times New Roman"/>
          <w:sz w:val="24"/>
          <w:szCs w:val="24"/>
        </w:rPr>
        <w:t xml:space="preserve"> с участием врио Губернатора Белгородской области В.В. Гладковым. </w:t>
      </w:r>
    </w:p>
    <w:p w:rsidR="00A255C8" w:rsidRDefault="007666A3" w:rsidP="00F549D2">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A255C8">
        <w:rPr>
          <w:rFonts w:ascii="Times New Roman" w:eastAsia="Calibri" w:hAnsi="Times New Roman" w:cs="Times New Roman"/>
          <w:sz w:val="24"/>
          <w:szCs w:val="24"/>
        </w:rPr>
        <w:t xml:space="preserve">а </w:t>
      </w:r>
      <w:r w:rsidRPr="003A75F6">
        <w:rPr>
          <w:rFonts w:ascii="Times New Roman" w:eastAsia="Calibri" w:hAnsi="Times New Roman" w:cs="Times New Roman"/>
          <w:b/>
          <w:sz w:val="24"/>
          <w:szCs w:val="24"/>
        </w:rPr>
        <w:t>Межрегиональном практическом онлайн-семинаре «Создание модельных библиотек в регионах в рамках реализации Национального проекта «Культура» и региональных программ»,</w:t>
      </w:r>
      <w:r w:rsidRPr="00A255C8">
        <w:rPr>
          <w:rFonts w:ascii="Times New Roman" w:eastAsia="Calibri" w:hAnsi="Times New Roman" w:cs="Times New Roman"/>
          <w:sz w:val="24"/>
          <w:szCs w:val="24"/>
        </w:rPr>
        <w:t xml:space="preserve"> организованном Новосибирской государственной областной научной библиотекой</w:t>
      </w:r>
      <w:r>
        <w:rPr>
          <w:rFonts w:ascii="Times New Roman" w:eastAsia="Calibri" w:hAnsi="Times New Roman" w:cs="Times New Roman"/>
          <w:sz w:val="24"/>
          <w:szCs w:val="24"/>
        </w:rPr>
        <w:t xml:space="preserve"> </w:t>
      </w:r>
      <w:r w:rsidRPr="00A255C8">
        <w:rPr>
          <w:rFonts w:ascii="Times New Roman" w:eastAsia="Calibri" w:hAnsi="Times New Roman" w:cs="Times New Roman"/>
          <w:sz w:val="24"/>
          <w:szCs w:val="24"/>
        </w:rPr>
        <w:t xml:space="preserve">выступила </w:t>
      </w:r>
      <w:r>
        <w:rPr>
          <w:rFonts w:ascii="Times New Roman" w:eastAsia="Calibri" w:hAnsi="Times New Roman" w:cs="Times New Roman"/>
          <w:sz w:val="24"/>
          <w:szCs w:val="24"/>
        </w:rPr>
        <w:t>з</w:t>
      </w:r>
      <w:r w:rsidR="00A255C8" w:rsidRPr="00A255C8">
        <w:rPr>
          <w:rFonts w:ascii="Times New Roman" w:eastAsia="Calibri" w:hAnsi="Times New Roman" w:cs="Times New Roman"/>
          <w:sz w:val="24"/>
          <w:szCs w:val="24"/>
        </w:rPr>
        <w:t xml:space="preserve">аведующая методико-библиографическим отделом с докладом на тему: «Библиотека перед вызовами времени: проблемы, пути их решения и перспективы». </w:t>
      </w:r>
    </w:p>
    <w:p w:rsidR="007A097B" w:rsidRDefault="00A255C8" w:rsidP="00F549D2">
      <w:pPr>
        <w:pStyle w:val="a3"/>
        <w:ind w:firstLine="708"/>
        <w:jc w:val="both"/>
        <w:rPr>
          <w:rFonts w:ascii="Times New Roman" w:eastAsia="Calibri" w:hAnsi="Times New Roman" w:cs="Times New Roman"/>
          <w:sz w:val="24"/>
          <w:szCs w:val="24"/>
        </w:rPr>
      </w:pPr>
      <w:r w:rsidRPr="00F549D2">
        <w:rPr>
          <w:rFonts w:ascii="Times New Roman" w:eastAsia="Calibri" w:hAnsi="Times New Roman" w:cs="Times New Roman"/>
          <w:sz w:val="24"/>
          <w:szCs w:val="24"/>
        </w:rPr>
        <w:t xml:space="preserve">9 июня специалисты центральной библиотеки методико-библиографического отдела приняли участие в </w:t>
      </w:r>
      <w:r w:rsidRPr="003A75F6">
        <w:rPr>
          <w:rFonts w:ascii="Times New Roman" w:eastAsia="Calibri" w:hAnsi="Times New Roman" w:cs="Times New Roman"/>
          <w:b/>
          <w:sz w:val="24"/>
          <w:szCs w:val="24"/>
        </w:rPr>
        <w:t>областном семинаре «Библиотеки региона и экологическое просвещение населения: эксперименты, новации, достижения»</w:t>
      </w:r>
      <w:r w:rsidRPr="00F549D2">
        <w:rPr>
          <w:rFonts w:ascii="Times New Roman" w:eastAsia="Calibri" w:hAnsi="Times New Roman" w:cs="Times New Roman"/>
          <w:sz w:val="24"/>
          <w:szCs w:val="24"/>
        </w:rPr>
        <w:t>, который состоялся на базе Яблоновской модельной библиотеки Корочанского района.</w:t>
      </w:r>
    </w:p>
    <w:p w:rsidR="007A097B" w:rsidRDefault="007A097B" w:rsidP="00534D81">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библиотеки стали участниками </w:t>
      </w:r>
      <w:r w:rsidRPr="00534D81">
        <w:rPr>
          <w:rFonts w:ascii="Times New Roman" w:eastAsia="Calibri" w:hAnsi="Times New Roman" w:cs="Times New Roman"/>
          <w:b/>
          <w:sz w:val="24"/>
          <w:szCs w:val="24"/>
        </w:rPr>
        <w:t>регионального молодежного проекта «На БИС!»</w:t>
      </w:r>
      <w:r w:rsidR="00534D81" w:rsidRPr="00534D81">
        <w:rPr>
          <w:rFonts w:ascii="Times New Roman" w:eastAsia="Calibri" w:hAnsi="Times New Roman" w:cs="Times New Roman"/>
          <w:b/>
          <w:sz w:val="24"/>
          <w:szCs w:val="24"/>
        </w:rPr>
        <w:t>.</w:t>
      </w:r>
      <w:r w:rsidR="00534D81">
        <w:rPr>
          <w:rFonts w:ascii="Times New Roman" w:eastAsia="Calibri" w:hAnsi="Times New Roman" w:cs="Times New Roman"/>
          <w:sz w:val="24"/>
          <w:szCs w:val="24"/>
        </w:rPr>
        <w:t xml:space="preserve"> Городские библиотеки в летний период участвовали в реализации </w:t>
      </w:r>
      <w:r>
        <w:rPr>
          <w:rFonts w:ascii="Times New Roman" w:hAnsi="Times New Roman" w:cs="Times New Roman"/>
          <w:b/>
          <w:sz w:val="24"/>
          <w:szCs w:val="24"/>
        </w:rPr>
        <w:t>Г</w:t>
      </w:r>
      <w:r w:rsidRPr="0040206D">
        <w:rPr>
          <w:rFonts w:ascii="Times New Roman" w:hAnsi="Times New Roman" w:cs="Times New Roman"/>
          <w:b/>
          <w:sz w:val="24"/>
          <w:szCs w:val="24"/>
        </w:rPr>
        <w:t>убернаторского проекта «Белгородское лето».</w:t>
      </w:r>
    </w:p>
    <w:p w:rsidR="007A097B" w:rsidRDefault="007A097B" w:rsidP="00F549D2">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библиотека провела </w:t>
      </w:r>
      <w:r w:rsidRPr="007A097B">
        <w:rPr>
          <w:rFonts w:ascii="Times New Roman" w:eastAsia="Calibri" w:hAnsi="Times New Roman" w:cs="Times New Roman"/>
          <w:b/>
          <w:sz w:val="24"/>
          <w:szCs w:val="24"/>
        </w:rPr>
        <w:t>квартирник «Новый год в СССР».</w:t>
      </w:r>
    </w:p>
    <w:p w:rsidR="00A255C8" w:rsidRDefault="007A097B" w:rsidP="00F549D2">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Библиотеки МБУК «ЦБ Алексеевского городского округа приняли участие в </w:t>
      </w:r>
      <w:r w:rsidRPr="007A097B">
        <w:rPr>
          <w:rFonts w:ascii="Times New Roman" w:eastAsia="Calibri" w:hAnsi="Times New Roman" w:cs="Times New Roman"/>
          <w:b/>
          <w:sz w:val="24"/>
          <w:szCs w:val="24"/>
        </w:rPr>
        <w:t>Областной новогодней акции «С новой книгой в Новый год!».</w:t>
      </w:r>
      <w:r w:rsidR="00A255C8" w:rsidRPr="00F549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результате акции была подарена 131 книга. Для приобретения книг в центральную библиотеку была оказана спонсорская помощь ИП «Герасименко» в размере 10 000 рублей.  </w:t>
      </w:r>
    </w:p>
    <w:p w:rsidR="002C4E4A" w:rsidRDefault="003A75F6" w:rsidP="00F549D2">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МБУК «Центральная библиотека Алексеевского городского округа» прошла </w:t>
      </w:r>
      <w:r w:rsidRPr="003A75F6">
        <w:rPr>
          <w:rFonts w:ascii="Times New Roman" w:eastAsia="Calibri" w:hAnsi="Times New Roman" w:cs="Times New Roman"/>
          <w:b/>
          <w:sz w:val="24"/>
          <w:szCs w:val="24"/>
        </w:rPr>
        <w:t>независимую оценку качества условий оказания услуг организациями культуры</w:t>
      </w:r>
      <w:r>
        <w:rPr>
          <w:rFonts w:ascii="Times New Roman" w:eastAsia="Calibri" w:hAnsi="Times New Roman" w:cs="Times New Roman"/>
          <w:sz w:val="24"/>
          <w:szCs w:val="24"/>
        </w:rPr>
        <w:t xml:space="preserve">, по итогам которой набрала 80 баллов. </w:t>
      </w:r>
    </w:p>
    <w:p w:rsidR="00BB402E" w:rsidRDefault="00236FC1" w:rsidP="00BB402E">
      <w:pPr>
        <w:pStyle w:val="a3"/>
        <w:ind w:firstLine="708"/>
        <w:jc w:val="both"/>
        <w:rPr>
          <w:rFonts w:ascii="Times New Roman" w:eastAsia="Calibri" w:hAnsi="Times New Roman" w:cs="Times New Roman"/>
          <w:sz w:val="24"/>
          <w:szCs w:val="24"/>
        </w:rPr>
      </w:pPr>
      <w:r w:rsidRPr="00BB402E">
        <w:rPr>
          <w:rFonts w:ascii="Times New Roman" w:eastAsia="Calibri" w:hAnsi="Times New Roman" w:cs="Times New Roman"/>
          <w:sz w:val="24"/>
          <w:szCs w:val="24"/>
        </w:rPr>
        <w:t xml:space="preserve">Сотрудник центральной библиотеки приняла участие в </w:t>
      </w:r>
      <w:r w:rsidRPr="00BB402E">
        <w:rPr>
          <w:rFonts w:ascii="Times New Roman" w:eastAsia="Calibri" w:hAnsi="Times New Roman" w:cs="Times New Roman"/>
          <w:b/>
          <w:sz w:val="24"/>
          <w:szCs w:val="24"/>
        </w:rPr>
        <w:t>Региональном форуме вол</w:t>
      </w:r>
      <w:r w:rsidR="00BB402E" w:rsidRPr="00BB402E">
        <w:rPr>
          <w:rFonts w:ascii="Times New Roman" w:eastAsia="Calibri" w:hAnsi="Times New Roman" w:cs="Times New Roman"/>
          <w:b/>
          <w:sz w:val="24"/>
          <w:szCs w:val="24"/>
        </w:rPr>
        <w:t>онтеров культуры «Культ добра»</w:t>
      </w:r>
      <w:r w:rsidR="00BB402E" w:rsidRPr="00BB402E">
        <w:rPr>
          <w:rFonts w:ascii="Times New Roman" w:eastAsia="Calibri" w:hAnsi="Times New Roman" w:cs="Times New Roman"/>
          <w:sz w:val="24"/>
          <w:szCs w:val="24"/>
        </w:rPr>
        <w:t xml:space="preserve"> </w:t>
      </w:r>
      <w:r w:rsidRPr="00BB402E">
        <w:rPr>
          <w:rFonts w:ascii="Times New Roman" w:eastAsia="Calibri" w:hAnsi="Times New Roman" w:cs="Times New Roman"/>
          <w:sz w:val="24"/>
          <w:szCs w:val="24"/>
        </w:rPr>
        <w:t xml:space="preserve">на базе Белгородской государственной универсальной научной библиотеки. </w:t>
      </w:r>
    </w:p>
    <w:p w:rsidR="009C30CB" w:rsidRPr="00B157F1" w:rsidRDefault="00B157F1" w:rsidP="00B157F1">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18 июня по 1 июля на базе центральной библиотеки прошли </w:t>
      </w:r>
      <w:r w:rsidRPr="00B157F1">
        <w:rPr>
          <w:rFonts w:ascii="Times New Roman" w:eastAsia="Calibri" w:hAnsi="Times New Roman" w:cs="Times New Roman"/>
          <w:b/>
          <w:sz w:val="24"/>
          <w:szCs w:val="24"/>
        </w:rPr>
        <w:t>курсы</w:t>
      </w:r>
      <w:r w:rsidR="008E3E03" w:rsidRPr="00B157F1">
        <w:rPr>
          <w:rFonts w:ascii="Times New Roman" w:eastAsia="Calibri" w:hAnsi="Times New Roman" w:cs="Times New Roman"/>
          <w:b/>
          <w:sz w:val="24"/>
          <w:szCs w:val="24"/>
        </w:rPr>
        <w:t xml:space="preserve"> повышения квалификации «Современный вектор развития общедоступной библиотеки: от традиции к ком</w:t>
      </w:r>
      <w:r w:rsidRPr="00B157F1">
        <w:rPr>
          <w:rFonts w:ascii="Times New Roman" w:eastAsia="Calibri" w:hAnsi="Times New Roman" w:cs="Times New Roman"/>
          <w:b/>
          <w:sz w:val="24"/>
          <w:szCs w:val="24"/>
        </w:rPr>
        <w:t>муникативному центру поселения»</w:t>
      </w:r>
      <w:r>
        <w:rPr>
          <w:rFonts w:ascii="Times New Roman" w:eastAsia="Calibri" w:hAnsi="Times New Roman" w:cs="Times New Roman"/>
          <w:sz w:val="24"/>
          <w:szCs w:val="24"/>
        </w:rPr>
        <w:t>,</w:t>
      </w:r>
      <w:r w:rsidRPr="00B157F1">
        <w:rPr>
          <w:rFonts w:ascii="Times New Roman" w:eastAsia="Calibri" w:hAnsi="Times New Roman" w:cs="Times New Roman"/>
          <w:sz w:val="24"/>
          <w:szCs w:val="24"/>
        </w:rPr>
        <w:t xml:space="preserve"> организованные</w:t>
      </w:r>
      <w:r w:rsidR="008E3E03" w:rsidRPr="00B157F1">
        <w:rPr>
          <w:rFonts w:ascii="Times New Roman" w:eastAsia="Calibri" w:hAnsi="Times New Roman" w:cs="Times New Roman"/>
          <w:sz w:val="24"/>
          <w:szCs w:val="24"/>
        </w:rPr>
        <w:t xml:space="preserve"> специалистами Белгородской государственной универсальной научной библиоте</w:t>
      </w:r>
      <w:r>
        <w:rPr>
          <w:rFonts w:ascii="Times New Roman" w:eastAsia="Calibri" w:hAnsi="Times New Roman" w:cs="Times New Roman"/>
          <w:sz w:val="24"/>
          <w:szCs w:val="24"/>
        </w:rPr>
        <w:t>ки</w:t>
      </w:r>
      <w:r w:rsidR="008E3E03" w:rsidRPr="00B157F1">
        <w:rPr>
          <w:rFonts w:ascii="Times New Roman" w:eastAsia="Calibri" w:hAnsi="Times New Roman" w:cs="Times New Roman"/>
          <w:sz w:val="24"/>
          <w:szCs w:val="24"/>
        </w:rPr>
        <w:t xml:space="preserve"> совместно с Региональным центром дополнительног</w:t>
      </w:r>
      <w:r w:rsidRPr="00B157F1">
        <w:rPr>
          <w:rFonts w:ascii="Times New Roman" w:eastAsia="Calibri" w:hAnsi="Times New Roman" w:cs="Times New Roman"/>
          <w:sz w:val="24"/>
          <w:szCs w:val="24"/>
        </w:rPr>
        <w:t>о профессионального образования.</w:t>
      </w:r>
    </w:p>
    <w:p w:rsidR="00B07337" w:rsidRPr="003D5B3E" w:rsidRDefault="00B07337" w:rsidP="003D5B3E">
      <w:pPr>
        <w:pStyle w:val="af0"/>
        <w:numPr>
          <w:ilvl w:val="1"/>
          <w:numId w:val="1"/>
        </w:numPr>
        <w:jc w:val="center"/>
        <w:rPr>
          <w:rFonts w:ascii="Times New Roman" w:hAnsi="Times New Roman" w:cs="Times New Roman"/>
          <w:b/>
          <w:sz w:val="24"/>
          <w:szCs w:val="24"/>
        </w:rPr>
      </w:pPr>
      <w:r w:rsidRPr="003D5B3E">
        <w:rPr>
          <w:rFonts w:ascii="Times New Roman" w:hAnsi="Times New Roman" w:cs="Times New Roman"/>
          <w:b/>
          <w:sz w:val="24"/>
          <w:szCs w:val="24"/>
        </w:rPr>
        <w:lastRenderedPageBreak/>
        <w:t>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rsidR="00A90CAE" w:rsidRDefault="00A90CAE" w:rsidP="00A90CAE">
      <w:pPr>
        <w:pStyle w:val="a3"/>
        <w:jc w:val="both"/>
        <w:rPr>
          <w:rFonts w:ascii="Times New Roman" w:eastAsia="Calibri" w:hAnsi="Times New Roman" w:cs="Times New Roman"/>
          <w:b/>
          <w:sz w:val="24"/>
          <w:szCs w:val="24"/>
        </w:rPr>
      </w:pPr>
      <w:r>
        <w:rPr>
          <w:rFonts w:ascii="Times New Roman" w:eastAsia="Calibri" w:hAnsi="Times New Roman" w:cs="Times New Roman"/>
          <w:b/>
          <w:sz w:val="24"/>
          <w:szCs w:val="24"/>
        </w:rPr>
        <w:t>Федеральные программы и проекты</w:t>
      </w:r>
    </w:p>
    <w:p w:rsidR="00A90CAE" w:rsidRDefault="00A90CAE" w:rsidP="00615FC6">
      <w:pPr>
        <w:pStyle w:val="a3"/>
        <w:ind w:firstLine="708"/>
        <w:jc w:val="both"/>
        <w:rPr>
          <w:rFonts w:ascii="Times New Roman" w:eastAsia="Calibri" w:hAnsi="Times New Roman" w:cs="Times New Roman"/>
          <w:sz w:val="24"/>
          <w:szCs w:val="24"/>
        </w:rPr>
      </w:pPr>
      <w:r w:rsidRPr="00615FC6">
        <w:rPr>
          <w:rFonts w:ascii="Times New Roman" w:eastAsia="Calibri" w:hAnsi="Times New Roman" w:cs="Times New Roman"/>
          <w:b/>
          <w:sz w:val="24"/>
          <w:szCs w:val="24"/>
        </w:rPr>
        <w:t>Стратегия</w:t>
      </w:r>
      <w:r w:rsidRPr="00615FC6">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государственной национальной политики РФ на период до 2025 года;</w:t>
      </w:r>
    </w:p>
    <w:p w:rsidR="00A90CAE" w:rsidRDefault="00615FC6" w:rsidP="00615FC6">
      <w:pPr>
        <w:pStyle w:val="a3"/>
        <w:ind w:firstLine="708"/>
        <w:jc w:val="both"/>
        <w:rPr>
          <w:rFonts w:ascii="Times New Roman" w:eastAsia="Calibri" w:hAnsi="Times New Roman" w:cs="Times New Roman"/>
          <w:sz w:val="24"/>
          <w:szCs w:val="24"/>
        </w:rPr>
      </w:pPr>
      <w:r w:rsidRPr="00615FC6">
        <w:rPr>
          <w:rFonts w:ascii="Times New Roman" w:eastAsia="Calibri" w:hAnsi="Times New Roman" w:cs="Times New Roman"/>
          <w:b/>
          <w:sz w:val="24"/>
          <w:szCs w:val="24"/>
        </w:rPr>
        <w:t>П</w:t>
      </w:r>
      <w:r w:rsidR="00A90CAE" w:rsidRPr="00615FC6">
        <w:rPr>
          <w:rFonts w:ascii="Times New Roman" w:eastAsia="Calibri" w:hAnsi="Times New Roman" w:cs="Times New Roman"/>
          <w:b/>
          <w:sz w:val="24"/>
          <w:szCs w:val="24"/>
        </w:rPr>
        <w:t>остановление Губернатора Белгородской области</w:t>
      </w:r>
      <w:r w:rsidR="00A90CAE" w:rsidRPr="00615FC6">
        <w:rPr>
          <w:rFonts w:ascii="Times New Roman" w:eastAsia="Calibri" w:hAnsi="Times New Roman" w:cs="Times New Roman"/>
          <w:sz w:val="24"/>
          <w:szCs w:val="24"/>
        </w:rPr>
        <w:t xml:space="preserve"> от 22 октября 2004 г. № 203 «Об обязательном экземпляре документов» (ред. от 22.06.2009);</w:t>
      </w:r>
    </w:p>
    <w:p w:rsidR="00A90CAE" w:rsidRPr="00E66E4D" w:rsidRDefault="00615FC6" w:rsidP="00E66E4D">
      <w:pPr>
        <w:pStyle w:val="a3"/>
        <w:ind w:firstLine="708"/>
        <w:jc w:val="both"/>
        <w:rPr>
          <w:rFonts w:ascii="Times New Roman" w:eastAsia="Calibri" w:hAnsi="Times New Roman" w:cs="Times New Roman"/>
          <w:sz w:val="24"/>
          <w:szCs w:val="24"/>
        </w:rPr>
      </w:pPr>
      <w:r w:rsidRPr="00615FC6">
        <w:rPr>
          <w:rFonts w:ascii="Times New Roman" w:eastAsia="Calibri" w:hAnsi="Times New Roman" w:cs="Times New Roman"/>
          <w:b/>
          <w:sz w:val="24"/>
          <w:szCs w:val="24"/>
        </w:rPr>
        <w:t>З</w:t>
      </w:r>
      <w:r w:rsidR="00A90CAE" w:rsidRPr="00615FC6">
        <w:rPr>
          <w:rFonts w:ascii="Times New Roman" w:eastAsia="Calibri" w:hAnsi="Times New Roman" w:cs="Times New Roman"/>
          <w:b/>
          <w:sz w:val="24"/>
          <w:szCs w:val="24"/>
        </w:rPr>
        <w:t>акон Белгородской области</w:t>
      </w:r>
      <w:r w:rsidR="00A90CAE" w:rsidRPr="00615FC6">
        <w:rPr>
          <w:rFonts w:ascii="Times New Roman" w:eastAsia="Calibri" w:hAnsi="Times New Roman" w:cs="Times New Roman"/>
          <w:sz w:val="24"/>
          <w:szCs w:val="24"/>
        </w:rPr>
        <w:t xml:space="preserve"> от 9 ноября 1999 г. № 81 «О библиотечном деле в Белгородской области» (ред. от 30.09.2019);</w:t>
      </w:r>
    </w:p>
    <w:p w:rsidR="00133914" w:rsidRPr="00133914" w:rsidRDefault="00133914" w:rsidP="00F27E14">
      <w:pPr>
        <w:pStyle w:val="a3"/>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Паспорт национального проекта «Культура» </w:t>
      </w:r>
      <w:r>
        <w:rPr>
          <w:rFonts w:ascii="Times New Roman" w:eastAsia="Calibri" w:hAnsi="Times New Roman" w:cs="Times New Roman"/>
          <w:sz w:val="24"/>
          <w:szCs w:val="24"/>
        </w:rPr>
        <w:t>(утв. президиумом Совета при Президенте РФ по стратегическому развитию и национальным проектам, протокол от 24.12.2018</w:t>
      </w:r>
      <w:r w:rsidR="003D7EAC">
        <w:rPr>
          <w:rFonts w:ascii="Times New Roman" w:eastAsia="Calibri" w:hAnsi="Times New Roman" w:cs="Times New Roman"/>
          <w:sz w:val="24"/>
          <w:szCs w:val="24"/>
        </w:rPr>
        <w:t xml:space="preserve"> №16).</w:t>
      </w:r>
      <w:r>
        <w:rPr>
          <w:rFonts w:ascii="Times New Roman" w:eastAsia="Calibri" w:hAnsi="Times New Roman" w:cs="Times New Roman"/>
          <w:sz w:val="24"/>
          <w:szCs w:val="24"/>
        </w:rPr>
        <w:t xml:space="preserve"> </w:t>
      </w:r>
    </w:p>
    <w:p w:rsidR="003D5B3E" w:rsidRDefault="003D5B3E" w:rsidP="00F27E14">
      <w:pPr>
        <w:pStyle w:val="a3"/>
        <w:ind w:firstLine="708"/>
        <w:jc w:val="both"/>
        <w:rPr>
          <w:rFonts w:ascii="Times New Roman" w:eastAsia="Calibri" w:hAnsi="Times New Roman" w:cs="Times New Roman"/>
          <w:sz w:val="24"/>
          <w:szCs w:val="24"/>
        </w:rPr>
      </w:pPr>
      <w:r w:rsidRPr="00F27E14">
        <w:rPr>
          <w:rFonts w:ascii="Times New Roman" w:eastAsia="Calibri" w:hAnsi="Times New Roman" w:cs="Times New Roman"/>
          <w:b/>
          <w:sz w:val="24"/>
          <w:szCs w:val="24"/>
        </w:rPr>
        <w:t>Постановление Губернатора Белгородской области</w:t>
      </w:r>
      <w:r w:rsidRPr="00F27E14">
        <w:rPr>
          <w:rFonts w:ascii="Times New Roman" w:eastAsia="Calibri" w:hAnsi="Times New Roman" w:cs="Times New Roman"/>
          <w:sz w:val="24"/>
          <w:szCs w:val="24"/>
        </w:rPr>
        <w:t xml:space="preserve"> от 24 августа 2012 года (ред.13.05.2021г.)</w:t>
      </w:r>
      <w:r w:rsidR="00F27E14" w:rsidRPr="00F27E14">
        <w:rPr>
          <w:rFonts w:ascii="Times New Roman" w:eastAsia="Calibri" w:hAnsi="Times New Roman" w:cs="Times New Roman"/>
          <w:sz w:val="24"/>
          <w:szCs w:val="24"/>
        </w:rPr>
        <w:t xml:space="preserve"> № 71 «Об учреждении премии Губернатора области клубным и библиотечным работникам государственных и муниципальных учреждений культуры «Творчество. Мастерство. Успех».</w:t>
      </w:r>
    </w:p>
    <w:p w:rsidR="00F27E14" w:rsidRDefault="00F27E14" w:rsidP="00F27E14">
      <w:pPr>
        <w:pStyle w:val="a3"/>
        <w:ind w:firstLine="708"/>
        <w:jc w:val="both"/>
        <w:rPr>
          <w:rFonts w:ascii="Times New Roman" w:eastAsia="Calibri" w:hAnsi="Times New Roman" w:cs="Times New Roman"/>
          <w:sz w:val="24"/>
          <w:szCs w:val="24"/>
        </w:rPr>
      </w:pPr>
      <w:r w:rsidRPr="001C5357">
        <w:rPr>
          <w:rFonts w:ascii="Times New Roman" w:eastAsia="Calibri" w:hAnsi="Times New Roman" w:cs="Times New Roman"/>
          <w:b/>
          <w:sz w:val="24"/>
          <w:szCs w:val="24"/>
        </w:rPr>
        <w:t>Постановление Губернатора Белгородской области</w:t>
      </w:r>
      <w:r>
        <w:rPr>
          <w:rFonts w:ascii="Times New Roman" w:eastAsia="Calibri" w:hAnsi="Times New Roman" w:cs="Times New Roman"/>
          <w:sz w:val="24"/>
          <w:szCs w:val="24"/>
        </w:rPr>
        <w:t xml:space="preserve"> от 31.10.2018г. № 104 «Об утверждении ежегодного регионального конкурса на самую читающую муниципальную территорию «Территория читающего детства».</w:t>
      </w:r>
    </w:p>
    <w:p w:rsidR="00A90CAE" w:rsidRPr="00B04438" w:rsidRDefault="00615FC6" w:rsidP="00B04438">
      <w:pPr>
        <w:pStyle w:val="a3"/>
        <w:ind w:firstLine="708"/>
        <w:jc w:val="both"/>
        <w:rPr>
          <w:rFonts w:ascii="Times New Roman" w:hAnsi="Times New Roman"/>
          <w:sz w:val="24"/>
          <w:szCs w:val="24"/>
        </w:rPr>
      </w:pPr>
      <w:r w:rsidRPr="00615FC6">
        <w:rPr>
          <w:rFonts w:ascii="Times New Roman" w:hAnsi="Times New Roman"/>
          <w:b/>
          <w:sz w:val="24"/>
          <w:szCs w:val="24"/>
        </w:rPr>
        <w:t>П</w:t>
      </w:r>
      <w:r w:rsidR="00A90CAE" w:rsidRPr="00615FC6">
        <w:rPr>
          <w:rFonts w:ascii="Times New Roman" w:hAnsi="Times New Roman"/>
          <w:b/>
          <w:sz w:val="24"/>
          <w:szCs w:val="24"/>
        </w:rPr>
        <w:t>остановление Губернатора Белгородской области</w:t>
      </w:r>
      <w:r w:rsidR="00A90CAE" w:rsidRPr="00615FC6">
        <w:rPr>
          <w:rFonts w:ascii="Times New Roman" w:hAnsi="Times New Roman"/>
          <w:sz w:val="24"/>
          <w:szCs w:val="24"/>
        </w:rPr>
        <w:t xml:space="preserve"> от 03.05.2006 № 66 (ред. от 15.05.2020) «О грантах Губернатора Белгородской области, направленных на развитие сельской культуры»;</w:t>
      </w:r>
    </w:p>
    <w:p w:rsidR="00B07337" w:rsidRDefault="00B07337" w:rsidP="00B07337">
      <w:pPr>
        <w:pStyle w:val="a3"/>
        <w:jc w:val="both"/>
        <w:rPr>
          <w:rFonts w:ascii="Times New Roman" w:hAnsi="Times New Roman"/>
          <w:sz w:val="24"/>
          <w:szCs w:val="24"/>
        </w:rPr>
      </w:pPr>
      <w:r w:rsidRPr="00B04438">
        <w:rPr>
          <w:rFonts w:ascii="Times New Roman" w:hAnsi="Times New Roman"/>
          <w:sz w:val="24"/>
          <w:szCs w:val="24"/>
          <w:lang w:eastAsia="ru-RU"/>
        </w:rPr>
        <w:t>- «Руководство по качеству создания и организации деятельности модельных библиотек Белгородской области»;</w:t>
      </w:r>
      <w:r w:rsidRPr="00B04438">
        <w:rPr>
          <w:rFonts w:ascii="Times New Roman" w:hAnsi="Times New Roman"/>
          <w:sz w:val="24"/>
          <w:szCs w:val="24"/>
        </w:rPr>
        <w:t xml:space="preserve"> </w:t>
      </w:r>
    </w:p>
    <w:p w:rsidR="00B04438" w:rsidRPr="00B04438" w:rsidRDefault="00B04438" w:rsidP="00B07337">
      <w:pPr>
        <w:pStyle w:val="a3"/>
        <w:jc w:val="both"/>
        <w:rPr>
          <w:rFonts w:ascii="Times New Roman" w:hAnsi="Times New Roman"/>
          <w:sz w:val="24"/>
          <w:szCs w:val="24"/>
        </w:rPr>
      </w:pPr>
      <w:r>
        <w:rPr>
          <w:rFonts w:ascii="Times New Roman" w:hAnsi="Times New Roman"/>
          <w:sz w:val="24"/>
          <w:szCs w:val="24"/>
        </w:rPr>
        <w:t xml:space="preserve">- </w:t>
      </w:r>
      <w:r w:rsidRPr="00B04438">
        <w:rPr>
          <w:rFonts w:ascii="Times New Roman" w:eastAsia="Calibri" w:hAnsi="Times New Roman" w:cs="Times New Roman"/>
          <w:b/>
          <w:sz w:val="24"/>
          <w:szCs w:val="24"/>
        </w:rPr>
        <w:t>Стратегия социально-экономического развития Белгородской области</w:t>
      </w:r>
      <w:r w:rsidRPr="00B04438">
        <w:rPr>
          <w:rFonts w:ascii="Times New Roman" w:eastAsia="Calibri" w:hAnsi="Times New Roman" w:cs="Times New Roman"/>
          <w:sz w:val="24"/>
          <w:szCs w:val="24"/>
        </w:rPr>
        <w:t xml:space="preserve"> на период до 2025 года</w:t>
      </w:r>
      <w:r>
        <w:rPr>
          <w:rFonts w:ascii="Times New Roman" w:eastAsia="Calibri" w:hAnsi="Times New Roman" w:cs="Times New Roman"/>
          <w:sz w:val="24"/>
          <w:szCs w:val="24"/>
        </w:rPr>
        <w:t>;</w:t>
      </w:r>
    </w:p>
    <w:p w:rsidR="00B07337" w:rsidRPr="003A75F6" w:rsidRDefault="00B07337" w:rsidP="00B07337">
      <w:pPr>
        <w:pStyle w:val="a3"/>
        <w:jc w:val="both"/>
        <w:rPr>
          <w:rFonts w:ascii="Times New Roman" w:hAnsi="Times New Roman"/>
          <w:sz w:val="24"/>
          <w:szCs w:val="24"/>
        </w:rPr>
      </w:pPr>
      <w:r w:rsidRPr="003A75F6">
        <w:rPr>
          <w:rFonts w:ascii="Times New Roman" w:hAnsi="Times New Roman"/>
          <w:sz w:val="24"/>
          <w:szCs w:val="24"/>
        </w:rPr>
        <w:t xml:space="preserve">- </w:t>
      </w:r>
      <w:r w:rsidR="00B04438" w:rsidRPr="003A75F6">
        <w:rPr>
          <w:rFonts w:ascii="Times New Roman" w:hAnsi="Times New Roman"/>
          <w:sz w:val="24"/>
          <w:szCs w:val="24"/>
        </w:rPr>
        <w:t xml:space="preserve"> </w:t>
      </w:r>
      <w:r w:rsidR="00B04438" w:rsidRPr="007140A6">
        <w:rPr>
          <w:rFonts w:ascii="Times New Roman" w:hAnsi="Times New Roman"/>
          <w:b/>
          <w:sz w:val="24"/>
          <w:szCs w:val="24"/>
        </w:rPr>
        <w:t>Государственная программа</w:t>
      </w:r>
      <w:r w:rsidR="00B04438" w:rsidRPr="003A75F6">
        <w:rPr>
          <w:rFonts w:ascii="Times New Roman" w:hAnsi="Times New Roman"/>
          <w:sz w:val="24"/>
          <w:szCs w:val="24"/>
        </w:rPr>
        <w:t xml:space="preserve"> Белгородской области </w:t>
      </w:r>
      <w:r w:rsidRPr="003A75F6">
        <w:rPr>
          <w:rFonts w:ascii="Times New Roman" w:hAnsi="Times New Roman"/>
          <w:sz w:val="24"/>
          <w:szCs w:val="24"/>
        </w:rPr>
        <w:t>«Развитие культуры и искусства Белгород</w:t>
      </w:r>
      <w:r w:rsidR="003A75F6" w:rsidRPr="003A75F6">
        <w:rPr>
          <w:rFonts w:ascii="Times New Roman" w:hAnsi="Times New Roman"/>
          <w:sz w:val="24"/>
          <w:szCs w:val="24"/>
        </w:rPr>
        <w:t>ской области</w:t>
      </w:r>
      <w:r w:rsidRPr="003A75F6">
        <w:rPr>
          <w:rFonts w:ascii="Times New Roman" w:hAnsi="Times New Roman"/>
          <w:sz w:val="24"/>
          <w:szCs w:val="24"/>
        </w:rPr>
        <w:t>»;</w:t>
      </w:r>
    </w:p>
    <w:p w:rsidR="00B07337" w:rsidRPr="003A75F6" w:rsidRDefault="00B07337" w:rsidP="00B07337">
      <w:pPr>
        <w:pStyle w:val="a3"/>
        <w:jc w:val="both"/>
        <w:rPr>
          <w:rFonts w:ascii="Times New Roman" w:hAnsi="Times New Roman"/>
          <w:sz w:val="24"/>
          <w:szCs w:val="24"/>
        </w:rPr>
      </w:pPr>
      <w:r w:rsidRPr="003A75F6">
        <w:rPr>
          <w:rFonts w:ascii="Times New Roman" w:hAnsi="Times New Roman"/>
          <w:sz w:val="24"/>
          <w:szCs w:val="24"/>
        </w:rPr>
        <w:t xml:space="preserve">- </w:t>
      </w:r>
      <w:r w:rsidRPr="007140A6">
        <w:rPr>
          <w:rFonts w:ascii="Times New Roman" w:hAnsi="Times New Roman"/>
          <w:b/>
          <w:sz w:val="24"/>
          <w:szCs w:val="24"/>
        </w:rPr>
        <w:t>«Развитие культуры и  искусства Алексе</w:t>
      </w:r>
      <w:r w:rsidR="003A75F6" w:rsidRPr="007140A6">
        <w:rPr>
          <w:rFonts w:ascii="Times New Roman" w:hAnsi="Times New Roman"/>
          <w:b/>
          <w:sz w:val="24"/>
          <w:szCs w:val="24"/>
        </w:rPr>
        <w:t>евского городского округа</w:t>
      </w:r>
      <w:r w:rsidRPr="007140A6">
        <w:rPr>
          <w:rFonts w:ascii="Times New Roman" w:hAnsi="Times New Roman"/>
          <w:b/>
          <w:sz w:val="24"/>
          <w:szCs w:val="24"/>
        </w:rPr>
        <w:t>».</w:t>
      </w:r>
    </w:p>
    <w:p w:rsidR="00B07337" w:rsidRPr="00E0749D" w:rsidRDefault="00B07337" w:rsidP="00B07337">
      <w:pPr>
        <w:pStyle w:val="a3"/>
        <w:jc w:val="both"/>
        <w:rPr>
          <w:rFonts w:ascii="Times New Roman" w:hAnsi="Times New Roman"/>
          <w:sz w:val="24"/>
          <w:szCs w:val="24"/>
        </w:rPr>
      </w:pPr>
    </w:p>
    <w:p w:rsidR="00B07337" w:rsidRPr="00EE1103" w:rsidRDefault="00B07337" w:rsidP="00B07337">
      <w:pPr>
        <w:jc w:val="center"/>
        <w:rPr>
          <w:rFonts w:ascii="Times New Roman" w:hAnsi="Times New Roman" w:cs="Times New Roman"/>
          <w:b/>
          <w:sz w:val="24"/>
          <w:szCs w:val="24"/>
        </w:rPr>
      </w:pPr>
      <w:r w:rsidRPr="00EE1103">
        <w:rPr>
          <w:rFonts w:ascii="Times New Roman" w:hAnsi="Times New Roman" w:cs="Times New Roman"/>
          <w:b/>
          <w:sz w:val="24"/>
          <w:szCs w:val="24"/>
        </w:rPr>
        <w:t>2. Библиотечная сеть</w:t>
      </w:r>
    </w:p>
    <w:p w:rsidR="00B07337" w:rsidRPr="00A4124F" w:rsidRDefault="00B07337" w:rsidP="00B07337">
      <w:pPr>
        <w:pStyle w:val="a3"/>
        <w:ind w:firstLine="708"/>
        <w:jc w:val="both"/>
        <w:rPr>
          <w:rFonts w:ascii="Times New Roman" w:hAnsi="Times New Roman"/>
          <w:b/>
          <w:sz w:val="24"/>
          <w:szCs w:val="24"/>
        </w:rPr>
      </w:pPr>
      <w:r w:rsidRPr="00A4124F">
        <w:rPr>
          <w:rFonts w:ascii="Times New Roman" w:hAnsi="Times New Roman"/>
          <w:sz w:val="24"/>
          <w:szCs w:val="24"/>
        </w:rPr>
        <w:t xml:space="preserve">Библиотечную деятельность в Алексеевском городском округе осуществляют 33 общедоступные (публичные) библиотеки, которые входят в состав МБУК «Центральная библиотека Алексеевского городского округа». Из общего числа библиотек - </w:t>
      </w:r>
      <w:r w:rsidRPr="00A4124F">
        <w:rPr>
          <w:rFonts w:ascii="Times New Roman" w:hAnsi="Times New Roman"/>
          <w:b/>
          <w:sz w:val="24"/>
          <w:szCs w:val="24"/>
        </w:rPr>
        <w:t>26 находятся в сельской местности</w:t>
      </w:r>
      <w:r w:rsidRPr="00A4124F">
        <w:rPr>
          <w:rFonts w:ascii="Times New Roman" w:hAnsi="Times New Roman"/>
          <w:sz w:val="24"/>
          <w:szCs w:val="24"/>
        </w:rPr>
        <w:t xml:space="preserve">, </w:t>
      </w:r>
      <w:r w:rsidRPr="00A4124F">
        <w:rPr>
          <w:rFonts w:ascii="Times New Roman" w:hAnsi="Times New Roman"/>
          <w:b/>
          <w:sz w:val="24"/>
          <w:szCs w:val="24"/>
        </w:rPr>
        <w:t>7 – в городе</w:t>
      </w:r>
      <w:r w:rsidRPr="00A4124F">
        <w:rPr>
          <w:rFonts w:ascii="Times New Roman" w:hAnsi="Times New Roman"/>
          <w:sz w:val="24"/>
          <w:szCs w:val="24"/>
        </w:rPr>
        <w:t xml:space="preserve">, из них, </w:t>
      </w:r>
      <w:r w:rsidRPr="00A4124F">
        <w:rPr>
          <w:rFonts w:ascii="Times New Roman" w:hAnsi="Times New Roman"/>
          <w:b/>
          <w:sz w:val="24"/>
          <w:szCs w:val="24"/>
        </w:rPr>
        <w:t xml:space="preserve">специализированных детских библиотек (включая центральную детскую библиотеку) – 3. </w:t>
      </w:r>
    </w:p>
    <w:p w:rsidR="00FE53C5" w:rsidRDefault="00814653" w:rsidP="00EB2F30">
      <w:pPr>
        <w:pStyle w:val="a3"/>
        <w:ind w:firstLine="708"/>
        <w:jc w:val="both"/>
        <w:rPr>
          <w:rFonts w:ascii="Times New Roman" w:hAnsi="Times New Roman"/>
          <w:sz w:val="24"/>
          <w:szCs w:val="24"/>
        </w:rPr>
      </w:pPr>
      <w:r>
        <w:rPr>
          <w:rFonts w:ascii="Times New Roman" w:hAnsi="Times New Roman"/>
          <w:sz w:val="24"/>
          <w:szCs w:val="24"/>
        </w:rPr>
        <w:t>В 2021</w:t>
      </w:r>
      <w:r w:rsidR="00B07337" w:rsidRPr="00A4124F">
        <w:rPr>
          <w:rFonts w:ascii="Times New Roman" w:hAnsi="Times New Roman"/>
          <w:sz w:val="24"/>
          <w:szCs w:val="24"/>
        </w:rPr>
        <w:t xml:space="preserve"> году библиотечная сеть сохранена.</w:t>
      </w:r>
    </w:p>
    <w:p w:rsidR="00BB2DAC" w:rsidRDefault="00FE53C5" w:rsidP="00EB2F30">
      <w:pPr>
        <w:pStyle w:val="a3"/>
        <w:ind w:firstLine="708"/>
        <w:jc w:val="both"/>
        <w:rPr>
          <w:rFonts w:ascii="Times New Roman" w:hAnsi="Times New Roman"/>
          <w:sz w:val="24"/>
          <w:szCs w:val="24"/>
        </w:rPr>
      </w:pPr>
      <w:r>
        <w:rPr>
          <w:rFonts w:ascii="Times New Roman" w:hAnsi="Times New Roman"/>
          <w:sz w:val="24"/>
          <w:szCs w:val="24"/>
        </w:rPr>
        <w:t xml:space="preserve">С 01.07.2021г. Меняйловская модельная библиотека </w:t>
      </w:r>
      <w:r w:rsidR="00692C9D">
        <w:rPr>
          <w:rFonts w:ascii="Times New Roman" w:hAnsi="Times New Roman"/>
          <w:sz w:val="24"/>
          <w:szCs w:val="24"/>
        </w:rPr>
        <w:t>закрыта</w:t>
      </w:r>
      <w:r>
        <w:rPr>
          <w:rFonts w:ascii="Times New Roman" w:hAnsi="Times New Roman"/>
          <w:sz w:val="24"/>
          <w:szCs w:val="24"/>
        </w:rPr>
        <w:t xml:space="preserve"> по причине отсу</w:t>
      </w:r>
      <w:r w:rsidR="00692C9D">
        <w:rPr>
          <w:rFonts w:ascii="Times New Roman" w:hAnsi="Times New Roman"/>
          <w:sz w:val="24"/>
          <w:szCs w:val="24"/>
        </w:rPr>
        <w:t>т</w:t>
      </w:r>
      <w:r>
        <w:rPr>
          <w:rFonts w:ascii="Times New Roman" w:hAnsi="Times New Roman"/>
          <w:sz w:val="24"/>
          <w:szCs w:val="24"/>
        </w:rPr>
        <w:t>ствия</w:t>
      </w:r>
      <w:r w:rsidR="00692C9D">
        <w:rPr>
          <w:rFonts w:ascii="Times New Roman" w:hAnsi="Times New Roman"/>
          <w:sz w:val="24"/>
          <w:szCs w:val="24"/>
        </w:rPr>
        <w:t xml:space="preserve"> специалиста.  </w:t>
      </w:r>
      <w:r>
        <w:rPr>
          <w:rFonts w:ascii="Times New Roman" w:hAnsi="Times New Roman"/>
          <w:sz w:val="24"/>
          <w:szCs w:val="24"/>
        </w:rPr>
        <w:t xml:space="preserve"> </w:t>
      </w:r>
      <w:r w:rsidR="00B07337" w:rsidRPr="00A4124F">
        <w:rPr>
          <w:rFonts w:ascii="Times New Roman" w:hAnsi="Times New Roman"/>
          <w:sz w:val="24"/>
          <w:szCs w:val="24"/>
        </w:rPr>
        <w:t xml:space="preserve"> </w:t>
      </w:r>
    </w:p>
    <w:p w:rsidR="00BB2DAC" w:rsidRPr="00BB2DAC" w:rsidRDefault="00BB2DAC" w:rsidP="00BB2DAC">
      <w:pPr>
        <w:pStyle w:val="a3"/>
        <w:jc w:val="center"/>
        <w:rPr>
          <w:rFonts w:ascii="Times New Roman" w:hAnsi="Times New Roman" w:cs="Times New Roman"/>
          <w:b/>
          <w:i/>
          <w:sz w:val="24"/>
          <w:szCs w:val="24"/>
        </w:rPr>
      </w:pPr>
      <w:r w:rsidRPr="00BB2DAC">
        <w:rPr>
          <w:rFonts w:ascii="Times New Roman" w:hAnsi="Times New Roman" w:cs="Times New Roman"/>
          <w:b/>
          <w:i/>
          <w:sz w:val="24"/>
          <w:szCs w:val="24"/>
        </w:rPr>
        <w:t>Информация по модельным публичным библиотекам</w:t>
      </w:r>
    </w:p>
    <w:p w:rsidR="00BB2DAC" w:rsidRDefault="00814653" w:rsidP="00814653">
      <w:pPr>
        <w:pStyle w:val="a3"/>
        <w:ind w:firstLine="708"/>
        <w:jc w:val="both"/>
        <w:rPr>
          <w:rFonts w:ascii="Times New Roman" w:hAnsi="Times New Roman"/>
          <w:sz w:val="24"/>
          <w:szCs w:val="24"/>
        </w:rPr>
      </w:pPr>
      <w:r>
        <w:rPr>
          <w:rFonts w:ascii="Times New Roman" w:hAnsi="Times New Roman"/>
          <w:sz w:val="24"/>
          <w:szCs w:val="24"/>
        </w:rPr>
        <w:t xml:space="preserve">В МБУК «ЦБ Алексеевского городского округа» создано 25 модельных библиотек, из них 1 – библиотека нового поколения, </w:t>
      </w:r>
      <w:r w:rsidR="00513A93">
        <w:rPr>
          <w:rFonts w:ascii="Times New Roman" w:hAnsi="Times New Roman"/>
          <w:sz w:val="24"/>
          <w:szCs w:val="24"/>
        </w:rPr>
        <w:t>20 библиотек в селе, 5 – в городе.</w:t>
      </w:r>
    </w:p>
    <w:p w:rsidR="00BB2DAC" w:rsidRDefault="00BB2DAC" w:rsidP="00B07337">
      <w:pPr>
        <w:pStyle w:val="a3"/>
        <w:ind w:firstLine="708"/>
        <w:jc w:val="both"/>
        <w:rPr>
          <w:rFonts w:ascii="Times New Roman" w:hAnsi="Times New Roman"/>
          <w:sz w:val="24"/>
          <w:szCs w:val="24"/>
        </w:rPr>
      </w:pPr>
    </w:p>
    <w:p w:rsidR="00BB2DAC" w:rsidRPr="00BB2DAC" w:rsidRDefault="00BB2DAC" w:rsidP="00BB2DAC">
      <w:pPr>
        <w:pStyle w:val="a3"/>
        <w:jc w:val="center"/>
        <w:rPr>
          <w:rFonts w:ascii="Times New Roman" w:hAnsi="Times New Roman" w:cs="Times New Roman"/>
          <w:b/>
          <w:i/>
          <w:sz w:val="24"/>
          <w:szCs w:val="24"/>
        </w:rPr>
      </w:pPr>
      <w:r>
        <w:rPr>
          <w:rFonts w:ascii="Times New Roman" w:hAnsi="Times New Roman" w:cs="Times New Roman"/>
          <w:b/>
          <w:i/>
          <w:sz w:val="24"/>
          <w:szCs w:val="24"/>
        </w:rPr>
        <w:t>П</w:t>
      </w:r>
      <w:r w:rsidR="00ED36D2">
        <w:rPr>
          <w:rFonts w:ascii="Times New Roman" w:hAnsi="Times New Roman" w:cs="Times New Roman"/>
          <w:b/>
          <w:i/>
          <w:sz w:val="24"/>
          <w:szCs w:val="24"/>
        </w:rPr>
        <w:t xml:space="preserve">еречень модельных библиотек, </w:t>
      </w:r>
      <w:r w:rsidRPr="00BB2DAC">
        <w:rPr>
          <w:rFonts w:ascii="Times New Roman" w:hAnsi="Times New Roman" w:cs="Times New Roman"/>
          <w:b/>
          <w:i/>
          <w:sz w:val="24"/>
          <w:szCs w:val="24"/>
        </w:rPr>
        <w:t xml:space="preserve"> которые по плану должны были подтвердить статус «модельная» в т.г., не подтвердивших статус, причины не подтверждения</w:t>
      </w:r>
    </w:p>
    <w:p w:rsidR="00BB2DAC" w:rsidRDefault="00513A93" w:rsidP="00ED36D2">
      <w:pPr>
        <w:pStyle w:val="a3"/>
        <w:ind w:firstLine="708"/>
        <w:jc w:val="both"/>
        <w:rPr>
          <w:rFonts w:ascii="Times New Roman" w:hAnsi="Times New Roman"/>
          <w:sz w:val="24"/>
          <w:szCs w:val="24"/>
        </w:rPr>
      </w:pPr>
      <w:r>
        <w:rPr>
          <w:rFonts w:ascii="Times New Roman" w:hAnsi="Times New Roman"/>
          <w:sz w:val="24"/>
          <w:szCs w:val="24"/>
        </w:rPr>
        <w:t xml:space="preserve">В 2021 году статус «модельная» должны были подтвердить Алейниковская и Хрещатовская модельные библиотеки, но из-за </w:t>
      </w:r>
      <w:r w:rsidR="00ED36D2">
        <w:rPr>
          <w:rFonts w:ascii="Times New Roman" w:hAnsi="Times New Roman"/>
          <w:sz w:val="24"/>
          <w:szCs w:val="24"/>
        </w:rPr>
        <w:t>короновирусных ограничений перенесены на следующий год.</w:t>
      </w:r>
    </w:p>
    <w:p w:rsidR="00BB2DAC" w:rsidRDefault="00BB2DAC" w:rsidP="00EB2F30">
      <w:pPr>
        <w:pStyle w:val="a3"/>
        <w:ind w:firstLine="708"/>
        <w:jc w:val="both"/>
        <w:rPr>
          <w:rFonts w:ascii="Times New Roman" w:hAnsi="Times New Roman"/>
          <w:sz w:val="24"/>
          <w:szCs w:val="24"/>
        </w:rPr>
      </w:pPr>
      <w:r w:rsidRPr="00ED36D2">
        <w:rPr>
          <w:rFonts w:ascii="Times New Roman" w:hAnsi="Times New Roman"/>
          <w:sz w:val="24"/>
          <w:szCs w:val="24"/>
        </w:rPr>
        <w:t xml:space="preserve">Участие в конкурсном отборе на создание модельных библиотек в рамках реализации национального проекта «Культура» </w:t>
      </w:r>
      <w:r w:rsidR="00ED36D2" w:rsidRPr="00ED36D2">
        <w:rPr>
          <w:rFonts w:ascii="Times New Roman" w:hAnsi="Times New Roman"/>
          <w:sz w:val="24"/>
          <w:szCs w:val="24"/>
        </w:rPr>
        <w:t xml:space="preserve"> планируется на 2024 год.</w:t>
      </w:r>
    </w:p>
    <w:p w:rsidR="000714C6" w:rsidRDefault="000714C6" w:rsidP="00BB2DAC">
      <w:pPr>
        <w:pStyle w:val="a3"/>
        <w:jc w:val="center"/>
        <w:rPr>
          <w:rFonts w:ascii="Times New Roman" w:hAnsi="Times New Roman" w:cs="Times New Roman"/>
          <w:b/>
          <w:i/>
          <w:sz w:val="24"/>
          <w:szCs w:val="24"/>
        </w:rPr>
      </w:pPr>
    </w:p>
    <w:p w:rsidR="000714C6" w:rsidRDefault="000714C6" w:rsidP="00BB2DAC">
      <w:pPr>
        <w:pStyle w:val="a3"/>
        <w:jc w:val="center"/>
        <w:rPr>
          <w:rFonts w:ascii="Times New Roman" w:hAnsi="Times New Roman" w:cs="Times New Roman"/>
          <w:b/>
          <w:i/>
          <w:sz w:val="24"/>
          <w:szCs w:val="24"/>
        </w:rPr>
      </w:pPr>
    </w:p>
    <w:p w:rsidR="00BB2DAC" w:rsidRPr="00BB2DAC" w:rsidRDefault="00BB2DAC" w:rsidP="00BB2DAC">
      <w:pPr>
        <w:pStyle w:val="a3"/>
        <w:jc w:val="center"/>
        <w:rPr>
          <w:rFonts w:ascii="Times New Roman" w:hAnsi="Times New Roman" w:cs="Times New Roman"/>
          <w:b/>
          <w:i/>
          <w:sz w:val="24"/>
          <w:szCs w:val="24"/>
        </w:rPr>
      </w:pPr>
      <w:r>
        <w:rPr>
          <w:rFonts w:ascii="Times New Roman" w:hAnsi="Times New Roman" w:cs="Times New Roman"/>
          <w:b/>
          <w:i/>
          <w:sz w:val="24"/>
          <w:szCs w:val="24"/>
        </w:rPr>
        <w:lastRenderedPageBreak/>
        <w:t>У</w:t>
      </w:r>
      <w:r w:rsidRPr="00BB2DAC">
        <w:rPr>
          <w:rFonts w:ascii="Times New Roman" w:hAnsi="Times New Roman" w:cs="Times New Roman"/>
          <w:b/>
          <w:i/>
          <w:sz w:val="24"/>
          <w:szCs w:val="24"/>
        </w:rPr>
        <w:t>частие МБ в грантовых конкурсах и результат</w:t>
      </w:r>
    </w:p>
    <w:p w:rsidR="00BB2DAC" w:rsidRPr="00A80B0D" w:rsidRDefault="00EB2F30" w:rsidP="00A80B0D">
      <w:pPr>
        <w:pStyle w:val="a3"/>
        <w:ind w:firstLine="708"/>
        <w:jc w:val="both"/>
        <w:rPr>
          <w:rFonts w:ascii="Times New Roman" w:hAnsi="Times New Roman"/>
          <w:sz w:val="24"/>
          <w:szCs w:val="24"/>
        </w:rPr>
      </w:pPr>
      <w:r w:rsidRPr="00A80B0D">
        <w:rPr>
          <w:rFonts w:ascii="Times New Roman" w:hAnsi="Times New Roman"/>
          <w:sz w:val="24"/>
          <w:szCs w:val="24"/>
        </w:rPr>
        <w:t xml:space="preserve">В грантовых конкурсах в текущем году приняли участие 5 модельных библиотек. </w:t>
      </w:r>
      <w:r w:rsidR="00E730AD">
        <w:rPr>
          <w:rFonts w:ascii="Times New Roman" w:hAnsi="Times New Roman"/>
          <w:sz w:val="24"/>
          <w:szCs w:val="24"/>
        </w:rPr>
        <w:t>1 из них стала победителем</w:t>
      </w:r>
      <w:r w:rsidR="00A80B0D" w:rsidRPr="00A80B0D">
        <w:rPr>
          <w:rFonts w:ascii="Times New Roman" w:hAnsi="Times New Roman"/>
          <w:sz w:val="24"/>
          <w:szCs w:val="24"/>
        </w:rPr>
        <w:t xml:space="preserve"> (городская детская моде</w:t>
      </w:r>
      <w:r w:rsidR="00E730AD">
        <w:rPr>
          <w:rFonts w:ascii="Times New Roman" w:hAnsi="Times New Roman"/>
          <w:sz w:val="24"/>
          <w:szCs w:val="24"/>
        </w:rPr>
        <w:t>льная библиотека №4).</w:t>
      </w:r>
    </w:p>
    <w:p w:rsidR="00BB2DAC" w:rsidRPr="00A4124F" w:rsidRDefault="00BB2DAC" w:rsidP="00A80B0D">
      <w:pPr>
        <w:pStyle w:val="a3"/>
        <w:jc w:val="both"/>
        <w:rPr>
          <w:rFonts w:ascii="Times New Roman" w:hAnsi="Times New Roman"/>
          <w:sz w:val="24"/>
          <w:szCs w:val="24"/>
        </w:rPr>
      </w:pPr>
    </w:p>
    <w:p w:rsidR="00B07337" w:rsidRPr="00C148D5" w:rsidRDefault="00B07337" w:rsidP="00B07337">
      <w:pPr>
        <w:pStyle w:val="a3"/>
        <w:jc w:val="both"/>
        <w:rPr>
          <w:rFonts w:ascii="Times New Roman" w:hAnsi="Times New Roman"/>
          <w:b/>
          <w:i/>
          <w:sz w:val="24"/>
          <w:szCs w:val="24"/>
        </w:rPr>
      </w:pPr>
      <w:r>
        <w:rPr>
          <w:rFonts w:ascii="Times New Roman" w:hAnsi="Times New Roman"/>
          <w:sz w:val="24"/>
          <w:szCs w:val="24"/>
        </w:rPr>
        <w:t xml:space="preserve">                                    </w:t>
      </w:r>
      <w:r w:rsidRPr="00C148D5">
        <w:rPr>
          <w:rFonts w:ascii="Times New Roman" w:hAnsi="Times New Roman"/>
          <w:i/>
          <w:sz w:val="24"/>
          <w:szCs w:val="24"/>
        </w:rPr>
        <w:t xml:space="preserve">     </w:t>
      </w:r>
      <w:r>
        <w:rPr>
          <w:rFonts w:ascii="Times New Roman" w:hAnsi="Times New Roman"/>
          <w:b/>
          <w:i/>
          <w:sz w:val="24"/>
          <w:szCs w:val="24"/>
        </w:rPr>
        <w:t>Доступность библиотечных услуг</w:t>
      </w:r>
    </w:p>
    <w:p w:rsidR="00B07337" w:rsidRPr="00A4124F" w:rsidRDefault="00B07337" w:rsidP="00B07337">
      <w:pPr>
        <w:pStyle w:val="a3"/>
        <w:ind w:firstLine="708"/>
        <w:jc w:val="both"/>
        <w:rPr>
          <w:rFonts w:ascii="Times New Roman" w:hAnsi="Times New Roman"/>
          <w:sz w:val="24"/>
          <w:szCs w:val="24"/>
          <w:lang w:eastAsia="ru-RU"/>
        </w:rPr>
      </w:pPr>
      <w:r w:rsidRPr="00A4124F">
        <w:rPr>
          <w:rFonts w:ascii="Times New Roman" w:hAnsi="Times New Roman"/>
          <w:sz w:val="24"/>
          <w:szCs w:val="24"/>
          <w:lang w:eastAsia="ru-RU"/>
        </w:rPr>
        <w:t xml:space="preserve">Обеспеченность библиотеками населения в разрезе муниципальных образований соответствует нормам. </w:t>
      </w:r>
    </w:p>
    <w:p w:rsidR="00B07337" w:rsidRPr="00A4124F" w:rsidRDefault="00B07337" w:rsidP="00B07337">
      <w:pPr>
        <w:pStyle w:val="a3"/>
        <w:ind w:firstLine="708"/>
        <w:jc w:val="both"/>
        <w:rPr>
          <w:rFonts w:ascii="Times New Roman" w:hAnsi="Times New Roman"/>
          <w:sz w:val="24"/>
          <w:szCs w:val="24"/>
          <w:lang w:eastAsia="ru-RU"/>
        </w:rPr>
      </w:pPr>
      <w:r w:rsidRPr="00A4124F">
        <w:rPr>
          <w:rFonts w:ascii="Times New Roman" w:hAnsi="Times New Roman"/>
          <w:sz w:val="24"/>
          <w:szCs w:val="24"/>
          <w:lang w:eastAsia="ru-RU"/>
        </w:rPr>
        <w:t xml:space="preserve">Среднее число жителей на одну библиотеку </w:t>
      </w:r>
      <w:r w:rsidRPr="00A4124F">
        <w:rPr>
          <w:rFonts w:ascii="Times New Roman" w:hAnsi="Times New Roman"/>
          <w:b/>
          <w:sz w:val="24"/>
          <w:szCs w:val="24"/>
          <w:lang w:eastAsia="ru-RU"/>
        </w:rPr>
        <w:t>– 1844</w:t>
      </w:r>
      <w:r w:rsidRPr="00A4124F">
        <w:rPr>
          <w:rFonts w:ascii="Times New Roman" w:hAnsi="Times New Roman"/>
          <w:sz w:val="24"/>
          <w:szCs w:val="24"/>
          <w:lang w:eastAsia="ru-RU"/>
        </w:rPr>
        <w:t xml:space="preserve"> человек</w:t>
      </w:r>
      <w:r w:rsidR="003243D0">
        <w:rPr>
          <w:rFonts w:ascii="Times New Roman" w:hAnsi="Times New Roman"/>
          <w:sz w:val="24"/>
          <w:szCs w:val="24"/>
          <w:lang w:eastAsia="ru-RU"/>
        </w:rPr>
        <w:t>а</w:t>
      </w:r>
      <w:r w:rsidRPr="00A4124F">
        <w:rPr>
          <w:rFonts w:ascii="Times New Roman" w:hAnsi="Times New Roman"/>
          <w:sz w:val="24"/>
          <w:szCs w:val="24"/>
          <w:lang w:eastAsia="ru-RU"/>
        </w:rPr>
        <w:t>.</w:t>
      </w:r>
    </w:p>
    <w:p w:rsidR="00B07337" w:rsidRPr="00A4124F" w:rsidRDefault="00B07337" w:rsidP="00B07337">
      <w:pPr>
        <w:pStyle w:val="a3"/>
        <w:ind w:firstLine="708"/>
        <w:jc w:val="both"/>
        <w:rPr>
          <w:rFonts w:ascii="Times New Roman" w:hAnsi="Times New Roman"/>
          <w:sz w:val="24"/>
          <w:szCs w:val="24"/>
          <w:lang w:eastAsia="ru-RU"/>
        </w:rPr>
      </w:pPr>
      <w:r w:rsidRPr="00A4124F">
        <w:rPr>
          <w:rFonts w:ascii="Times New Roman" w:hAnsi="Times New Roman"/>
          <w:sz w:val="24"/>
          <w:szCs w:val="24"/>
          <w:lang w:eastAsia="ru-RU"/>
        </w:rPr>
        <w:t xml:space="preserve">Населенных пунктов и жителей, не имеющих возможности доступа к библиотечным услугам, нет. В тех населенных пунктах, где нет библиотек, организованы пункты выдачи и надомное обслуживание. </w:t>
      </w:r>
    </w:p>
    <w:p w:rsidR="00B07337" w:rsidRPr="00A4124F" w:rsidRDefault="00B07337" w:rsidP="00B07337">
      <w:pPr>
        <w:pStyle w:val="a3"/>
        <w:ind w:firstLine="708"/>
        <w:jc w:val="both"/>
        <w:rPr>
          <w:rFonts w:ascii="Times New Roman" w:hAnsi="Times New Roman"/>
          <w:sz w:val="24"/>
          <w:szCs w:val="24"/>
          <w:lang w:eastAsia="ru-RU"/>
        </w:rPr>
      </w:pPr>
      <w:r w:rsidRPr="00A4124F">
        <w:rPr>
          <w:rFonts w:ascii="Times New Roman" w:hAnsi="Times New Roman"/>
          <w:sz w:val="24"/>
          <w:szCs w:val="24"/>
          <w:lang w:eastAsia="ru-RU"/>
        </w:rPr>
        <w:t>Количество внестационарных п</w:t>
      </w:r>
      <w:r w:rsidR="00A4124F" w:rsidRPr="00A4124F">
        <w:rPr>
          <w:rFonts w:ascii="Times New Roman" w:hAnsi="Times New Roman"/>
          <w:sz w:val="24"/>
          <w:szCs w:val="24"/>
          <w:lang w:eastAsia="ru-RU"/>
        </w:rPr>
        <w:t>унктов выдачи – 86</w:t>
      </w:r>
      <w:r w:rsidRPr="00A4124F">
        <w:rPr>
          <w:rFonts w:ascii="Times New Roman" w:hAnsi="Times New Roman"/>
          <w:sz w:val="24"/>
          <w:szCs w:val="24"/>
          <w:lang w:eastAsia="ru-RU"/>
        </w:rPr>
        <w:t>.</w:t>
      </w:r>
    </w:p>
    <w:p w:rsidR="00E66E4D" w:rsidRPr="00A4124F" w:rsidRDefault="00B07337" w:rsidP="00534D81">
      <w:pPr>
        <w:pStyle w:val="a3"/>
        <w:ind w:firstLine="708"/>
        <w:jc w:val="both"/>
        <w:rPr>
          <w:rFonts w:ascii="Times New Roman" w:hAnsi="Times New Roman"/>
          <w:sz w:val="24"/>
          <w:szCs w:val="24"/>
          <w:lang w:eastAsia="ru-RU"/>
        </w:rPr>
      </w:pPr>
      <w:r w:rsidRPr="00A4124F">
        <w:rPr>
          <w:rFonts w:ascii="Times New Roman" w:hAnsi="Times New Roman"/>
          <w:sz w:val="24"/>
          <w:szCs w:val="24"/>
          <w:lang w:eastAsia="ru-RU"/>
        </w:rPr>
        <w:t>Городская библиотека №47, Божковская и Тютюниковская сельские библиотеки работают по сокращенному графику. Ставка специалистов – 0,5.</w:t>
      </w:r>
    </w:p>
    <w:p w:rsidR="00B07337" w:rsidRDefault="00B07337" w:rsidP="00B07337">
      <w:pPr>
        <w:pStyle w:val="a3"/>
        <w:ind w:firstLine="708"/>
        <w:jc w:val="both"/>
        <w:rPr>
          <w:rFonts w:ascii="Times New Roman" w:hAnsi="Times New Roman"/>
          <w:color w:val="000000"/>
          <w:sz w:val="24"/>
          <w:szCs w:val="24"/>
          <w:lang w:eastAsia="ru-RU"/>
        </w:rPr>
      </w:pPr>
    </w:p>
    <w:p w:rsidR="00B07337" w:rsidRPr="008915F4" w:rsidRDefault="00B07337" w:rsidP="00B07337">
      <w:pPr>
        <w:jc w:val="center"/>
        <w:rPr>
          <w:rFonts w:ascii="Times New Roman" w:hAnsi="Times New Roman" w:cs="Times New Roman"/>
          <w:b/>
          <w:sz w:val="24"/>
          <w:szCs w:val="24"/>
        </w:rPr>
      </w:pPr>
      <w:r w:rsidRPr="008915F4">
        <w:rPr>
          <w:rFonts w:ascii="Times New Roman" w:hAnsi="Times New Roman" w:cs="Times New Roman"/>
          <w:b/>
          <w:sz w:val="24"/>
          <w:szCs w:val="24"/>
        </w:rPr>
        <w:t>3. Основные статистические показатели</w:t>
      </w:r>
    </w:p>
    <w:p w:rsidR="00B07337" w:rsidRPr="00003933" w:rsidRDefault="00B07337" w:rsidP="00B07337">
      <w:pPr>
        <w:pStyle w:val="a3"/>
        <w:ind w:firstLine="708"/>
        <w:jc w:val="both"/>
        <w:rPr>
          <w:rFonts w:ascii="Times New Roman" w:hAnsi="Times New Roman"/>
          <w:sz w:val="24"/>
          <w:szCs w:val="24"/>
          <w:lang w:eastAsia="ru-RU"/>
        </w:rPr>
      </w:pPr>
      <w:r w:rsidRPr="00003933">
        <w:rPr>
          <w:rFonts w:ascii="Times New Roman" w:hAnsi="Times New Roman"/>
          <w:b/>
          <w:sz w:val="24"/>
          <w:szCs w:val="24"/>
          <w:lang w:eastAsia="ru-RU"/>
        </w:rPr>
        <w:t>Охват библиотечным обслуживанием</w:t>
      </w:r>
      <w:r w:rsidRPr="00003933">
        <w:rPr>
          <w:rFonts w:ascii="Times New Roman" w:hAnsi="Times New Roman"/>
          <w:sz w:val="24"/>
          <w:szCs w:val="24"/>
          <w:lang w:eastAsia="ru-RU"/>
        </w:rPr>
        <w:t xml:space="preserve"> населения в отчетном году составил </w:t>
      </w:r>
      <w:r w:rsidR="00965C6A" w:rsidRPr="00003933">
        <w:rPr>
          <w:rFonts w:ascii="Times New Roman" w:hAnsi="Times New Roman"/>
          <w:b/>
          <w:sz w:val="24"/>
          <w:szCs w:val="24"/>
          <w:lang w:eastAsia="ru-RU"/>
        </w:rPr>
        <w:t>6</w:t>
      </w:r>
      <w:r w:rsidR="00E730AD" w:rsidRPr="00003933">
        <w:rPr>
          <w:rFonts w:ascii="Times New Roman" w:hAnsi="Times New Roman"/>
          <w:b/>
          <w:sz w:val="24"/>
          <w:szCs w:val="24"/>
          <w:lang w:eastAsia="ru-RU"/>
        </w:rPr>
        <w:t>3</w:t>
      </w:r>
      <w:r w:rsidRPr="00003933">
        <w:rPr>
          <w:rFonts w:ascii="Times New Roman" w:hAnsi="Times New Roman"/>
          <w:b/>
          <w:sz w:val="24"/>
          <w:szCs w:val="24"/>
          <w:lang w:eastAsia="ru-RU"/>
        </w:rPr>
        <w:t>%,</w:t>
      </w:r>
      <w:r w:rsidR="00003933" w:rsidRPr="00003933">
        <w:rPr>
          <w:rFonts w:ascii="Times New Roman" w:hAnsi="Times New Roman"/>
          <w:sz w:val="24"/>
          <w:szCs w:val="24"/>
          <w:lang w:eastAsia="ru-RU"/>
        </w:rPr>
        <w:t xml:space="preserve"> что на 1,6%  больше в сравнении с 2020г. и на 0,5% с 2019</w:t>
      </w:r>
      <w:r w:rsidRPr="00003933">
        <w:rPr>
          <w:rFonts w:ascii="Times New Roman" w:hAnsi="Times New Roman"/>
          <w:sz w:val="24"/>
          <w:szCs w:val="24"/>
          <w:lang w:eastAsia="ru-RU"/>
        </w:rPr>
        <w:t>г.</w:t>
      </w:r>
    </w:p>
    <w:p w:rsidR="00B07337" w:rsidRPr="007515C5" w:rsidRDefault="00B07337" w:rsidP="00B07337">
      <w:pPr>
        <w:pStyle w:val="a3"/>
        <w:ind w:firstLine="708"/>
        <w:jc w:val="both"/>
        <w:rPr>
          <w:rFonts w:ascii="Times New Roman" w:hAnsi="Times New Roman"/>
          <w:sz w:val="24"/>
          <w:szCs w:val="24"/>
          <w:lang w:eastAsia="ru-RU"/>
        </w:rPr>
      </w:pPr>
      <w:r w:rsidRPr="007515C5">
        <w:rPr>
          <w:rFonts w:ascii="Times New Roman" w:hAnsi="Times New Roman"/>
          <w:sz w:val="24"/>
          <w:szCs w:val="24"/>
          <w:lang w:eastAsia="ru-RU"/>
        </w:rPr>
        <w:t xml:space="preserve">МБУК «ЦБ Алексеевского городского округа» оказывает населению 2 муниципальные услуги в электронном виде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«Предоставление доступа к справочно-поисковому аппарату библиотек, базам данных». </w:t>
      </w:r>
    </w:p>
    <w:p w:rsidR="00563227" w:rsidRDefault="00B07337" w:rsidP="00B07337">
      <w:pPr>
        <w:pStyle w:val="a3"/>
        <w:ind w:firstLine="708"/>
        <w:jc w:val="both"/>
        <w:rPr>
          <w:rFonts w:ascii="Times New Roman" w:hAnsi="Times New Roman"/>
          <w:sz w:val="24"/>
          <w:szCs w:val="24"/>
          <w:lang w:eastAsia="ru-RU"/>
        </w:rPr>
      </w:pPr>
      <w:r w:rsidRPr="007515C5">
        <w:rPr>
          <w:rFonts w:ascii="Times New Roman" w:hAnsi="Times New Roman"/>
          <w:sz w:val="24"/>
          <w:szCs w:val="24"/>
          <w:lang w:eastAsia="ru-RU"/>
        </w:rPr>
        <w:t>Ежеквартально предоставляется в администрацию Алексеевского городского округа Мониторинг количества государственных и муниципальных услуг, предоставляемых в электронном виде населению области, от общего количества услуг, в разрезе способов обращения и Информацию о предоставлении муниципальной услуги.</w:t>
      </w:r>
    </w:p>
    <w:p w:rsidR="00B07337" w:rsidRDefault="00B07337" w:rsidP="00B07337">
      <w:pPr>
        <w:pStyle w:val="a3"/>
        <w:ind w:firstLine="708"/>
        <w:jc w:val="both"/>
        <w:rPr>
          <w:rFonts w:ascii="Times New Roman" w:hAnsi="Times New Roman"/>
          <w:sz w:val="24"/>
          <w:szCs w:val="24"/>
          <w:lang w:eastAsia="ru-RU"/>
        </w:rPr>
      </w:pPr>
      <w:r w:rsidRPr="007515C5">
        <w:rPr>
          <w:rFonts w:ascii="Times New Roman" w:hAnsi="Times New Roman"/>
          <w:sz w:val="24"/>
          <w:szCs w:val="24"/>
          <w:lang w:eastAsia="ru-RU"/>
        </w:rPr>
        <w:t xml:space="preserve"> </w:t>
      </w:r>
    </w:p>
    <w:p w:rsidR="00563227" w:rsidRPr="005F4CB9" w:rsidRDefault="00563227" w:rsidP="00563227">
      <w:pPr>
        <w:pStyle w:val="a3"/>
        <w:jc w:val="center"/>
        <w:rPr>
          <w:rFonts w:ascii="Times New Roman" w:hAnsi="Times New Roman"/>
          <w:b/>
          <w:i/>
          <w:sz w:val="24"/>
          <w:szCs w:val="24"/>
          <w:lang w:eastAsia="ru-RU"/>
        </w:rPr>
      </w:pPr>
      <w:r w:rsidRPr="005F4CB9">
        <w:rPr>
          <w:rFonts w:ascii="Times New Roman" w:hAnsi="Times New Roman"/>
          <w:b/>
          <w:i/>
          <w:sz w:val="24"/>
          <w:szCs w:val="24"/>
          <w:lang w:eastAsia="ru-RU"/>
        </w:rPr>
        <w:t>Анализ основных контрольных показателей</w:t>
      </w:r>
    </w:p>
    <w:p w:rsidR="00563227" w:rsidRDefault="00563227" w:rsidP="00563227">
      <w:pPr>
        <w:pStyle w:val="a3"/>
        <w:ind w:firstLine="708"/>
        <w:jc w:val="both"/>
        <w:rPr>
          <w:rFonts w:ascii="Times New Roman" w:hAnsi="Times New Roman"/>
          <w:sz w:val="24"/>
          <w:szCs w:val="24"/>
          <w:lang w:eastAsia="ru-RU"/>
        </w:rPr>
      </w:pPr>
      <w:r>
        <w:rPr>
          <w:rFonts w:ascii="Times New Roman" w:hAnsi="Times New Roman"/>
          <w:sz w:val="24"/>
          <w:szCs w:val="24"/>
          <w:lang w:eastAsia="ru-RU"/>
        </w:rPr>
        <w:t>В 2021 году обслуживание пользователей МБУК «ЦБ Алексеевского городского округа» осуществлялось в традиционном формате с применением необходимых мер по борьбе с коронавирусной инфекцией. Д</w:t>
      </w:r>
      <w:r w:rsidRPr="00B41162">
        <w:rPr>
          <w:rFonts w:ascii="Times New Roman" w:hAnsi="Times New Roman"/>
          <w:sz w:val="24"/>
          <w:szCs w:val="24"/>
          <w:lang w:eastAsia="ru-RU"/>
        </w:rPr>
        <w:t>инамика всех основных контрольных и относительных показателей системы</w:t>
      </w:r>
      <w:r>
        <w:rPr>
          <w:rFonts w:ascii="Times New Roman" w:hAnsi="Times New Roman"/>
          <w:sz w:val="24"/>
          <w:szCs w:val="24"/>
          <w:lang w:eastAsia="ru-RU"/>
        </w:rPr>
        <w:t xml:space="preserve"> изменилась в положительную сторону.</w:t>
      </w:r>
    </w:p>
    <w:p w:rsidR="00563227" w:rsidRDefault="00563227" w:rsidP="00563227">
      <w:pPr>
        <w:pStyle w:val="a3"/>
        <w:ind w:firstLine="708"/>
        <w:jc w:val="both"/>
        <w:rPr>
          <w:rFonts w:ascii="Times New Roman" w:hAnsi="Times New Roman"/>
          <w:sz w:val="24"/>
          <w:szCs w:val="24"/>
          <w:lang w:eastAsia="ru-RU"/>
        </w:rPr>
      </w:pPr>
      <w:r w:rsidRPr="006F0682">
        <w:rPr>
          <w:rFonts w:ascii="Times New Roman" w:hAnsi="Times New Roman"/>
          <w:sz w:val="24"/>
          <w:szCs w:val="24"/>
          <w:lang w:eastAsia="ru-RU"/>
        </w:rPr>
        <w:t xml:space="preserve">Так, число пользователей </w:t>
      </w:r>
      <w:r w:rsidRPr="00263F57">
        <w:rPr>
          <w:rFonts w:ascii="Times New Roman" w:hAnsi="Times New Roman"/>
          <w:sz w:val="24"/>
          <w:szCs w:val="24"/>
          <w:lang w:eastAsia="ru-RU"/>
        </w:rPr>
        <w:t xml:space="preserve">в 2021 году составило </w:t>
      </w:r>
      <w:r w:rsidRPr="00263F57">
        <w:t>38152</w:t>
      </w:r>
      <w:r w:rsidRPr="00263F57">
        <w:rPr>
          <w:rFonts w:ascii="Times New Roman" w:hAnsi="Times New Roman"/>
          <w:sz w:val="24"/>
          <w:szCs w:val="24"/>
          <w:lang w:eastAsia="ru-RU"/>
        </w:rPr>
        <w:t xml:space="preserve"> человек, что  на 3% больше в сравнении с 2020 г. и на 1% с 2019 г.</w:t>
      </w:r>
    </w:p>
    <w:p w:rsidR="00563227" w:rsidRDefault="00563227" w:rsidP="00563227">
      <w:pPr>
        <w:pStyle w:val="a3"/>
        <w:ind w:firstLine="708"/>
        <w:jc w:val="both"/>
        <w:rPr>
          <w:rFonts w:ascii="Times New Roman" w:hAnsi="Times New Roman"/>
          <w:sz w:val="24"/>
          <w:szCs w:val="24"/>
          <w:lang w:eastAsia="ru-RU"/>
        </w:rPr>
      </w:pPr>
    </w:p>
    <w:p w:rsidR="00563227" w:rsidRPr="00263F57" w:rsidRDefault="00563227" w:rsidP="00B157F1">
      <w:pPr>
        <w:pStyle w:val="a3"/>
        <w:ind w:firstLine="708"/>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4800600" cy="2724150"/>
            <wp:effectExtent l="19050" t="0" r="19050" b="0"/>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3227" w:rsidRDefault="00563227" w:rsidP="00563227">
      <w:pPr>
        <w:pStyle w:val="a3"/>
        <w:ind w:firstLine="708"/>
        <w:jc w:val="both"/>
        <w:rPr>
          <w:rFonts w:ascii="Times New Roman" w:hAnsi="Times New Roman"/>
          <w:sz w:val="24"/>
          <w:szCs w:val="24"/>
          <w:lang w:eastAsia="ru-RU"/>
        </w:rPr>
      </w:pPr>
    </w:p>
    <w:p w:rsidR="00563227" w:rsidRDefault="00563227" w:rsidP="00563227">
      <w:pPr>
        <w:pStyle w:val="a3"/>
        <w:ind w:firstLine="708"/>
        <w:jc w:val="both"/>
        <w:rPr>
          <w:rFonts w:ascii="Times New Roman" w:hAnsi="Times New Roman"/>
          <w:sz w:val="24"/>
          <w:szCs w:val="24"/>
          <w:lang w:eastAsia="ru-RU"/>
        </w:rPr>
      </w:pPr>
      <w:r w:rsidRPr="00263F57">
        <w:rPr>
          <w:rFonts w:ascii="Times New Roman" w:hAnsi="Times New Roman"/>
          <w:sz w:val="24"/>
          <w:szCs w:val="24"/>
          <w:lang w:eastAsia="ru-RU"/>
        </w:rPr>
        <w:t xml:space="preserve">Количество посещений в отчетном периоде составило </w:t>
      </w:r>
      <w:r w:rsidRPr="00263F57">
        <w:t xml:space="preserve">461731, </w:t>
      </w:r>
      <w:r w:rsidRPr="00263F57">
        <w:rPr>
          <w:rFonts w:ascii="Times New Roman" w:hAnsi="Times New Roman"/>
          <w:sz w:val="24"/>
          <w:szCs w:val="24"/>
          <w:lang w:eastAsia="ru-RU"/>
        </w:rPr>
        <w:t>что  на 37% больше в сравнении с 2020 г. и на 13% с 2019 г.</w:t>
      </w:r>
    </w:p>
    <w:p w:rsidR="00563227" w:rsidRDefault="00563227" w:rsidP="00563227">
      <w:pPr>
        <w:pStyle w:val="a3"/>
        <w:ind w:firstLine="708"/>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105400" cy="2790825"/>
            <wp:effectExtent l="19050" t="0" r="1905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3227" w:rsidRDefault="00563227" w:rsidP="00563227">
      <w:pPr>
        <w:pStyle w:val="a3"/>
        <w:ind w:firstLine="708"/>
        <w:jc w:val="both"/>
        <w:rPr>
          <w:rFonts w:ascii="Times New Roman" w:hAnsi="Times New Roman"/>
          <w:sz w:val="24"/>
          <w:szCs w:val="24"/>
          <w:lang w:eastAsia="ru-RU"/>
        </w:rPr>
      </w:pPr>
    </w:p>
    <w:p w:rsidR="00563227" w:rsidRPr="00042A09" w:rsidRDefault="00563227" w:rsidP="00563227">
      <w:pPr>
        <w:pStyle w:val="a3"/>
        <w:ind w:firstLine="708"/>
        <w:jc w:val="both"/>
        <w:rPr>
          <w:rFonts w:ascii="Times New Roman" w:hAnsi="Times New Roman"/>
          <w:sz w:val="24"/>
          <w:szCs w:val="24"/>
          <w:lang w:eastAsia="ru-RU"/>
        </w:rPr>
      </w:pPr>
      <w:r w:rsidRPr="00D260E0">
        <w:rPr>
          <w:rFonts w:ascii="Times New Roman" w:hAnsi="Times New Roman"/>
          <w:sz w:val="24"/>
          <w:szCs w:val="24"/>
          <w:lang w:eastAsia="ru-RU"/>
        </w:rPr>
        <w:t xml:space="preserve">Увеличению данного показателя способствовали проведение крупномасштабных акций по продвижению чтения, реализация районных проектов, </w:t>
      </w:r>
      <w:r>
        <w:rPr>
          <w:rFonts w:ascii="Times New Roman" w:hAnsi="Times New Roman"/>
          <w:sz w:val="24"/>
          <w:szCs w:val="24"/>
          <w:lang w:eastAsia="ru-RU"/>
        </w:rPr>
        <w:t xml:space="preserve">грантовой деятельности, </w:t>
      </w:r>
      <w:r w:rsidRPr="00D260E0">
        <w:rPr>
          <w:rFonts w:ascii="Times New Roman" w:hAnsi="Times New Roman"/>
          <w:sz w:val="24"/>
          <w:szCs w:val="24"/>
          <w:lang w:eastAsia="ru-RU"/>
        </w:rPr>
        <w:t xml:space="preserve">внедрение новых форм и методов работы. </w:t>
      </w:r>
    </w:p>
    <w:p w:rsidR="00563227" w:rsidRDefault="00563227" w:rsidP="00563227">
      <w:pPr>
        <w:pStyle w:val="a3"/>
        <w:ind w:firstLine="708"/>
        <w:jc w:val="both"/>
        <w:rPr>
          <w:rFonts w:ascii="Times New Roman" w:hAnsi="Times New Roman"/>
          <w:sz w:val="24"/>
          <w:szCs w:val="24"/>
          <w:lang w:eastAsia="ru-RU"/>
        </w:rPr>
      </w:pPr>
      <w:r>
        <w:rPr>
          <w:rFonts w:ascii="Times New Roman" w:hAnsi="Times New Roman"/>
          <w:sz w:val="24"/>
          <w:szCs w:val="24"/>
          <w:lang w:eastAsia="ru-RU"/>
        </w:rPr>
        <w:t>Увеличилось</w:t>
      </w:r>
      <w:r w:rsidRPr="006F0682">
        <w:rPr>
          <w:rFonts w:ascii="Times New Roman" w:hAnsi="Times New Roman"/>
          <w:sz w:val="24"/>
          <w:szCs w:val="24"/>
          <w:lang w:eastAsia="ru-RU"/>
        </w:rPr>
        <w:t xml:space="preserve"> количество посещений на культурно-просветительск</w:t>
      </w:r>
      <w:r>
        <w:rPr>
          <w:rFonts w:ascii="Times New Roman" w:hAnsi="Times New Roman"/>
          <w:sz w:val="24"/>
          <w:szCs w:val="24"/>
          <w:lang w:eastAsia="ru-RU"/>
        </w:rPr>
        <w:t>их мероприятиях на 51% к 2020 г., а в сравнении с 2019 г. уменьшилось на 6% и составило за 2021</w:t>
      </w:r>
      <w:r w:rsidRPr="006F0682">
        <w:rPr>
          <w:rFonts w:ascii="Times New Roman" w:hAnsi="Times New Roman"/>
          <w:sz w:val="24"/>
          <w:szCs w:val="24"/>
          <w:lang w:eastAsia="ru-RU"/>
        </w:rPr>
        <w:t xml:space="preserve"> год – </w:t>
      </w:r>
      <w:r>
        <w:rPr>
          <w:rFonts w:ascii="Times New Roman" w:hAnsi="Times New Roman"/>
          <w:sz w:val="24"/>
          <w:szCs w:val="24"/>
          <w:lang w:eastAsia="ru-RU"/>
        </w:rPr>
        <w:t>83098</w:t>
      </w:r>
      <w:r w:rsidRPr="00071174">
        <w:rPr>
          <w:rFonts w:ascii="Times New Roman" w:hAnsi="Times New Roman"/>
          <w:sz w:val="24"/>
          <w:szCs w:val="24"/>
          <w:lang w:eastAsia="ru-RU"/>
        </w:rPr>
        <w:t>.</w:t>
      </w:r>
    </w:p>
    <w:p w:rsidR="00563227" w:rsidRPr="006F0682" w:rsidRDefault="00563227" w:rsidP="00563227">
      <w:pPr>
        <w:pStyle w:val="a3"/>
        <w:ind w:firstLine="708"/>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200650" cy="2686050"/>
            <wp:effectExtent l="19050" t="0" r="1905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3227" w:rsidRDefault="00563227" w:rsidP="00563227">
      <w:pPr>
        <w:pStyle w:val="a3"/>
        <w:ind w:firstLine="708"/>
        <w:jc w:val="both"/>
        <w:rPr>
          <w:rFonts w:ascii="Times New Roman" w:hAnsi="Times New Roman"/>
          <w:color w:val="C00000"/>
          <w:sz w:val="24"/>
          <w:szCs w:val="24"/>
          <w:lang w:eastAsia="ru-RU"/>
        </w:rPr>
      </w:pPr>
    </w:p>
    <w:p w:rsidR="00563227" w:rsidRPr="00563227" w:rsidRDefault="00563227" w:rsidP="00563227">
      <w:pPr>
        <w:pStyle w:val="a3"/>
        <w:ind w:firstLine="708"/>
        <w:jc w:val="both"/>
        <w:rPr>
          <w:rFonts w:ascii="Times New Roman" w:hAnsi="Times New Roman"/>
          <w:sz w:val="24"/>
          <w:szCs w:val="24"/>
          <w:lang w:eastAsia="ru-RU"/>
        </w:rPr>
      </w:pPr>
      <w:r w:rsidRPr="00563227">
        <w:rPr>
          <w:rFonts w:ascii="Times New Roman" w:hAnsi="Times New Roman"/>
          <w:sz w:val="24"/>
          <w:szCs w:val="24"/>
          <w:lang w:eastAsia="ru-RU"/>
        </w:rPr>
        <w:t xml:space="preserve">Количество посещений </w:t>
      </w:r>
      <w:r w:rsidRPr="00563227">
        <w:rPr>
          <w:rFonts w:ascii="Times New Roman" w:hAnsi="Times New Roman"/>
          <w:sz w:val="24"/>
          <w:szCs w:val="24"/>
          <w:lang w:val="en-US" w:eastAsia="ru-RU"/>
        </w:rPr>
        <w:t>Web</w:t>
      </w:r>
      <w:r w:rsidRPr="00563227">
        <w:rPr>
          <w:rFonts w:ascii="Times New Roman" w:hAnsi="Times New Roman"/>
          <w:sz w:val="24"/>
          <w:szCs w:val="24"/>
          <w:lang w:eastAsia="ru-RU"/>
        </w:rPr>
        <w:t>-сайта библиотеки – 14398.</w:t>
      </w:r>
    </w:p>
    <w:p w:rsidR="00563227" w:rsidRPr="00563227" w:rsidRDefault="00563227" w:rsidP="00563227">
      <w:pPr>
        <w:pStyle w:val="a3"/>
        <w:ind w:firstLine="708"/>
        <w:jc w:val="both"/>
        <w:rPr>
          <w:rFonts w:ascii="Times New Roman" w:hAnsi="Times New Roman" w:cs="Times New Roman"/>
          <w:sz w:val="24"/>
          <w:szCs w:val="24"/>
          <w:lang w:eastAsia="ru-RU"/>
        </w:rPr>
      </w:pPr>
      <w:r w:rsidRPr="00180F0F">
        <w:rPr>
          <w:rFonts w:ascii="Times New Roman" w:hAnsi="Times New Roman"/>
          <w:sz w:val="24"/>
          <w:szCs w:val="24"/>
          <w:lang w:eastAsia="ru-RU"/>
        </w:rPr>
        <w:t xml:space="preserve">Документовыдача по системе за </w:t>
      </w:r>
      <w:r w:rsidRPr="00563227">
        <w:rPr>
          <w:rFonts w:ascii="Times New Roman" w:hAnsi="Times New Roman" w:cs="Times New Roman"/>
          <w:sz w:val="24"/>
          <w:szCs w:val="24"/>
          <w:lang w:eastAsia="ru-RU"/>
        </w:rPr>
        <w:t xml:space="preserve">отчетный период составила </w:t>
      </w:r>
      <w:r w:rsidRPr="00563227">
        <w:rPr>
          <w:rFonts w:ascii="Times New Roman" w:hAnsi="Times New Roman" w:cs="Times New Roman"/>
          <w:sz w:val="24"/>
          <w:szCs w:val="24"/>
        </w:rPr>
        <w:t>813336</w:t>
      </w:r>
      <w:r w:rsidRPr="00563227">
        <w:rPr>
          <w:rFonts w:ascii="Times New Roman" w:hAnsi="Times New Roman" w:cs="Times New Roman"/>
          <w:sz w:val="24"/>
          <w:szCs w:val="24"/>
          <w:lang w:eastAsia="ru-RU"/>
        </w:rPr>
        <w:t xml:space="preserve"> экземпляров документов, что больше на 31% в сравнении с 2020 г. и на 4% с 2019 г. Количество выданных документов удаленным пользоват</w:t>
      </w:r>
      <w:r>
        <w:rPr>
          <w:rFonts w:ascii="Times New Roman" w:hAnsi="Times New Roman" w:cs="Times New Roman"/>
          <w:sz w:val="24"/>
          <w:szCs w:val="24"/>
          <w:lang w:eastAsia="ru-RU"/>
        </w:rPr>
        <w:t>елям составило 62120</w:t>
      </w:r>
      <w:r w:rsidRPr="00563227">
        <w:rPr>
          <w:rFonts w:ascii="Times New Roman" w:hAnsi="Times New Roman" w:cs="Times New Roman"/>
          <w:sz w:val="24"/>
          <w:szCs w:val="24"/>
          <w:lang w:eastAsia="ru-RU"/>
        </w:rPr>
        <w:t xml:space="preserve"> экз.</w:t>
      </w:r>
    </w:p>
    <w:p w:rsidR="00563227" w:rsidRPr="003F5CE1" w:rsidRDefault="00563227" w:rsidP="00563227">
      <w:pPr>
        <w:pStyle w:val="a3"/>
        <w:ind w:firstLine="708"/>
        <w:jc w:val="both"/>
        <w:rPr>
          <w:rFonts w:ascii="Times New Roman" w:hAnsi="Times New Roman"/>
          <w:color w:val="C00000"/>
          <w:sz w:val="24"/>
          <w:szCs w:val="24"/>
          <w:lang w:eastAsia="ru-RU"/>
        </w:rPr>
      </w:pPr>
      <w:r>
        <w:rPr>
          <w:rFonts w:ascii="Times New Roman" w:hAnsi="Times New Roman"/>
          <w:noProof/>
          <w:color w:val="C00000"/>
          <w:sz w:val="24"/>
          <w:szCs w:val="24"/>
          <w:lang w:eastAsia="ru-RU"/>
        </w:rPr>
        <w:lastRenderedPageBreak/>
        <w:drawing>
          <wp:inline distT="0" distB="0" distL="0" distR="0">
            <wp:extent cx="5124450" cy="2790825"/>
            <wp:effectExtent l="19050" t="0" r="1905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3227" w:rsidRDefault="00563227" w:rsidP="00563227">
      <w:pPr>
        <w:pStyle w:val="a3"/>
        <w:ind w:firstLine="708"/>
        <w:jc w:val="both"/>
        <w:rPr>
          <w:rFonts w:ascii="Times New Roman" w:hAnsi="Times New Roman"/>
          <w:sz w:val="24"/>
          <w:szCs w:val="24"/>
          <w:lang w:eastAsia="ru-RU"/>
        </w:rPr>
      </w:pPr>
    </w:p>
    <w:p w:rsidR="00B07337" w:rsidRPr="00563227" w:rsidRDefault="00563227" w:rsidP="00563227">
      <w:pPr>
        <w:pStyle w:val="a3"/>
        <w:ind w:firstLine="708"/>
        <w:jc w:val="both"/>
        <w:rPr>
          <w:rFonts w:ascii="Times New Roman" w:hAnsi="Times New Roman"/>
          <w:b/>
          <w:sz w:val="24"/>
          <w:szCs w:val="24"/>
          <w:lang w:eastAsia="ru-RU"/>
        </w:rPr>
      </w:pPr>
      <w:r w:rsidRPr="00E9776B">
        <w:rPr>
          <w:rFonts w:ascii="Times New Roman" w:hAnsi="Times New Roman"/>
          <w:sz w:val="24"/>
          <w:szCs w:val="24"/>
          <w:lang w:eastAsia="ru-RU"/>
        </w:rPr>
        <w:t xml:space="preserve">Относительные показатели: читаемость – </w:t>
      </w:r>
      <w:r>
        <w:rPr>
          <w:rFonts w:ascii="Times New Roman" w:hAnsi="Times New Roman"/>
          <w:b/>
          <w:sz w:val="24"/>
          <w:szCs w:val="24"/>
          <w:lang w:eastAsia="ru-RU"/>
        </w:rPr>
        <w:t>22 (+7</w:t>
      </w:r>
      <w:r w:rsidRPr="00E9776B">
        <w:rPr>
          <w:rFonts w:ascii="Times New Roman" w:hAnsi="Times New Roman"/>
          <w:b/>
          <w:sz w:val="24"/>
          <w:szCs w:val="24"/>
          <w:lang w:eastAsia="ru-RU"/>
        </w:rPr>
        <w:t>)</w:t>
      </w:r>
      <w:r w:rsidRPr="00E9776B">
        <w:rPr>
          <w:rFonts w:ascii="Times New Roman" w:hAnsi="Times New Roman"/>
          <w:sz w:val="24"/>
          <w:szCs w:val="24"/>
          <w:lang w:eastAsia="ru-RU"/>
        </w:rPr>
        <w:t xml:space="preserve">, посещаемость – </w:t>
      </w:r>
      <w:r>
        <w:rPr>
          <w:rFonts w:ascii="Times New Roman" w:hAnsi="Times New Roman"/>
          <w:b/>
          <w:sz w:val="24"/>
          <w:szCs w:val="24"/>
          <w:lang w:eastAsia="ru-RU"/>
        </w:rPr>
        <w:t>12 (+4</w:t>
      </w:r>
      <w:r w:rsidRPr="00E9776B">
        <w:rPr>
          <w:rFonts w:ascii="Times New Roman" w:hAnsi="Times New Roman"/>
          <w:b/>
          <w:sz w:val="24"/>
          <w:szCs w:val="24"/>
          <w:lang w:eastAsia="ru-RU"/>
        </w:rPr>
        <w:t xml:space="preserve">) </w:t>
      </w:r>
      <w:r w:rsidRPr="00E9776B">
        <w:rPr>
          <w:rFonts w:ascii="Times New Roman" w:hAnsi="Times New Roman"/>
          <w:sz w:val="24"/>
          <w:szCs w:val="24"/>
          <w:lang w:eastAsia="ru-RU"/>
        </w:rPr>
        <w:t xml:space="preserve">и обращаемость – </w:t>
      </w:r>
      <w:r>
        <w:rPr>
          <w:rFonts w:ascii="Times New Roman" w:hAnsi="Times New Roman"/>
          <w:b/>
          <w:sz w:val="24"/>
          <w:szCs w:val="24"/>
          <w:lang w:eastAsia="ru-RU"/>
        </w:rPr>
        <w:t>2 (+ 0,6</w:t>
      </w:r>
      <w:r w:rsidRPr="00E9776B">
        <w:rPr>
          <w:rFonts w:ascii="Times New Roman" w:hAnsi="Times New Roman"/>
          <w:b/>
          <w:sz w:val="24"/>
          <w:szCs w:val="24"/>
          <w:lang w:eastAsia="ru-RU"/>
        </w:rPr>
        <w:t>)</w:t>
      </w:r>
    </w:p>
    <w:p w:rsidR="00E02157" w:rsidRPr="00563227" w:rsidRDefault="00E02157" w:rsidP="00E02157">
      <w:pPr>
        <w:pStyle w:val="a3"/>
        <w:ind w:firstLine="708"/>
        <w:jc w:val="both"/>
        <w:rPr>
          <w:rFonts w:ascii="Times New Roman" w:hAnsi="Times New Roman"/>
          <w:sz w:val="24"/>
          <w:szCs w:val="24"/>
          <w:lang w:eastAsia="ru-RU"/>
        </w:rPr>
      </w:pPr>
      <w:r w:rsidRPr="00563227">
        <w:rPr>
          <w:rFonts w:ascii="Times New Roman" w:hAnsi="Times New Roman"/>
          <w:sz w:val="24"/>
          <w:szCs w:val="24"/>
          <w:lang w:eastAsia="ru-RU"/>
        </w:rPr>
        <w:t xml:space="preserve">Количество выданных справок и предоставленных консультаций посетителям библиотек – </w:t>
      </w:r>
      <w:r w:rsidRPr="00563227">
        <w:rPr>
          <w:rFonts w:ascii="Times New Roman" w:hAnsi="Times New Roman"/>
          <w:b/>
          <w:sz w:val="24"/>
          <w:szCs w:val="24"/>
          <w:lang w:eastAsia="ru-RU"/>
        </w:rPr>
        <w:t>2</w:t>
      </w:r>
      <w:r w:rsidR="00563227" w:rsidRPr="00563227">
        <w:rPr>
          <w:rFonts w:ascii="Times New Roman" w:hAnsi="Times New Roman"/>
          <w:b/>
          <w:sz w:val="24"/>
          <w:szCs w:val="24"/>
          <w:lang w:eastAsia="ru-RU"/>
        </w:rPr>
        <w:t>6147</w:t>
      </w:r>
      <w:r w:rsidR="002C694E" w:rsidRPr="00563227">
        <w:rPr>
          <w:rFonts w:ascii="Times New Roman" w:hAnsi="Times New Roman"/>
          <w:sz w:val="24"/>
          <w:szCs w:val="24"/>
          <w:lang w:eastAsia="ru-RU"/>
        </w:rPr>
        <w:t>.</w:t>
      </w:r>
      <w:r w:rsidRPr="00563227">
        <w:rPr>
          <w:rFonts w:ascii="Times New Roman" w:hAnsi="Times New Roman"/>
          <w:sz w:val="24"/>
          <w:szCs w:val="24"/>
          <w:lang w:eastAsia="ru-RU"/>
        </w:rPr>
        <w:t xml:space="preserve"> </w:t>
      </w:r>
    </w:p>
    <w:p w:rsidR="00E02157" w:rsidRPr="00563227" w:rsidRDefault="00563227" w:rsidP="00E02157">
      <w:pPr>
        <w:pStyle w:val="a3"/>
        <w:ind w:firstLine="708"/>
        <w:jc w:val="both"/>
        <w:rPr>
          <w:rFonts w:ascii="Times New Roman" w:hAnsi="Times New Roman"/>
          <w:sz w:val="24"/>
          <w:szCs w:val="24"/>
          <w:lang w:eastAsia="ru-RU"/>
        </w:rPr>
      </w:pPr>
      <w:r>
        <w:rPr>
          <w:rFonts w:ascii="Times New Roman" w:hAnsi="Times New Roman"/>
          <w:sz w:val="24"/>
          <w:szCs w:val="24"/>
          <w:lang w:eastAsia="ru-RU"/>
        </w:rPr>
        <w:t>Экономические показатели в 2021</w:t>
      </w:r>
      <w:r w:rsidR="00E02157" w:rsidRPr="00563227">
        <w:rPr>
          <w:rFonts w:ascii="Times New Roman" w:hAnsi="Times New Roman"/>
          <w:sz w:val="24"/>
          <w:szCs w:val="24"/>
          <w:lang w:eastAsia="ru-RU"/>
        </w:rPr>
        <w:t xml:space="preserve"> году составили: </w:t>
      </w:r>
    </w:p>
    <w:p w:rsidR="00E02157" w:rsidRPr="00563227" w:rsidRDefault="00E02157" w:rsidP="00E02157">
      <w:pPr>
        <w:pStyle w:val="a3"/>
        <w:ind w:firstLine="708"/>
        <w:jc w:val="both"/>
        <w:rPr>
          <w:rFonts w:ascii="Times New Roman" w:hAnsi="Times New Roman"/>
          <w:sz w:val="24"/>
          <w:szCs w:val="24"/>
          <w:lang w:eastAsia="ru-RU"/>
        </w:rPr>
      </w:pPr>
      <w:r w:rsidRPr="00563227">
        <w:rPr>
          <w:rFonts w:ascii="Times New Roman" w:hAnsi="Times New Roman"/>
          <w:sz w:val="24"/>
          <w:szCs w:val="24"/>
          <w:lang w:eastAsia="ru-RU"/>
        </w:rPr>
        <w:t xml:space="preserve">расходы на обслуживание одного пользователя – 834 руб., </w:t>
      </w:r>
    </w:p>
    <w:p w:rsidR="00E02157" w:rsidRPr="00563227" w:rsidRDefault="00E02157" w:rsidP="00E02157">
      <w:pPr>
        <w:pStyle w:val="a3"/>
        <w:ind w:firstLine="708"/>
        <w:jc w:val="both"/>
        <w:rPr>
          <w:rFonts w:ascii="Times New Roman" w:hAnsi="Times New Roman"/>
          <w:sz w:val="24"/>
          <w:szCs w:val="24"/>
          <w:lang w:eastAsia="ru-RU"/>
        </w:rPr>
      </w:pPr>
      <w:r w:rsidRPr="00563227">
        <w:rPr>
          <w:rFonts w:ascii="Times New Roman" w:hAnsi="Times New Roman"/>
          <w:sz w:val="24"/>
          <w:szCs w:val="24"/>
          <w:lang w:eastAsia="ru-RU"/>
        </w:rPr>
        <w:t>расходы на одно посещение – 79 руб.,</w:t>
      </w:r>
    </w:p>
    <w:p w:rsidR="00E02157" w:rsidRPr="00563227" w:rsidRDefault="00E02157" w:rsidP="00E02157">
      <w:pPr>
        <w:pStyle w:val="a3"/>
        <w:ind w:firstLine="708"/>
        <w:jc w:val="both"/>
        <w:rPr>
          <w:rFonts w:ascii="Times New Roman" w:hAnsi="Times New Roman"/>
          <w:sz w:val="24"/>
          <w:szCs w:val="24"/>
          <w:lang w:eastAsia="ru-RU"/>
        </w:rPr>
      </w:pPr>
      <w:r w:rsidRPr="00563227">
        <w:rPr>
          <w:rFonts w:ascii="Times New Roman" w:hAnsi="Times New Roman"/>
          <w:sz w:val="24"/>
          <w:szCs w:val="24"/>
          <w:lang w:eastAsia="ru-RU"/>
        </w:rPr>
        <w:t xml:space="preserve">расходы на одну документовыдачу – 40 руб. </w:t>
      </w:r>
    </w:p>
    <w:p w:rsidR="003151D3" w:rsidRPr="00563227" w:rsidRDefault="00E02157" w:rsidP="00E02157">
      <w:pPr>
        <w:pStyle w:val="a3"/>
        <w:ind w:firstLine="708"/>
        <w:jc w:val="both"/>
        <w:rPr>
          <w:rFonts w:ascii="Times New Roman" w:hAnsi="Times New Roman"/>
          <w:sz w:val="24"/>
          <w:szCs w:val="24"/>
          <w:lang w:eastAsia="ru-RU"/>
        </w:rPr>
      </w:pPr>
      <w:r w:rsidRPr="00563227">
        <w:rPr>
          <w:rFonts w:ascii="Times New Roman" w:hAnsi="Times New Roman"/>
          <w:sz w:val="24"/>
          <w:szCs w:val="24"/>
          <w:lang w:eastAsia="ru-RU"/>
        </w:rPr>
        <w:t>Платные услуги предоставляются библиотеками Алексеевского городского округа с целью удовлетворения дополнительных информационных потребностей пользователей, расширения спектра услуг, повышения комфортности, интенсификации использования имеющихся ресурсов и оборудования, укрепления материально-технической базы библиотеки, усиления экономической заинтересованности персонала. Как показывает практика, по-прежнему, наиболее востребованы виды платных услуг</w:t>
      </w:r>
      <w:r w:rsidR="00264D17">
        <w:rPr>
          <w:rFonts w:ascii="Times New Roman" w:hAnsi="Times New Roman"/>
          <w:sz w:val="24"/>
          <w:szCs w:val="24"/>
          <w:lang w:eastAsia="ru-RU"/>
        </w:rPr>
        <w:t>,</w:t>
      </w:r>
      <w:r w:rsidRPr="00563227">
        <w:rPr>
          <w:rFonts w:ascii="Times New Roman" w:hAnsi="Times New Roman"/>
          <w:sz w:val="24"/>
          <w:szCs w:val="24"/>
          <w:lang w:eastAsia="ru-RU"/>
        </w:rPr>
        <w:t xml:space="preserve"> связанные с применением ИКТ</w:t>
      </w:r>
      <w:r w:rsidR="003151D3" w:rsidRPr="00563227">
        <w:rPr>
          <w:rFonts w:ascii="Times New Roman" w:hAnsi="Times New Roman"/>
          <w:sz w:val="24"/>
          <w:szCs w:val="24"/>
          <w:lang w:eastAsia="ru-RU"/>
        </w:rPr>
        <w:t xml:space="preserve">. </w:t>
      </w:r>
    </w:p>
    <w:p w:rsidR="003151D3" w:rsidRPr="00692C9D" w:rsidRDefault="00692C9D" w:rsidP="00E02157">
      <w:pPr>
        <w:pStyle w:val="a3"/>
        <w:ind w:firstLine="708"/>
        <w:jc w:val="both"/>
        <w:rPr>
          <w:rFonts w:ascii="Times New Roman" w:hAnsi="Times New Roman"/>
          <w:sz w:val="24"/>
          <w:szCs w:val="24"/>
          <w:lang w:eastAsia="ru-RU"/>
        </w:rPr>
      </w:pPr>
      <w:r w:rsidRPr="00692C9D">
        <w:rPr>
          <w:rFonts w:ascii="Times New Roman" w:hAnsi="Times New Roman"/>
          <w:sz w:val="24"/>
          <w:szCs w:val="24"/>
          <w:lang w:eastAsia="ru-RU"/>
        </w:rPr>
        <w:t>В 2021</w:t>
      </w:r>
      <w:r w:rsidR="003151D3" w:rsidRPr="00692C9D">
        <w:rPr>
          <w:rFonts w:ascii="Times New Roman" w:hAnsi="Times New Roman"/>
          <w:sz w:val="24"/>
          <w:szCs w:val="24"/>
          <w:lang w:eastAsia="ru-RU"/>
        </w:rPr>
        <w:t xml:space="preserve"> году сумма от оказания пл</w:t>
      </w:r>
      <w:r w:rsidRPr="00692C9D">
        <w:rPr>
          <w:rFonts w:ascii="Times New Roman" w:hAnsi="Times New Roman"/>
          <w:sz w:val="24"/>
          <w:szCs w:val="24"/>
          <w:lang w:eastAsia="ru-RU"/>
        </w:rPr>
        <w:t>атных услуг составила 64 125,85 рублей, от оказания</w:t>
      </w:r>
      <w:r w:rsidR="003151D3" w:rsidRPr="00692C9D">
        <w:rPr>
          <w:rFonts w:ascii="Times New Roman" w:hAnsi="Times New Roman"/>
          <w:sz w:val="24"/>
          <w:szCs w:val="24"/>
          <w:lang w:eastAsia="ru-RU"/>
        </w:rPr>
        <w:t xml:space="preserve"> услуг, связанных с применением ИКТ. Наиболее востребова</w:t>
      </w:r>
      <w:r>
        <w:rPr>
          <w:rFonts w:ascii="Times New Roman" w:hAnsi="Times New Roman"/>
          <w:sz w:val="24"/>
          <w:szCs w:val="24"/>
          <w:lang w:eastAsia="ru-RU"/>
        </w:rPr>
        <w:t>нными стали: ксерокопирование (4</w:t>
      </w:r>
      <w:r w:rsidR="003151D3" w:rsidRPr="00692C9D">
        <w:rPr>
          <w:rFonts w:ascii="Times New Roman" w:hAnsi="Times New Roman"/>
          <w:sz w:val="24"/>
          <w:szCs w:val="24"/>
          <w:lang w:eastAsia="ru-RU"/>
        </w:rPr>
        <w:t>3</w:t>
      </w:r>
      <w:r>
        <w:rPr>
          <w:rFonts w:ascii="Times New Roman" w:hAnsi="Times New Roman"/>
          <w:sz w:val="24"/>
          <w:szCs w:val="24"/>
          <w:lang w:eastAsia="ru-RU"/>
        </w:rPr>
        <w:t>200 руб.); распечатка текста (12600 руб.); ламинирование – (2100</w:t>
      </w:r>
      <w:r w:rsidR="003151D3" w:rsidRPr="00692C9D">
        <w:rPr>
          <w:rFonts w:ascii="Times New Roman" w:hAnsi="Times New Roman"/>
          <w:sz w:val="24"/>
          <w:szCs w:val="24"/>
          <w:lang w:eastAsia="ru-RU"/>
        </w:rPr>
        <w:t xml:space="preserve"> руб.). </w:t>
      </w:r>
    </w:p>
    <w:p w:rsidR="00B07337" w:rsidRPr="00FB4403" w:rsidRDefault="00E02157" w:rsidP="00FB4403">
      <w:pPr>
        <w:pStyle w:val="a3"/>
        <w:ind w:firstLine="708"/>
        <w:jc w:val="both"/>
        <w:rPr>
          <w:rFonts w:ascii="Times New Roman" w:hAnsi="Times New Roman"/>
          <w:sz w:val="24"/>
          <w:szCs w:val="24"/>
          <w:lang w:eastAsia="ru-RU"/>
        </w:rPr>
      </w:pPr>
      <w:r w:rsidRPr="00FB4403">
        <w:rPr>
          <w:rFonts w:ascii="Times New Roman" w:hAnsi="Times New Roman"/>
          <w:sz w:val="24"/>
          <w:szCs w:val="24"/>
          <w:lang w:eastAsia="ru-RU"/>
        </w:rPr>
        <w:t>Проанализиров</w:t>
      </w:r>
      <w:r w:rsidR="00692C9D" w:rsidRPr="00FB4403">
        <w:rPr>
          <w:rFonts w:ascii="Times New Roman" w:hAnsi="Times New Roman"/>
          <w:sz w:val="24"/>
          <w:szCs w:val="24"/>
          <w:lang w:eastAsia="ru-RU"/>
        </w:rPr>
        <w:t>ав деятельность библиотек в 2021</w:t>
      </w:r>
      <w:r w:rsidRPr="00FB4403">
        <w:rPr>
          <w:rFonts w:ascii="Times New Roman" w:hAnsi="Times New Roman"/>
          <w:sz w:val="24"/>
          <w:szCs w:val="24"/>
          <w:lang w:eastAsia="ru-RU"/>
        </w:rPr>
        <w:t xml:space="preserve"> году, можно сказать, что </w:t>
      </w:r>
      <w:r w:rsidR="00FB4403" w:rsidRPr="00FB4403">
        <w:rPr>
          <w:rFonts w:ascii="Times New Roman" w:hAnsi="Times New Roman"/>
          <w:sz w:val="24"/>
          <w:szCs w:val="24"/>
          <w:lang w:eastAsia="ru-RU"/>
        </w:rPr>
        <w:t>у</w:t>
      </w:r>
      <w:r w:rsidR="00003933" w:rsidRPr="00FB4403">
        <w:rPr>
          <w:rFonts w:ascii="Times New Roman" w:hAnsi="Times New Roman"/>
          <w:sz w:val="24"/>
          <w:szCs w:val="24"/>
          <w:lang w:eastAsia="ru-RU"/>
        </w:rPr>
        <w:t>величение показателей объясняется активной работой сотрудников библиотек по рекламе услуг, проведением мероприятий на открытых площадках,</w:t>
      </w:r>
      <w:r w:rsidR="00FB4403" w:rsidRPr="00FB4403">
        <w:rPr>
          <w:rFonts w:ascii="Times New Roman" w:hAnsi="Times New Roman"/>
          <w:sz w:val="24"/>
          <w:szCs w:val="24"/>
          <w:lang w:eastAsia="ru-RU"/>
        </w:rPr>
        <w:t xml:space="preserve"> участием в проектной деятельности,</w:t>
      </w:r>
      <w:r w:rsidR="00003933" w:rsidRPr="00FB4403">
        <w:rPr>
          <w:rFonts w:ascii="Times New Roman" w:hAnsi="Times New Roman"/>
          <w:sz w:val="24"/>
          <w:szCs w:val="24"/>
          <w:lang w:eastAsia="ru-RU"/>
        </w:rPr>
        <w:t xml:space="preserve"> созданием к</w:t>
      </w:r>
      <w:r w:rsidR="00FB4403" w:rsidRPr="00FB4403">
        <w:rPr>
          <w:rFonts w:ascii="Times New Roman" w:hAnsi="Times New Roman"/>
          <w:sz w:val="24"/>
          <w:szCs w:val="24"/>
          <w:lang w:eastAsia="ru-RU"/>
        </w:rPr>
        <w:t>омфортных условий в библиотеках, а также постоянным поиском и внедрением новых форматов мероприятий, способствующих привлечению читателей, организации их досуга.</w:t>
      </w:r>
    </w:p>
    <w:p w:rsidR="00E66E4D" w:rsidRDefault="00E66E4D" w:rsidP="00B07337">
      <w:pPr>
        <w:pStyle w:val="a3"/>
        <w:jc w:val="both"/>
        <w:rPr>
          <w:rFonts w:ascii="Times New Roman" w:hAnsi="Times New Roman"/>
          <w:color w:val="FF0000"/>
          <w:sz w:val="24"/>
          <w:szCs w:val="24"/>
          <w:lang w:eastAsia="ru-RU"/>
        </w:rPr>
      </w:pPr>
    </w:p>
    <w:p w:rsidR="00B07337" w:rsidRDefault="00B07337" w:rsidP="00B07337">
      <w:pPr>
        <w:pStyle w:val="a3"/>
        <w:jc w:val="center"/>
        <w:rPr>
          <w:rFonts w:ascii="Times New Roman" w:hAnsi="Times New Roman"/>
          <w:b/>
          <w:sz w:val="24"/>
          <w:szCs w:val="24"/>
        </w:rPr>
      </w:pPr>
      <w:r w:rsidRPr="003B0470">
        <w:rPr>
          <w:rFonts w:ascii="Times New Roman" w:hAnsi="Times New Roman"/>
          <w:b/>
          <w:sz w:val="24"/>
          <w:szCs w:val="24"/>
        </w:rPr>
        <w:t>4. Библиотечные фонды (формирование, использование, сохранность)</w:t>
      </w:r>
    </w:p>
    <w:p w:rsidR="0088038D" w:rsidRPr="0088038D" w:rsidRDefault="0088038D" w:rsidP="0088038D">
      <w:pPr>
        <w:pStyle w:val="a3"/>
        <w:jc w:val="center"/>
        <w:rPr>
          <w:rFonts w:ascii="Times New Roman" w:hAnsi="Times New Roman"/>
          <w:b/>
          <w:sz w:val="24"/>
          <w:szCs w:val="24"/>
        </w:rPr>
      </w:pPr>
      <w:r w:rsidRPr="0088038D">
        <w:rPr>
          <w:rFonts w:ascii="Times New Roman" w:hAnsi="Times New Roman"/>
          <w:b/>
          <w:sz w:val="24"/>
          <w:szCs w:val="24"/>
        </w:rPr>
        <w:t>4.1 Состояние совокупного фонда. Динамика за 3 года.</w:t>
      </w:r>
    </w:p>
    <w:p w:rsidR="0088038D" w:rsidRDefault="0088038D" w:rsidP="0088038D">
      <w:pPr>
        <w:jc w:val="center"/>
        <w:rPr>
          <w:b/>
        </w:rPr>
      </w:pPr>
    </w:p>
    <w:p w:rsidR="0088038D" w:rsidRPr="0088038D" w:rsidRDefault="0088038D" w:rsidP="0088038D">
      <w:pPr>
        <w:jc w:val="both"/>
        <w:rPr>
          <w:rFonts w:ascii="Times New Roman" w:hAnsi="Times New Roman" w:cs="Times New Roman"/>
          <w:sz w:val="24"/>
          <w:szCs w:val="24"/>
        </w:rPr>
      </w:pPr>
      <w:r w:rsidRPr="0088038D">
        <w:rPr>
          <w:rFonts w:ascii="Times New Roman" w:hAnsi="Times New Roman" w:cs="Times New Roman"/>
          <w:b/>
          <w:sz w:val="24"/>
          <w:szCs w:val="24"/>
        </w:rPr>
        <w:t xml:space="preserve">           </w:t>
      </w:r>
      <w:r w:rsidRPr="0088038D">
        <w:rPr>
          <w:rFonts w:ascii="Times New Roman" w:hAnsi="Times New Roman" w:cs="Times New Roman"/>
          <w:sz w:val="24"/>
          <w:szCs w:val="24"/>
        </w:rPr>
        <w:t xml:space="preserve">На конец 2021 года книжный фонд насчитывает </w:t>
      </w:r>
      <w:r w:rsidRPr="0088038D">
        <w:rPr>
          <w:rFonts w:ascii="Times New Roman" w:hAnsi="Times New Roman" w:cs="Times New Roman"/>
          <w:b/>
          <w:sz w:val="24"/>
          <w:szCs w:val="24"/>
        </w:rPr>
        <w:t>394713</w:t>
      </w:r>
      <w:r w:rsidRPr="0088038D">
        <w:rPr>
          <w:rFonts w:ascii="Times New Roman" w:hAnsi="Times New Roman" w:cs="Times New Roman"/>
          <w:sz w:val="24"/>
          <w:szCs w:val="24"/>
        </w:rPr>
        <w:t xml:space="preserve"> экз. Из них: </w:t>
      </w:r>
      <w:r w:rsidRPr="0088038D">
        <w:rPr>
          <w:rFonts w:ascii="Times New Roman" w:hAnsi="Times New Roman" w:cs="Times New Roman"/>
          <w:b/>
          <w:sz w:val="24"/>
          <w:szCs w:val="24"/>
        </w:rPr>
        <w:t xml:space="preserve">342465 </w:t>
      </w:r>
      <w:r w:rsidRPr="0088038D">
        <w:rPr>
          <w:rFonts w:ascii="Times New Roman" w:hAnsi="Times New Roman" w:cs="Times New Roman"/>
          <w:sz w:val="24"/>
          <w:szCs w:val="24"/>
        </w:rPr>
        <w:t xml:space="preserve">экз. книг, </w:t>
      </w:r>
      <w:r w:rsidRPr="0088038D">
        <w:rPr>
          <w:rFonts w:ascii="Times New Roman" w:hAnsi="Times New Roman" w:cs="Times New Roman"/>
          <w:b/>
          <w:sz w:val="24"/>
          <w:szCs w:val="24"/>
        </w:rPr>
        <w:t>50247</w:t>
      </w:r>
      <w:r w:rsidRPr="0088038D">
        <w:rPr>
          <w:rFonts w:ascii="Times New Roman" w:hAnsi="Times New Roman" w:cs="Times New Roman"/>
          <w:sz w:val="24"/>
          <w:szCs w:val="24"/>
        </w:rPr>
        <w:t xml:space="preserve"> экз. брошюр и журналов, </w:t>
      </w:r>
      <w:r w:rsidRPr="0088038D">
        <w:rPr>
          <w:rFonts w:ascii="Times New Roman" w:hAnsi="Times New Roman" w:cs="Times New Roman"/>
          <w:b/>
          <w:sz w:val="24"/>
          <w:szCs w:val="24"/>
        </w:rPr>
        <w:t>308</w:t>
      </w:r>
      <w:r w:rsidRPr="0088038D">
        <w:rPr>
          <w:rFonts w:ascii="Times New Roman" w:hAnsi="Times New Roman" w:cs="Times New Roman"/>
          <w:sz w:val="24"/>
          <w:szCs w:val="24"/>
        </w:rPr>
        <w:t xml:space="preserve"> экз. аудиовизуальных средств,                         </w:t>
      </w:r>
      <w:r w:rsidRPr="0088038D">
        <w:rPr>
          <w:rFonts w:ascii="Times New Roman" w:hAnsi="Times New Roman" w:cs="Times New Roman"/>
          <w:b/>
          <w:sz w:val="24"/>
          <w:szCs w:val="24"/>
        </w:rPr>
        <w:t>1693</w:t>
      </w:r>
      <w:r w:rsidRPr="0088038D">
        <w:rPr>
          <w:rFonts w:ascii="Times New Roman" w:hAnsi="Times New Roman" w:cs="Times New Roman"/>
          <w:sz w:val="24"/>
          <w:szCs w:val="24"/>
        </w:rPr>
        <w:t xml:space="preserve"> электронных ресурсов: 19% от общего объёма фонда составляет общественно – политическая литература, 6,1% - естественные науки, 8,1% - техника и сельское хозяйство, 4,5% искусство и спорт, 62,3% - художественная литература.</w:t>
      </w:r>
    </w:p>
    <w:p w:rsidR="0088038D" w:rsidRDefault="0088038D" w:rsidP="008803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924"/>
        <w:gridCol w:w="2130"/>
        <w:gridCol w:w="1060"/>
        <w:gridCol w:w="2010"/>
        <w:gridCol w:w="1181"/>
      </w:tblGrid>
      <w:tr w:rsidR="0088038D" w:rsidTr="0088038D">
        <w:tc>
          <w:tcPr>
            <w:tcW w:w="9570" w:type="dxa"/>
            <w:gridSpan w:val="6"/>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lastRenderedPageBreak/>
              <w:t xml:space="preserve">Всего состоит </w:t>
            </w:r>
          </w:p>
        </w:tc>
      </w:tr>
      <w:tr w:rsidR="0088038D" w:rsidTr="0088038D">
        <w:tc>
          <w:tcPr>
            <w:tcW w:w="3189"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на 01.01.2020</w:t>
            </w:r>
          </w:p>
        </w:tc>
        <w:tc>
          <w:tcPr>
            <w:tcW w:w="3190"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на 01.01.2021</w:t>
            </w:r>
          </w:p>
        </w:tc>
        <w:tc>
          <w:tcPr>
            <w:tcW w:w="3191"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на 01.01.2022</w:t>
            </w:r>
          </w:p>
        </w:tc>
      </w:tr>
      <w:tr w:rsidR="0088038D" w:rsidTr="0088038D">
        <w:tc>
          <w:tcPr>
            <w:tcW w:w="2265"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399431</w:t>
            </w:r>
          </w:p>
        </w:tc>
        <w:tc>
          <w:tcPr>
            <w:tcW w:w="92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-5088</w:t>
            </w:r>
          </w:p>
        </w:tc>
        <w:tc>
          <w:tcPr>
            <w:tcW w:w="213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397445</w:t>
            </w:r>
          </w:p>
        </w:tc>
        <w:tc>
          <w:tcPr>
            <w:tcW w:w="10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-1986</w:t>
            </w:r>
          </w:p>
        </w:tc>
        <w:tc>
          <w:tcPr>
            <w:tcW w:w="201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394713</w:t>
            </w:r>
          </w:p>
        </w:tc>
        <w:tc>
          <w:tcPr>
            <w:tcW w:w="1181"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-2732</w:t>
            </w:r>
          </w:p>
        </w:tc>
      </w:tr>
    </w:tbl>
    <w:p w:rsidR="0088038D" w:rsidRDefault="0088038D" w:rsidP="0088038D">
      <w:pPr>
        <w:jc w:val="both"/>
      </w:pPr>
      <w:r>
        <w:t xml:space="preserve">            </w:t>
      </w:r>
    </w:p>
    <w:p w:rsidR="0088038D" w:rsidRPr="00996476" w:rsidRDefault="0088038D" w:rsidP="00996476">
      <w:pPr>
        <w:jc w:val="both"/>
        <w:rPr>
          <w:rFonts w:ascii="Times New Roman" w:hAnsi="Times New Roman" w:cs="Times New Roman"/>
          <w:bCs/>
          <w:sz w:val="24"/>
          <w:szCs w:val="24"/>
        </w:rPr>
      </w:pPr>
      <w:r w:rsidRPr="0088038D">
        <w:rPr>
          <w:rFonts w:ascii="Times New Roman" w:hAnsi="Times New Roman" w:cs="Times New Roman"/>
          <w:sz w:val="24"/>
          <w:szCs w:val="24"/>
        </w:rPr>
        <w:t xml:space="preserve">             Как видно из таблицы, фонд ежегодно уменьшается. Это обусловлено тем, что в течение последних 3-х лет было уделено особое внимание списанию  вет</w:t>
      </w:r>
      <w:r w:rsidR="00996476">
        <w:rPr>
          <w:rFonts w:ascii="Times New Roman" w:hAnsi="Times New Roman" w:cs="Times New Roman"/>
          <w:sz w:val="24"/>
          <w:szCs w:val="24"/>
        </w:rPr>
        <w:t>хих и устаревших по содержанию</w:t>
      </w:r>
      <w:r w:rsidRPr="0088038D">
        <w:rPr>
          <w:rFonts w:ascii="Times New Roman" w:hAnsi="Times New Roman" w:cs="Times New Roman"/>
          <w:sz w:val="24"/>
          <w:szCs w:val="24"/>
        </w:rPr>
        <w:t xml:space="preserve"> документов (без учёта периодических изданий). </w:t>
      </w:r>
      <w:r w:rsidRPr="0088038D">
        <w:rPr>
          <w:rFonts w:ascii="Times New Roman" w:hAnsi="Times New Roman" w:cs="Times New Roman"/>
          <w:bCs/>
          <w:sz w:val="24"/>
          <w:szCs w:val="24"/>
        </w:rPr>
        <w:t>Также за истекшие периоды значительно подорожала закупка документов.</w:t>
      </w:r>
    </w:p>
    <w:p w:rsidR="0088038D" w:rsidRDefault="0088038D" w:rsidP="0088038D">
      <w:pPr>
        <w:jc w:val="center"/>
        <w:rPr>
          <w:b/>
        </w:rPr>
      </w:pPr>
    </w:p>
    <w:p w:rsidR="0088038D" w:rsidRPr="0088038D" w:rsidRDefault="0088038D" w:rsidP="0088038D">
      <w:pPr>
        <w:pStyle w:val="a3"/>
        <w:jc w:val="center"/>
        <w:rPr>
          <w:rFonts w:ascii="Times New Roman" w:hAnsi="Times New Roman"/>
          <w:b/>
          <w:sz w:val="24"/>
          <w:szCs w:val="24"/>
        </w:rPr>
      </w:pPr>
      <w:r w:rsidRPr="0088038D">
        <w:rPr>
          <w:rFonts w:ascii="Times New Roman" w:hAnsi="Times New Roman"/>
          <w:b/>
          <w:sz w:val="24"/>
          <w:szCs w:val="24"/>
        </w:rPr>
        <w:t>4.2 Общая характеристика совокупного фонда муниципальных библиотек                       (объём  видовой)</w:t>
      </w:r>
    </w:p>
    <w:p w:rsidR="0088038D" w:rsidRDefault="0088038D" w:rsidP="008803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88038D" w:rsidRPr="0088038D" w:rsidTr="0088038D">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состоит на 01.01. года</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всего</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печатных</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электронных</w:t>
            </w:r>
          </w:p>
        </w:tc>
        <w:tc>
          <w:tcPr>
            <w:tcW w:w="1915"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аудиовиз</w:t>
            </w:r>
          </w:p>
        </w:tc>
      </w:tr>
      <w:tr w:rsidR="0088038D" w:rsidRPr="0088038D" w:rsidTr="0088038D">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на 01.01.2020</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399431</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397399</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1634</w:t>
            </w:r>
          </w:p>
        </w:tc>
        <w:tc>
          <w:tcPr>
            <w:tcW w:w="1915"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398</w:t>
            </w:r>
          </w:p>
        </w:tc>
      </w:tr>
      <w:tr w:rsidR="0088038D" w:rsidRPr="0088038D" w:rsidTr="0088038D">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на 01.01.2021</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397445</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395436</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1681</w:t>
            </w:r>
          </w:p>
        </w:tc>
        <w:tc>
          <w:tcPr>
            <w:tcW w:w="1915"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328</w:t>
            </w:r>
          </w:p>
        </w:tc>
      </w:tr>
      <w:tr w:rsidR="0088038D" w:rsidRPr="0088038D" w:rsidTr="0088038D">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на 01.01.2022</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394713</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392712</w:t>
            </w:r>
          </w:p>
        </w:tc>
        <w:tc>
          <w:tcPr>
            <w:tcW w:w="191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1693</w:t>
            </w:r>
          </w:p>
        </w:tc>
        <w:tc>
          <w:tcPr>
            <w:tcW w:w="1915"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308</w:t>
            </w:r>
          </w:p>
        </w:tc>
      </w:tr>
    </w:tbl>
    <w:p w:rsidR="0088038D" w:rsidRDefault="0088038D" w:rsidP="00996476">
      <w:pPr>
        <w:rPr>
          <w:b/>
        </w:rPr>
      </w:pPr>
    </w:p>
    <w:p w:rsidR="0088038D" w:rsidRPr="0088038D" w:rsidRDefault="0088038D" w:rsidP="0088038D">
      <w:pPr>
        <w:pStyle w:val="a3"/>
        <w:jc w:val="center"/>
        <w:rPr>
          <w:rFonts w:ascii="Times New Roman" w:hAnsi="Times New Roman"/>
          <w:b/>
          <w:sz w:val="24"/>
          <w:szCs w:val="24"/>
        </w:rPr>
      </w:pPr>
      <w:r w:rsidRPr="0088038D">
        <w:rPr>
          <w:rFonts w:ascii="Times New Roman" w:hAnsi="Times New Roman"/>
          <w:b/>
          <w:sz w:val="24"/>
          <w:szCs w:val="24"/>
        </w:rPr>
        <w:t>Состояние фонда по отраслевому составу</w:t>
      </w:r>
    </w:p>
    <w:p w:rsidR="0088038D" w:rsidRDefault="0088038D" w:rsidP="008803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1260"/>
        <w:gridCol w:w="1163"/>
        <w:gridCol w:w="663"/>
        <w:gridCol w:w="727"/>
        <w:gridCol w:w="719"/>
        <w:gridCol w:w="853"/>
        <w:gridCol w:w="1018"/>
      </w:tblGrid>
      <w:tr w:rsidR="0088038D" w:rsidRPr="0088038D" w:rsidTr="0088038D">
        <w:tc>
          <w:tcPr>
            <w:tcW w:w="1908" w:type="dxa"/>
            <w:tcBorders>
              <w:top w:val="single" w:sz="4" w:space="0" w:color="auto"/>
              <w:left w:val="single" w:sz="4" w:space="0" w:color="auto"/>
              <w:bottom w:val="single" w:sz="4" w:space="0" w:color="auto"/>
              <w:right w:val="single" w:sz="4" w:space="0" w:color="auto"/>
            </w:tcBorders>
          </w:tcPr>
          <w:p w:rsidR="0088038D" w:rsidRPr="0088038D" w:rsidRDefault="0088038D" w:rsidP="0088038D">
            <w:pPr>
              <w:spacing w:line="276" w:lineRule="auto"/>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всего</w:t>
            </w: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ОПЛ</w:t>
            </w:r>
          </w:p>
        </w:tc>
        <w:tc>
          <w:tcPr>
            <w:tcW w:w="1163"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ест.</w:t>
            </w:r>
          </w:p>
        </w:tc>
        <w:tc>
          <w:tcPr>
            <w:tcW w:w="663"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тех.</w:t>
            </w:r>
          </w:p>
        </w:tc>
        <w:tc>
          <w:tcPr>
            <w:tcW w:w="727"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с/х</w:t>
            </w:r>
          </w:p>
        </w:tc>
        <w:tc>
          <w:tcPr>
            <w:tcW w:w="719"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иск.</w:t>
            </w:r>
          </w:p>
        </w:tc>
        <w:tc>
          <w:tcPr>
            <w:tcW w:w="853"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спорт</w:t>
            </w:r>
          </w:p>
        </w:tc>
        <w:tc>
          <w:tcPr>
            <w:tcW w:w="101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худ.</w:t>
            </w:r>
          </w:p>
        </w:tc>
      </w:tr>
      <w:tr w:rsidR="0088038D" w:rsidRPr="0088038D" w:rsidTr="0088038D">
        <w:tc>
          <w:tcPr>
            <w:tcW w:w="190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на 01.01.2020</w:t>
            </w: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399431</w:t>
            </w: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75440</w:t>
            </w:r>
          </w:p>
        </w:tc>
        <w:tc>
          <w:tcPr>
            <w:tcW w:w="1163"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23986</w:t>
            </w:r>
          </w:p>
        </w:tc>
        <w:tc>
          <w:tcPr>
            <w:tcW w:w="1390"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33331</w:t>
            </w:r>
          </w:p>
        </w:tc>
        <w:tc>
          <w:tcPr>
            <w:tcW w:w="1572"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17947</w:t>
            </w:r>
          </w:p>
        </w:tc>
        <w:tc>
          <w:tcPr>
            <w:tcW w:w="101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248727</w:t>
            </w:r>
          </w:p>
        </w:tc>
      </w:tr>
      <w:tr w:rsidR="0088038D" w:rsidRPr="0088038D" w:rsidTr="0088038D">
        <w:tc>
          <w:tcPr>
            <w:tcW w:w="190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88038D" w:rsidRPr="0088038D" w:rsidRDefault="0088038D" w:rsidP="0088038D">
            <w:pPr>
              <w:spacing w:line="276"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18,9%</w:t>
            </w:r>
          </w:p>
        </w:tc>
        <w:tc>
          <w:tcPr>
            <w:tcW w:w="1163"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6%</w:t>
            </w:r>
          </w:p>
        </w:tc>
        <w:tc>
          <w:tcPr>
            <w:tcW w:w="1390"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8,3%</w:t>
            </w:r>
          </w:p>
        </w:tc>
        <w:tc>
          <w:tcPr>
            <w:tcW w:w="1572"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4,5%</w:t>
            </w:r>
          </w:p>
        </w:tc>
        <w:tc>
          <w:tcPr>
            <w:tcW w:w="101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62,3%</w:t>
            </w:r>
          </w:p>
        </w:tc>
      </w:tr>
      <w:tr w:rsidR="0088038D" w:rsidRPr="0088038D" w:rsidTr="0088038D">
        <w:tc>
          <w:tcPr>
            <w:tcW w:w="190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на 01.01.2021</w:t>
            </w: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397445</w:t>
            </w: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75387</w:t>
            </w:r>
          </w:p>
        </w:tc>
        <w:tc>
          <w:tcPr>
            <w:tcW w:w="1163"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23903</w:t>
            </w:r>
          </w:p>
        </w:tc>
        <w:tc>
          <w:tcPr>
            <w:tcW w:w="1390"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32214</w:t>
            </w:r>
          </w:p>
        </w:tc>
        <w:tc>
          <w:tcPr>
            <w:tcW w:w="1572"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17936</w:t>
            </w:r>
          </w:p>
        </w:tc>
        <w:tc>
          <w:tcPr>
            <w:tcW w:w="101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248005</w:t>
            </w:r>
          </w:p>
        </w:tc>
      </w:tr>
      <w:tr w:rsidR="0088038D" w:rsidRPr="0088038D" w:rsidTr="0088038D">
        <w:tc>
          <w:tcPr>
            <w:tcW w:w="190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88038D" w:rsidRPr="0088038D" w:rsidRDefault="0088038D" w:rsidP="0088038D">
            <w:pPr>
              <w:spacing w:line="276"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19%</w:t>
            </w:r>
          </w:p>
        </w:tc>
        <w:tc>
          <w:tcPr>
            <w:tcW w:w="1163"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6%</w:t>
            </w:r>
          </w:p>
        </w:tc>
        <w:tc>
          <w:tcPr>
            <w:tcW w:w="1390"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8,1%</w:t>
            </w:r>
          </w:p>
        </w:tc>
        <w:tc>
          <w:tcPr>
            <w:tcW w:w="1572"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4,5%</w:t>
            </w:r>
          </w:p>
        </w:tc>
        <w:tc>
          <w:tcPr>
            <w:tcW w:w="101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62,4%</w:t>
            </w:r>
          </w:p>
        </w:tc>
      </w:tr>
      <w:tr w:rsidR="0088038D" w:rsidRPr="0088038D" w:rsidTr="0088038D">
        <w:tc>
          <w:tcPr>
            <w:tcW w:w="190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на 01.01.2022</w:t>
            </w: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394713</w:t>
            </w: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74955</w:t>
            </w:r>
          </w:p>
        </w:tc>
        <w:tc>
          <w:tcPr>
            <w:tcW w:w="1163"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24161</w:t>
            </w:r>
          </w:p>
        </w:tc>
        <w:tc>
          <w:tcPr>
            <w:tcW w:w="1390"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31784</w:t>
            </w:r>
          </w:p>
        </w:tc>
        <w:tc>
          <w:tcPr>
            <w:tcW w:w="1572"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17945</w:t>
            </w:r>
          </w:p>
        </w:tc>
        <w:tc>
          <w:tcPr>
            <w:tcW w:w="101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245868</w:t>
            </w:r>
          </w:p>
        </w:tc>
      </w:tr>
      <w:tr w:rsidR="0088038D" w:rsidRPr="0088038D" w:rsidTr="0088038D">
        <w:tc>
          <w:tcPr>
            <w:tcW w:w="190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88038D" w:rsidRPr="0088038D" w:rsidRDefault="0088038D" w:rsidP="0088038D">
            <w:pPr>
              <w:spacing w:line="276"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19%</w:t>
            </w:r>
          </w:p>
        </w:tc>
        <w:tc>
          <w:tcPr>
            <w:tcW w:w="1163"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6,1%</w:t>
            </w:r>
          </w:p>
        </w:tc>
        <w:tc>
          <w:tcPr>
            <w:tcW w:w="1390"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8,1%</w:t>
            </w:r>
          </w:p>
        </w:tc>
        <w:tc>
          <w:tcPr>
            <w:tcW w:w="1572" w:type="dxa"/>
            <w:gridSpan w:val="2"/>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4,5%</w:t>
            </w:r>
          </w:p>
        </w:tc>
        <w:tc>
          <w:tcPr>
            <w:tcW w:w="101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62,3%</w:t>
            </w:r>
          </w:p>
        </w:tc>
      </w:tr>
    </w:tbl>
    <w:p w:rsidR="0088038D" w:rsidRDefault="0088038D" w:rsidP="0088038D">
      <w:pPr>
        <w:jc w:val="center"/>
        <w:rPr>
          <w:b/>
          <w:sz w:val="28"/>
          <w:szCs w:val="28"/>
        </w:rPr>
      </w:pPr>
    </w:p>
    <w:p w:rsidR="0088038D" w:rsidRDefault="0088038D" w:rsidP="0088038D">
      <w:pPr>
        <w:jc w:val="center"/>
        <w:rPr>
          <w:b/>
        </w:rPr>
      </w:pPr>
    </w:p>
    <w:p w:rsidR="0088038D" w:rsidRPr="0088038D" w:rsidRDefault="0088038D" w:rsidP="0088038D">
      <w:pPr>
        <w:pStyle w:val="a3"/>
        <w:jc w:val="center"/>
        <w:rPr>
          <w:rFonts w:ascii="Times New Roman" w:hAnsi="Times New Roman"/>
          <w:b/>
          <w:sz w:val="24"/>
          <w:szCs w:val="24"/>
        </w:rPr>
      </w:pPr>
      <w:r w:rsidRPr="0088038D">
        <w:rPr>
          <w:rFonts w:ascii="Times New Roman" w:hAnsi="Times New Roman"/>
          <w:b/>
          <w:sz w:val="24"/>
          <w:szCs w:val="24"/>
        </w:rPr>
        <w:t>4.3 Движение совокупного фонда муниципальных библиотек</w:t>
      </w:r>
    </w:p>
    <w:p w:rsidR="0088038D" w:rsidRDefault="0088038D" w:rsidP="008803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1828"/>
        <w:gridCol w:w="1985"/>
        <w:gridCol w:w="2056"/>
        <w:gridCol w:w="1310"/>
      </w:tblGrid>
      <w:tr w:rsidR="0088038D" w:rsidRPr="0088038D" w:rsidTr="0088038D">
        <w:tc>
          <w:tcPr>
            <w:tcW w:w="2391" w:type="dxa"/>
            <w:tcBorders>
              <w:top w:val="single" w:sz="4" w:space="0" w:color="auto"/>
              <w:left w:val="single" w:sz="4" w:space="0" w:color="auto"/>
              <w:bottom w:val="single" w:sz="4" w:space="0" w:color="auto"/>
              <w:right w:val="single" w:sz="4" w:space="0" w:color="auto"/>
            </w:tcBorders>
          </w:tcPr>
          <w:p w:rsidR="0088038D" w:rsidRPr="0088038D" w:rsidRDefault="0088038D" w:rsidP="0088038D">
            <w:pPr>
              <w:spacing w:line="276" w:lineRule="auto"/>
              <w:jc w:val="center"/>
              <w:rPr>
                <w:rFonts w:ascii="Times New Roman" w:hAnsi="Times New Roman" w:cs="Times New Roman"/>
                <w:b/>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2019 г.</w:t>
            </w:r>
          </w:p>
        </w:tc>
        <w:tc>
          <w:tcPr>
            <w:tcW w:w="1985"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2020 г.</w:t>
            </w:r>
          </w:p>
        </w:tc>
        <w:tc>
          <w:tcPr>
            <w:tcW w:w="2056"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2021 г.</w:t>
            </w:r>
          </w:p>
        </w:tc>
        <w:tc>
          <w:tcPr>
            <w:tcW w:w="131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  -</w:t>
            </w:r>
          </w:p>
        </w:tc>
      </w:tr>
      <w:tr w:rsidR="0088038D" w:rsidRPr="0088038D" w:rsidTr="0088038D">
        <w:tc>
          <w:tcPr>
            <w:tcW w:w="2391"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поступило</w:t>
            </w:r>
          </w:p>
        </w:tc>
        <w:tc>
          <w:tcPr>
            <w:tcW w:w="182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11423</w:t>
            </w:r>
          </w:p>
        </w:tc>
        <w:tc>
          <w:tcPr>
            <w:tcW w:w="1985"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9436</w:t>
            </w:r>
          </w:p>
        </w:tc>
        <w:tc>
          <w:tcPr>
            <w:tcW w:w="2056"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6920</w:t>
            </w:r>
          </w:p>
        </w:tc>
        <w:tc>
          <w:tcPr>
            <w:tcW w:w="131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- 2516</w:t>
            </w:r>
          </w:p>
        </w:tc>
      </w:tr>
      <w:tr w:rsidR="0088038D" w:rsidRPr="0088038D" w:rsidTr="0088038D">
        <w:tc>
          <w:tcPr>
            <w:tcW w:w="2391"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выбыло</w:t>
            </w:r>
          </w:p>
        </w:tc>
        <w:tc>
          <w:tcPr>
            <w:tcW w:w="182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16511</w:t>
            </w:r>
          </w:p>
        </w:tc>
        <w:tc>
          <w:tcPr>
            <w:tcW w:w="1985"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11422</w:t>
            </w:r>
          </w:p>
        </w:tc>
        <w:tc>
          <w:tcPr>
            <w:tcW w:w="2056"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9652</w:t>
            </w:r>
          </w:p>
        </w:tc>
        <w:tc>
          <w:tcPr>
            <w:tcW w:w="131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- 1770</w:t>
            </w:r>
          </w:p>
        </w:tc>
      </w:tr>
      <w:tr w:rsidR="0088038D" w:rsidRPr="0088038D" w:rsidTr="0088038D">
        <w:tc>
          <w:tcPr>
            <w:tcW w:w="2391"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состоит</w:t>
            </w:r>
          </w:p>
        </w:tc>
        <w:tc>
          <w:tcPr>
            <w:tcW w:w="182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399431</w:t>
            </w:r>
          </w:p>
        </w:tc>
        <w:tc>
          <w:tcPr>
            <w:tcW w:w="1985"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397445</w:t>
            </w:r>
          </w:p>
        </w:tc>
        <w:tc>
          <w:tcPr>
            <w:tcW w:w="2056"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394713</w:t>
            </w:r>
          </w:p>
        </w:tc>
        <w:tc>
          <w:tcPr>
            <w:tcW w:w="131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- 2732</w:t>
            </w:r>
          </w:p>
        </w:tc>
      </w:tr>
      <w:tr w:rsidR="0088038D" w:rsidRPr="0088038D" w:rsidTr="0088038D">
        <w:tc>
          <w:tcPr>
            <w:tcW w:w="2391"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обновляемость</w:t>
            </w:r>
          </w:p>
        </w:tc>
        <w:tc>
          <w:tcPr>
            <w:tcW w:w="1828"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2,4%</w:t>
            </w:r>
          </w:p>
        </w:tc>
        <w:tc>
          <w:tcPr>
            <w:tcW w:w="2056"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1,7%</w:t>
            </w:r>
          </w:p>
        </w:tc>
        <w:tc>
          <w:tcPr>
            <w:tcW w:w="1310"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- 0,7%</w:t>
            </w:r>
          </w:p>
        </w:tc>
      </w:tr>
    </w:tbl>
    <w:p w:rsidR="0088038D" w:rsidRDefault="0088038D" w:rsidP="0088038D">
      <w:pPr>
        <w:jc w:val="both"/>
        <w:rPr>
          <w:b/>
        </w:rPr>
      </w:pPr>
    </w:p>
    <w:p w:rsidR="0088038D" w:rsidRPr="0088038D" w:rsidRDefault="0088038D" w:rsidP="0088038D">
      <w:pPr>
        <w:jc w:val="both"/>
        <w:rPr>
          <w:rFonts w:ascii="Times New Roman" w:hAnsi="Times New Roman" w:cs="Times New Roman"/>
          <w:bCs/>
          <w:sz w:val="24"/>
          <w:szCs w:val="24"/>
        </w:rPr>
      </w:pPr>
      <w:r>
        <w:rPr>
          <w:b/>
        </w:rPr>
        <w:t>О</w:t>
      </w:r>
      <w:r w:rsidRPr="0088038D">
        <w:rPr>
          <w:rFonts w:ascii="Times New Roman" w:hAnsi="Times New Roman" w:cs="Times New Roman"/>
          <w:b/>
          <w:sz w:val="24"/>
          <w:szCs w:val="24"/>
        </w:rPr>
        <w:t>бновляемость фондов:</w:t>
      </w:r>
      <w:r w:rsidRPr="0088038D">
        <w:rPr>
          <w:rFonts w:ascii="Times New Roman" w:hAnsi="Times New Roman" w:cs="Times New Roman"/>
          <w:sz w:val="24"/>
          <w:szCs w:val="24"/>
        </w:rPr>
        <w:t xml:space="preserve">  Исходя из таблицы видно, что обновляемость общего фонда по сравнению с 2020 годом уменьшилась на 0,7%. Это связано с тем, что </w:t>
      </w:r>
      <w:r w:rsidRPr="0088038D">
        <w:rPr>
          <w:rFonts w:ascii="Times New Roman" w:hAnsi="Times New Roman" w:cs="Times New Roman"/>
          <w:bCs/>
          <w:sz w:val="24"/>
          <w:szCs w:val="24"/>
        </w:rPr>
        <w:t>за истекшие периоды значительно подорожала закупка документов, а также уменьшилось поступление литературы</w:t>
      </w:r>
      <w:r w:rsidR="00264D17">
        <w:rPr>
          <w:rFonts w:ascii="Times New Roman" w:hAnsi="Times New Roman" w:cs="Times New Roman"/>
          <w:bCs/>
          <w:sz w:val="24"/>
          <w:szCs w:val="24"/>
        </w:rPr>
        <w:t>,</w:t>
      </w:r>
      <w:r w:rsidRPr="0088038D">
        <w:rPr>
          <w:rFonts w:ascii="Times New Roman" w:hAnsi="Times New Roman" w:cs="Times New Roman"/>
          <w:bCs/>
          <w:sz w:val="24"/>
          <w:szCs w:val="24"/>
        </w:rPr>
        <w:t xml:space="preserve"> переданной из других источников.</w:t>
      </w:r>
    </w:p>
    <w:p w:rsidR="0088038D" w:rsidRDefault="0088038D" w:rsidP="0088038D">
      <w:pPr>
        <w:ind w:firstLine="709"/>
        <w:jc w:val="both"/>
        <w:rPr>
          <w:color w:val="FF0000"/>
        </w:rPr>
      </w:pPr>
    </w:p>
    <w:p w:rsidR="0088038D" w:rsidRPr="0088038D" w:rsidRDefault="0088038D" w:rsidP="0088038D">
      <w:pPr>
        <w:pStyle w:val="a3"/>
        <w:jc w:val="center"/>
        <w:rPr>
          <w:rFonts w:ascii="Times New Roman" w:hAnsi="Times New Roman"/>
          <w:b/>
          <w:sz w:val="24"/>
          <w:szCs w:val="24"/>
        </w:rPr>
      </w:pPr>
      <w:r w:rsidRPr="0088038D">
        <w:rPr>
          <w:rFonts w:ascii="Times New Roman" w:hAnsi="Times New Roman"/>
          <w:b/>
          <w:sz w:val="24"/>
          <w:szCs w:val="24"/>
        </w:rPr>
        <w:t>Обращаемость фонда</w:t>
      </w:r>
    </w:p>
    <w:tbl>
      <w:tblPr>
        <w:tblW w:w="15195"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1259"/>
        <w:gridCol w:w="1189"/>
        <w:gridCol w:w="993"/>
        <w:gridCol w:w="1134"/>
        <w:gridCol w:w="1722"/>
        <w:gridCol w:w="2247"/>
        <w:gridCol w:w="1172"/>
        <w:gridCol w:w="360"/>
        <w:gridCol w:w="1463"/>
        <w:gridCol w:w="1080"/>
        <w:gridCol w:w="33"/>
        <w:gridCol w:w="1463"/>
        <w:gridCol w:w="1080"/>
      </w:tblGrid>
      <w:tr w:rsidR="0088038D" w:rsidRPr="0088038D" w:rsidTr="0088038D">
        <w:trPr>
          <w:gridBefore w:val="11"/>
          <w:wBefore w:w="12652" w:type="dxa"/>
        </w:trPr>
        <w:tc>
          <w:tcPr>
            <w:tcW w:w="1463" w:type="dxa"/>
            <w:tcBorders>
              <w:top w:val="nil"/>
              <w:left w:val="nil"/>
              <w:bottom w:val="nil"/>
              <w:right w:val="nil"/>
            </w:tcBorders>
          </w:tcPr>
          <w:p w:rsidR="0088038D" w:rsidRPr="0088038D" w:rsidRDefault="0088038D" w:rsidP="0088038D">
            <w:pPr>
              <w:tabs>
                <w:tab w:val="left" w:pos="6270"/>
              </w:tabs>
              <w:spacing w:line="276" w:lineRule="auto"/>
              <w:jc w:val="center"/>
              <w:rPr>
                <w:rFonts w:ascii="Times New Roman" w:hAnsi="Times New Roman" w:cs="Times New Roman"/>
                <w:color w:val="008000"/>
                <w:sz w:val="24"/>
                <w:szCs w:val="24"/>
              </w:rPr>
            </w:pPr>
          </w:p>
        </w:tc>
        <w:tc>
          <w:tcPr>
            <w:tcW w:w="1080" w:type="dxa"/>
            <w:tcBorders>
              <w:top w:val="nil"/>
              <w:left w:val="nil"/>
              <w:bottom w:val="nil"/>
              <w:right w:val="nil"/>
            </w:tcBorders>
          </w:tcPr>
          <w:p w:rsidR="0088038D" w:rsidRPr="0088038D" w:rsidRDefault="0088038D" w:rsidP="0088038D">
            <w:pPr>
              <w:tabs>
                <w:tab w:val="left" w:pos="6270"/>
              </w:tabs>
              <w:spacing w:line="276" w:lineRule="auto"/>
              <w:jc w:val="center"/>
              <w:rPr>
                <w:rFonts w:ascii="Times New Roman" w:hAnsi="Times New Roman" w:cs="Times New Roman"/>
                <w:color w:val="008000"/>
                <w:sz w:val="24"/>
                <w:szCs w:val="24"/>
              </w:rPr>
            </w:pPr>
          </w:p>
        </w:tc>
      </w:tr>
      <w:tr w:rsidR="0088038D" w:rsidRPr="0088038D" w:rsidTr="0088038D">
        <w:trPr>
          <w:gridBefore w:val="9"/>
          <w:gridAfter w:val="3"/>
          <w:wBefore w:w="11539" w:type="dxa"/>
          <w:wAfter w:w="2576" w:type="dxa"/>
          <w:trHeight w:val="80"/>
        </w:trPr>
        <w:tc>
          <w:tcPr>
            <w:tcW w:w="1080" w:type="dxa"/>
            <w:tcBorders>
              <w:top w:val="nil"/>
              <w:left w:val="nil"/>
              <w:bottom w:val="nil"/>
              <w:right w:val="nil"/>
            </w:tcBorders>
            <w:vAlign w:val="bottom"/>
          </w:tcPr>
          <w:p w:rsidR="0088038D" w:rsidRPr="0088038D" w:rsidRDefault="0088038D" w:rsidP="0088038D">
            <w:pPr>
              <w:spacing w:line="276" w:lineRule="auto"/>
              <w:jc w:val="center"/>
              <w:rPr>
                <w:rFonts w:ascii="Times New Roman" w:hAnsi="Times New Roman" w:cs="Times New Roman"/>
                <w:color w:val="008000"/>
                <w:sz w:val="24"/>
                <w:szCs w:val="24"/>
              </w:rPr>
            </w:pPr>
          </w:p>
        </w:tc>
      </w:tr>
      <w:tr w:rsidR="0088038D" w:rsidRPr="0088038D" w:rsidTr="0088038D">
        <w:trPr>
          <w:gridAfter w:val="5"/>
          <w:wAfter w:w="5119" w:type="dxa"/>
          <w:trHeight w:val="354"/>
        </w:trPr>
        <w:tc>
          <w:tcPr>
            <w:tcW w:w="1259" w:type="dxa"/>
            <w:tcBorders>
              <w:top w:val="single" w:sz="4" w:space="0" w:color="auto"/>
              <w:left w:val="single" w:sz="4" w:space="0" w:color="auto"/>
              <w:bottom w:val="single" w:sz="4" w:space="0" w:color="auto"/>
              <w:right w:val="single" w:sz="4" w:space="0" w:color="auto"/>
            </w:tcBorders>
          </w:tcPr>
          <w:p w:rsidR="0088038D" w:rsidRPr="0088038D" w:rsidRDefault="0088038D" w:rsidP="0088038D">
            <w:pPr>
              <w:tabs>
                <w:tab w:val="left" w:pos="6270"/>
              </w:tabs>
              <w:spacing w:line="276" w:lineRule="auto"/>
              <w:rPr>
                <w:rFonts w:ascii="Times New Roman" w:hAnsi="Times New Roman" w:cs="Times New Roman"/>
                <w:sz w:val="24"/>
                <w:szCs w:val="24"/>
              </w:rPr>
            </w:pPr>
          </w:p>
        </w:tc>
        <w:tc>
          <w:tcPr>
            <w:tcW w:w="8457" w:type="dxa"/>
            <w:gridSpan w:val="6"/>
            <w:tcBorders>
              <w:top w:val="single" w:sz="4" w:space="0" w:color="auto"/>
              <w:left w:val="single" w:sz="4" w:space="0" w:color="auto"/>
              <w:bottom w:val="nil"/>
              <w:right w:val="single" w:sz="4" w:space="0" w:color="auto"/>
            </w:tcBorders>
            <w:hideMark/>
          </w:tcPr>
          <w:p w:rsidR="0088038D" w:rsidRPr="0088038D" w:rsidRDefault="0088038D" w:rsidP="0088038D">
            <w:pPr>
              <w:tabs>
                <w:tab w:val="left" w:pos="6270"/>
              </w:tabs>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По отраслям знаний</w:t>
            </w:r>
            <w:r>
              <w:rPr>
                <w:rFonts w:ascii="Times New Roman" w:hAnsi="Times New Roman" w:cs="Times New Roman"/>
                <w:sz w:val="24"/>
                <w:szCs w:val="24"/>
              </w:rPr>
              <w:t xml:space="preserve"> </w:t>
            </w:r>
            <w:r w:rsidRPr="0088038D">
              <w:rPr>
                <w:rFonts w:ascii="Times New Roman" w:hAnsi="Times New Roman" w:cs="Times New Roman"/>
                <w:sz w:val="24"/>
                <w:szCs w:val="24"/>
              </w:rPr>
              <w:t>(тыс. экз.)</w:t>
            </w:r>
          </w:p>
        </w:tc>
        <w:tc>
          <w:tcPr>
            <w:tcW w:w="360" w:type="dxa"/>
            <w:vMerge w:val="restart"/>
            <w:tcBorders>
              <w:top w:val="nil"/>
              <w:left w:val="single" w:sz="4" w:space="0" w:color="auto"/>
              <w:bottom w:val="nil"/>
              <w:right w:val="nil"/>
            </w:tcBorders>
          </w:tcPr>
          <w:p w:rsidR="0088038D" w:rsidRPr="0088038D" w:rsidRDefault="0088038D" w:rsidP="0088038D">
            <w:pPr>
              <w:spacing w:line="276" w:lineRule="auto"/>
              <w:rPr>
                <w:rFonts w:ascii="Times New Roman" w:hAnsi="Times New Roman" w:cs="Times New Roman"/>
                <w:color w:val="008000"/>
                <w:sz w:val="24"/>
                <w:szCs w:val="24"/>
              </w:rPr>
            </w:pPr>
          </w:p>
          <w:p w:rsidR="0088038D" w:rsidRPr="0088038D" w:rsidRDefault="0088038D" w:rsidP="0088038D">
            <w:pPr>
              <w:tabs>
                <w:tab w:val="left" w:pos="6270"/>
              </w:tabs>
              <w:spacing w:line="276" w:lineRule="auto"/>
              <w:jc w:val="center"/>
              <w:rPr>
                <w:rFonts w:ascii="Times New Roman" w:hAnsi="Times New Roman" w:cs="Times New Roman"/>
                <w:color w:val="008000"/>
                <w:sz w:val="24"/>
                <w:szCs w:val="24"/>
              </w:rPr>
            </w:pPr>
          </w:p>
        </w:tc>
      </w:tr>
      <w:tr w:rsidR="0088038D" w:rsidRPr="0088038D" w:rsidTr="00C25AF2">
        <w:trPr>
          <w:gridAfter w:val="5"/>
          <w:wAfter w:w="5119" w:type="dxa"/>
        </w:trPr>
        <w:tc>
          <w:tcPr>
            <w:tcW w:w="1259" w:type="dxa"/>
            <w:tcBorders>
              <w:top w:val="single" w:sz="4" w:space="0" w:color="auto"/>
              <w:left w:val="single" w:sz="4" w:space="0" w:color="auto"/>
              <w:bottom w:val="single" w:sz="4" w:space="0" w:color="auto"/>
              <w:right w:val="single" w:sz="4" w:space="0" w:color="auto"/>
            </w:tcBorders>
          </w:tcPr>
          <w:p w:rsidR="0088038D" w:rsidRPr="0088038D" w:rsidRDefault="0088038D" w:rsidP="0088038D">
            <w:pPr>
              <w:tabs>
                <w:tab w:val="left" w:pos="6270"/>
              </w:tabs>
              <w:spacing w:line="276" w:lineRule="auto"/>
              <w:jc w:val="center"/>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tabs>
                <w:tab w:val="left" w:pos="6270"/>
              </w:tabs>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средняя</w:t>
            </w:r>
          </w:p>
        </w:tc>
        <w:tc>
          <w:tcPr>
            <w:tcW w:w="993"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tabs>
                <w:tab w:val="left" w:pos="6270"/>
              </w:tabs>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опл</w:t>
            </w:r>
          </w:p>
        </w:tc>
        <w:tc>
          <w:tcPr>
            <w:tcW w:w="1134"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tabs>
                <w:tab w:val="left" w:pos="6270"/>
              </w:tabs>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е/н</w:t>
            </w:r>
          </w:p>
        </w:tc>
        <w:tc>
          <w:tcPr>
            <w:tcW w:w="1722" w:type="dxa"/>
            <w:tcBorders>
              <w:top w:val="single" w:sz="4" w:space="0" w:color="auto"/>
              <w:left w:val="single" w:sz="4" w:space="0" w:color="auto"/>
              <w:bottom w:val="single" w:sz="4" w:space="0" w:color="auto"/>
              <w:right w:val="single" w:sz="4" w:space="0" w:color="auto"/>
            </w:tcBorders>
            <w:hideMark/>
          </w:tcPr>
          <w:p w:rsidR="0088038D" w:rsidRPr="0088038D" w:rsidRDefault="00C25AF2" w:rsidP="00C25AF2">
            <w:pPr>
              <w:tabs>
                <w:tab w:val="left" w:pos="6270"/>
              </w:tabs>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Т</w:t>
            </w:r>
            <w:r w:rsidR="0088038D" w:rsidRPr="0088038D">
              <w:rPr>
                <w:rFonts w:ascii="Times New Roman" w:hAnsi="Times New Roman" w:cs="Times New Roman"/>
                <w:sz w:val="24"/>
                <w:szCs w:val="24"/>
              </w:rPr>
              <w:t>ехника</w:t>
            </w:r>
            <w:r>
              <w:rPr>
                <w:rFonts w:ascii="Times New Roman" w:hAnsi="Times New Roman" w:cs="Times New Roman"/>
                <w:sz w:val="24"/>
                <w:szCs w:val="24"/>
              </w:rPr>
              <w:t xml:space="preserve">, </w:t>
            </w:r>
            <w:r w:rsidR="0088038D" w:rsidRPr="0088038D">
              <w:rPr>
                <w:rFonts w:ascii="Times New Roman" w:hAnsi="Times New Roman" w:cs="Times New Roman"/>
                <w:sz w:val="24"/>
                <w:szCs w:val="24"/>
              </w:rPr>
              <w:t>с/х</w:t>
            </w:r>
          </w:p>
        </w:tc>
        <w:tc>
          <w:tcPr>
            <w:tcW w:w="2247" w:type="dxa"/>
            <w:tcBorders>
              <w:top w:val="single" w:sz="4" w:space="0" w:color="auto"/>
              <w:left w:val="single" w:sz="4" w:space="0" w:color="auto"/>
              <w:bottom w:val="single" w:sz="4" w:space="0" w:color="auto"/>
              <w:right w:val="single" w:sz="4" w:space="0" w:color="auto"/>
            </w:tcBorders>
            <w:hideMark/>
          </w:tcPr>
          <w:p w:rsidR="0088038D" w:rsidRPr="0088038D" w:rsidRDefault="00C25AF2" w:rsidP="00C25AF2">
            <w:pPr>
              <w:tabs>
                <w:tab w:val="left" w:pos="6270"/>
              </w:tabs>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И</w:t>
            </w:r>
            <w:r w:rsidR="0088038D" w:rsidRPr="0088038D">
              <w:rPr>
                <w:rFonts w:ascii="Times New Roman" w:hAnsi="Times New Roman" w:cs="Times New Roman"/>
                <w:sz w:val="24"/>
                <w:szCs w:val="24"/>
              </w:rPr>
              <w:t>скусство</w:t>
            </w:r>
            <w:r>
              <w:rPr>
                <w:rFonts w:ascii="Times New Roman" w:hAnsi="Times New Roman" w:cs="Times New Roman"/>
                <w:sz w:val="24"/>
                <w:szCs w:val="24"/>
              </w:rPr>
              <w:t xml:space="preserve">, </w:t>
            </w:r>
            <w:r w:rsidR="0088038D" w:rsidRPr="0088038D">
              <w:rPr>
                <w:rFonts w:ascii="Times New Roman" w:hAnsi="Times New Roman" w:cs="Times New Roman"/>
                <w:sz w:val="24"/>
                <w:szCs w:val="24"/>
              </w:rPr>
              <w:t>спорт</w:t>
            </w:r>
          </w:p>
        </w:tc>
        <w:tc>
          <w:tcPr>
            <w:tcW w:w="1172" w:type="dxa"/>
            <w:tcBorders>
              <w:top w:val="single" w:sz="4" w:space="0" w:color="auto"/>
              <w:left w:val="single" w:sz="4" w:space="0" w:color="auto"/>
              <w:bottom w:val="single" w:sz="4" w:space="0" w:color="auto"/>
              <w:right w:val="single" w:sz="4" w:space="0" w:color="auto"/>
            </w:tcBorders>
            <w:hideMark/>
          </w:tcPr>
          <w:p w:rsidR="0088038D" w:rsidRPr="0088038D" w:rsidRDefault="0088038D" w:rsidP="0088038D">
            <w:pPr>
              <w:tabs>
                <w:tab w:val="left" w:pos="6270"/>
              </w:tabs>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худ.</w:t>
            </w:r>
          </w:p>
          <w:p w:rsidR="0088038D" w:rsidRPr="0088038D" w:rsidRDefault="0088038D" w:rsidP="0088038D">
            <w:pPr>
              <w:tabs>
                <w:tab w:val="left" w:pos="6270"/>
              </w:tabs>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lastRenderedPageBreak/>
              <w:t>лит.</w:t>
            </w:r>
          </w:p>
        </w:tc>
        <w:tc>
          <w:tcPr>
            <w:tcW w:w="360" w:type="dxa"/>
            <w:vMerge/>
            <w:tcBorders>
              <w:top w:val="nil"/>
              <w:left w:val="single" w:sz="4" w:space="0" w:color="auto"/>
              <w:bottom w:val="nil"/>
              <w:right w:val="nil"/>
            </w:tcBorders>
            <w:vAlign w:val="center"/>
            <w:hideMark/>
          </w:tcPr>
          <w:p w:rsidR="0088038D" w:rsidRPr="0088038D" w:rsidRDefault="0088038D" w:rsidP="0088038D">
            <w:pPr>
              <w:rPr>
                <w:rFonts w:ascii="Times New Roman" w:hAnsi="Times New Roman" w:cs="Times New Roman"/>
                <w:color w:val="008000"/>
                <w:sz w:val="24"/>
                <w:szCs w:val="24"/>
              </w:rPr>
            </w:pPr>
          </w:p>
        </w:tc>
      </w:tr>
      <w:tr w:rsidR="0088038D" w:rsidRPr="0088038D" w:rsidTr="00C25AF2">
        <w:trPr>
          <w:gridAfter w:val="5"/>
          <w:wAfter w:w="5119" w:type="dxa"/>
        </w:trPr>
        <w:tc>
          <w:tcPr>
            <w:tcW w:w="1259"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lastRenderedPageBreak/>
              <w:t>201</w:t>
            </w:r>
            <w:r w:rsidRPr="0088038D">
              <w:rPr>
                <w:rFonts w:ascii="Times New Roman" w:hAnsi="Times New Roman" w:cs="Times New Roman"/>
                <w:b/>
                <w:sz w:val="24"/>
                <w:szCs w:val="24"/>
                <w:lang w:val="en-US"/>
              </w:rPr>
              <w:t>9</w:t>
            </w:r>
            <w:r w:rsidRPr="0088038D">
              <w:rPr>
                <w:rFonts w:ascii="Times New Roman" w:hAnsi="Times New Roman" w:cs="Times New Roman"/>
                <w:b/>
                <w:sz w:val="24"/>
                <w:szCs w:val="24"/>
              </w:rPr>
              <w:t xml:space="preserve"> г.</w:t>
            </w:r>
          </w:p>
        </w:tc>
        <w:tc>
          <w:tcPr>
            <w:tcW w:w="1189"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2,4</w:t>
            </w:r>
          </w:p>
        </w:tc>
        <w:tc>
          <w:tcPr>
            <w:tcW w:w="1722"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1,8</w:t>
            </w:r>
          </w:p>
        </w:tc>
        <w:tc>
          <w:tcPr>
            <w:tcW w:w="2247"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1,9</w:t>
            </w:r>
          </w:p>
        </w:tc>
        <w:tc>
          <w:tcPr>
            <w:tcW w:w="1172"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1,8</w:t>
            </w:r>
          </w:p>
        </w:tc>
        <w:tc>
          <w:tcPr>
            <w:tcW w:w="360" w:type="dxa"/>
            <w:vMerge/>
            <w:tcBorders>
              <w:top w:val="nil"/>
              <w:left w:val="single" w:sz="4" w:space="0" w:color="auto"/>
              <w:bottom w:val="nil"/>
              <w:right w:val="nil"/>
            </w:tcBorders>
            <w:vAlign w:val="center"/>
            <w:hideMark/>
          </w:tcPr>
          <w:p w:rsidR="0088038D" w:rsidRPr="0088038D" w:rsidRDefault="0088038D" w:rsidP="0088038D">
            <w:pPr>
              <w:rPr>
                <w:rFonts w:ascii="Times New Roman" w:hAnsi="Times New Roman" w:cs="Times New Roman"/>
                <w:color w:val="008000"/>
                <w:sz w:val="24"/>
                <w:szCs w:val="24"/>
              </w:rPr>
            </w:pPr>
          </w:p>
        </w:tc>
      </w:tr>
      <w:tr w:rsidR="0088038D" w:rsidRPr="0088038D" w:rsidTr="00C25AF2">
        <w:trPr>
          <w:gridAfter w:val="5"/>
          <w:wAfter w:w="5119" w:type="dxa"/>
        </w:trPr>
        <w:tc>
          <w:tcPr>
            <w:tcW w:w="1259" w:type="dxa"/>
            <w:tcBorders>
              <w:top w:val="nil"/>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20</w:t>
            </w:r>
            <w:r w:rsidRPr="0088038D">
              <w:rPr>
                <w:rFonts w:ascii="Times New Roman" w:hAnsi="Times New Roman" w:cs="Times New Roman"/>
                <w:b/>
                <w:sz w:val="24"/>
                <w:szCs w:val="24"/>
                <w:lang w:val="en-US"/>
              </w:rPr>
              <w:t>20</w:t>
            </w:r>
            <w:r w:rsidRPr="0088038D">
              <w:rPr>
                <w:rFonts w:ascii="Times New Roman" w:hAnsi="Times New Roman" w:cs="Times New Roman"/>
                <w:b/>
                <w:sz w:val="24"/>
                <w:szCs w:val="24"/>
              </w:rPr>
              <w:t xml:space="preserve"> г.</w:t>
            </w:r>
          </w:p>
        </w:tc>
        <w:tc>
          <w:tcPr>
            <w:tcW w:w="1189" w:type="dxa"/>
            <w:tcBorders>
              <w:top w:val="nil"/>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1,5</w:t>
            </w:r>
          </w:p>
        </w:tc>
        <w:tc>
          <w:tcPr>
            <w:tcW w:w="993" w:type="dxa"/>
            <w:tcBorders>
              <w:top w:val="nil"/>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1,5</w:t>
            </w:r>
          </w:p>
        </w:tc>
        <w:tc>
          <w:tcPr>
            <w:tcW w:w="1134" w:type="dxa"/>
            <w:tcBorders>
              <w:top w:val="nil"/>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 xml:space="preserve">1,9 </w:t>
            </w:r>
          </w:p>
        </w:tc>
        <w:tc>
          <w:tcPr>
            <w:tcW w:w="1722" w:type="dxa"/>
            <w:tcBorders>
              <w:top w:val="nil"/>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1,7</w:t>
            </w:r>
          </w:p>
        </w:tc>
        <w:tc>
          <w:tcPr>
            <w:tcW w:w="2247" w:type="dxa"/>
            <w:tcBorders>
              <w:top w:val="nil"/>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1,2</w:t>
            </w:r>
          </w:p>
        </w:tc>
        <w:tc>
          <w:tcPr>
            <w:tcW w:w="1172" w:type="dxa"/>
            <w:tcBorders>
              <w:top w:val="nil"/>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rPr>
            </w:pPr>
            <w:r w:rsidRPr="0088038D">
              <w:rPr>
                <w:rFonts w:ascii="Times New Roman" w:hAnsi="Times New Roman" w:cs="Times New Roman"/>
                <w:sz w:val="24"/>
                <w:szCs w:val="24"/>
              </w:rPr>
              <w:t>1,3</w:t>
            </w:r>
          </w:p>
        </w:tc>
        <w:tc>
          <w:tcPr>
            <w:tcW w:w="360" w:type="dxa"/>
            <w:vMerge/>
            <w:tcBorders>
              <w:top w:val="nil"/>
              <w:left w:val="single" w:sz="4" w:space="0" w:color="auto"/>
              <w:bottom w:val="nil"/>
              <w:right w:val="nil"/>
            </w:tcBorders>
            <w:vAlign w:val="center"/>
            <w:hideMark/>
          </w:tcPr>
          <w:p w:rsidR="0088038D" w:rsidRPr="0088038D" w:rsidRDefault="0088038D" w:rsidP="0088038D">
            <w:pPr>
              <w:rPr>
                <w:rFonts w:ascii="Times New Roman" w:hAnsi="Times New Roman" w:cs="Times New Roman"/>
                <w:color w:val="008000"/>
                <w:sz w:val="24"/>
                <w:szCs w:val="24"/>
              </w:rPr>
            </w:pPr>
          </w:p>
        </w:tc>
      </w:tr>
      <w:tr w:rsidR="0088038D" w:rsidRPr="0088038D" w:rsidTr="00C25AF2">
        <w:trPr>
          <w:gridAfter w:val="5"/>
          <w:wAfter w:w="5119" w:type="dxa"/>
        </w:trPr>
        <w:tc>
          <w:tcPr>
            <w:tcW w:w="1259"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b/>
                <w:sz w:val="24"/>
                <w:szCs w:val="24"/>
              </w:rPr>
            </w:pPr>
            <w:r w:rsidRPr="0088038D">
              <w:rPr>
                <w:rFonts w:ascii="Times New Roman" w:hAnsi="Times New Roman" w:cs="Times New Roman"/>
                <w:b/>
                <w:sz w:val="24"/>
                <w:szCs w:val="24"/>
              </w:rPr>
              <w:t>202</w:t>
            </w:r>
            <w:r w:rsidRPr="0088038D">
              <w:rPr>
                <w:rFonts w:ascii="Times New Roman" w:hAnsi="Times New Roman" w:cs="Times New Roman"/>
                <w:b/>
                <w:sz w:val="24"/>
                <w:szCs w:val="24"/>
                <w:lang w:val="en-US"/>
              </w:rPr>
              <w:t>1</w:t>
            </w:r>
            <w:r w:rsidRPr="0088038D">
              <w:rPr>
                <w:rFonts w:ascii="Times New Roman" w:hAnsi="Times New Roman" w:cs="Times New Roman"/>
                <w:b/>
                <w:sz w:val="24"/>
                <w:szCs w:val="24"/>
              </w:rPr>
              <w:t xml:space="preserve"> г.</w:t>
            </w:r>
          </w:p>
        </w:tc>
        <w:tc>
          <w:tcPr>
            <w:tcW w:w="1189"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lang w:val="en-US"/>
              </w:rPr>
            </w:pPr>
            <w:r w:rsidRPr="0088038D">
              <w:rPr>
                <w:rFonts w:ascii="Times New Roman" w:hAnsi="Times New Roman" w:cs="Times New Roman"/>
                <w:sz w:val="24"/>
                <w:szCs w:val="24"/>
                <w:lang w:val="en-US"/>
              </w:rPr>
              <w:t>2.2</w:t>
            </w:r>
          </w:p>
        </w:tc>
        <w:tc>
          <w:tcPr>
            <w:tcW w:w="993"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lang w:val="en-US"/>
              </w:rPr>
            </w:pPr>
            <w:r w:rsidRPr="0088038D">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lang w:val="en-US"/>
              </w:rPr>
            </w:pPr>
            <w:r w:rsidRPr="0088038D">
              <w:rPr>
                <w:rFonts w:ascii="Times New Roman" w:hAnsi="Times New Roman" w:cs="Times New Roman"/>
                <w:sz w:val="24"/>
                <w:szCs w:val="24"/>
                <w:lang w:val="en-US"/>
              </w:rPr>
              <w:t>2.7</w:t>
            </w:r>
          </w:p>
        </w:tc>
        <w:tc>
          <w:tcPr>
            <w:tcW w:w="1722"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lang w:val="en-US"/>
              </w:rPr>
            </w:pPr>
            <w:r w:rsidRPr="0088038D">
              <w:rPr>
                <w:rFonts w:ascii="Times New Roman" w:hAnsi="Times New Roman" w:cs="Times New Roman"/>
                <w:sz w:val="24"/>
                <w:szCs w:val="24"/>
                <w:lang w:val="en-US"/>
              </w:rPr>
              <w:t>2.5</w:t>
            </w:r>
          </w:p>
        </w:tc>
        <w:tc>
          <w:tcPr>
            <w:tcW w:w="2247"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lang w:val="en-US"/>
              </w:rPr>
            </w:pPr>
            <w:r w:rsidRPr="0088038D">
              <w:rPr>
                <w:rFonts w:ascii="Times New Roman" w:hAnsi="Times New Roman" w:cs="Times New Roman"/>
                <w:sz w:val="24"/>
                <w:szCs w:val="24"/>
                <w:lang w:val="en-US"/>
              </w:rPr>
              <w:t>1.9</w:t>
            </w:r>
          </w:p>
        </w:tc>
        <w:tc>
          <w:tcPr>
            <w:tcW w:w="1172" w:type="dxa"/>
            <w:tcBorders>
              <w:top w:val="single" w:sz="4" w:space="0" w:color="auto"/>
              <w:left w:val="single" w:sz="4" w:space="0" w:color="auto"/>
              <w:bottom w:val="single" w:sz="4" w:space="0" w:color="auto"/>
              <w:right w:val="single" w:sz="4" w:space="0" w:color="auto"/>
            </w:tcBorders>
            <w:vAlign w:val="bottom"/>
            <w:hideMark/>
          </w:tcPr>
          <w:p w:rsidR="0088038D" w:rsidRPr="0088038D" w:rsidRDefault="0088038D" w:rsidP="0088038D">
            <w:pPr>
              <w:spacing w:line="276" w:lineRule="auto"/>
              <w:jc w:val="center"/>
              <w:rPr>
                <w:rFonts w:ascii="Times New Roman" w:hAnsi="Times New Roman" w:cs="Times New Roman"/>
                <w:sz w:val="24"/>
                <w:szCs w:val="24"/>
                <w:lang w:val="en-US"/>
              </w:rPr>
            </w:pPr>
            <w:r w:rsidRPr="0088038D">
              <w:rPr>
                <w:rFonts w:ascii="Times New Roman" w:hAnsi="Times New Roman" w:cs="Times New Roman"/>
                <w:sz w:val="24"/>
                <w:szCs w:val="24"/>
                <w:lang w:val="en-US"/>
              </w:rPr>
              <w:t>2</w:t>
            </w:r>
          </w:p>
        </w:tc>
        <w:tc>
          <w:tcPr>
            <w:tcW w:w="360" w:type="dxa"/>
            <w:vMerge/>
            <w:tcBorders>
              <w:top w:val="nil"/>
              <w:left w:val="single" w:sz="4" w:space="0" w:color="auto"/>
              <w:bottom w:val="nil"/>
              <w:right w:val="nil"/>
            </w:tcBorders>
            <w:vAlign w:val="center"/>
            <w:hideMark/>
          </w:tcPr>
          <w:p w:rsidR="0088038D" w:rsidRPr="0088038D" w:rsidRDefault="0088038D" w:rsidP="0088038D">
            <w:pPr>
              <w:rPr>
                <w:rFonts w:ascii="Times New Roman" w:hAnsi="Times New Roman" w:cs="Times New Roman"/>
                <w:color w:val="008000"/>
                <w:sz w:val="24"/>
                <w:szCs w:val="24"/>
              </w:rPr>
            </w:pPr>
          </w:p>
        </w:tc>
      </w:tr>
    </w:tbl>
    <w:p w:rsidR="0088038D" w:rsidRDefault="0088038D" w:rsidP="0088038D">
      <w:pPr>
        <w:jc w:val="center"/>
        <w:rPr>
          <w:color w:val="008000"/>
        </w:rPr>
      </w:pPr>
    </w:p>
    <w:p w:rsidR="0088038D" w:rsidRPr="00C25AF2" w:rsidRDefault="0088038D" w:rsidP="00C25AF2">
      <w:pPr>
        <w:jc w:val="both"/>
        <w:rPr>
          <w:rFonts w:ascii="Times New Roman" w:hAnsi="Times New Roman" w:cs="Times New Roman"/>
          <w:bCs/>
          <w:sz w:val="24"/>
          <w:szCs w:val="24"/>
        </w:rPr>
      </w:pPr>
      <w:r w:rsidRPr="00C25AF2">
        <w:rPr>
          <w:rFonts w:ascii="Times New Roman" w:hAnsi="Times New Roman" w:cs="Times New Roman"/>
          <w:bCs/>
          <w:sz w:val="24"/>
          <w:szCs w:val="24"/>
        </w:rPr>
        <w:t xml:space="preserve">          Обращаемость книжного фонда в 2021 году составляет в среднем 2,2, что  на 0,7 больше чем в 2020 году.</w:t>
      </w:r>
    </w:p>
    <w:p w:rsidR="0088038D" w:rsidRDefault="0088038D" w:rsidP="0088038D">
      <w:pPr>
        <w:jc w:val="center"/>
        <w:rPr>
          <w:b/>
        </w:rPr>
      </w:pPr>
    </w:p>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Книговыдача по отраслям знаний</w:t>
      </w:r>
    </w:p>
    <w:p w:rsidR="0088038D" w:rsidRDefault="0088038D" w:rsidP="0088038D">
      <w:pPr>
        <w:jc w:val="center"/>
        <w:rPr>
          <w:b/>
          <w:color w:val="008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276"/>
        <w:gridCol w:w="1134"/>
        <w:gridCol w:w="1276"/>
        <w:gridCol w:w="1276"/>
        <w:gridCol w:w="1984"/>
        <w:gridCol w:w="1418"/>
      </w:tblGrid>
      <w:tr w:rsidR="0088038D" w:rsidRPr="00C25AF2" w:rsidTr="0088038D">
        <w:tc>
          <w:tcPr>
            <w:tcW w:w="124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год</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всего</w:t>
            </w:r>
          </w:p>
        </w:tc>
        <w:tc>
          <w:tcPr>
            <w:tcW w:w="113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опл</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е/н</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техника</w:t>
            </w:r>
          </w:p>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с/х</w:t>
            </w:r>
          </w:p>
        </w:tc>
        <w:tc>
          <w:tcPr>
            <w:tcW w:w="198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искусство</w:t>
            </w:r>
          </w:p>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спорт</w:t>
            </w:r>
          </w:p>
        </w:tc>
        <w:tc>
          <w:tcPr>
            <w:tcW w:w="141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худ.</w:t>
            </w:r>
          </w:p>
        </w:tc>
      </w:tr>
      <w:tr w:rsidR="0088038D" w:rsidRPr="00C25AF2" w:rsidTr="0088038D">
        <w:tc>
          <w:tcPr>
            <w:tcW w:w="124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
                <w:bCs w:val="0"/>
              </w:rPr>
            </w:pPr>
            <w:r w:rsidRPr="00C25AF2">
              <w:rPr>
                <w:rFonts w:ascii="Times New Roman" w:hAnsi="Times New Roman" w:cs="Times New Roman"/>
                <w:b/>
                <w:bCs w:val="0"/>
              </w:rPr>
              <w:t>2019г.</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786397</w:t>
            </w:r>
          </w:p>
        </w:tc>
        <w:tc>
          <w:tcPr>
            <w:tcW w:w="113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164742</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58318</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60809</w:t>
            </w:r>
          </w:p>
        </w:tc>
        <w:tc>
          <w:tcPr>
            <w:tcW w:w="198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35321</w:t>
            </w:r>
          </w:p>
        </w:tc>
        <w:tc>
          <w:tcPr>
            <w:tcW w:w="141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467207</w:t>
            </w:r>
          </w:p>
        </w:tc>
      </w:tr>
      <w:tr w:rsidR="0088038D" w:rsidRPr="00C25AF2" w:rsidTr="0088038D">
        <w:tc>
          <w:tcPr>
            <w:tcW w:w="1242" w:type="dxa"/>
            <w:tcBorders>
              <w:top w:val="single" w:sz="4" w:space="0" w:color="auto"/>
              <w:left w:val="single" w:sz="4" w:space="0" w:color="auto"/>
              <w:bottom w:val="single" w:sz="4" w:space="0" w:color="auto"/>
              <w:right w:val="single" w:sz="4" w:space="0" w:color="auto"/>
            </w:tcBorders>
          </w:tcPr>
          <w:p w:rsidR="0088038D" w:rsidRPr="00C25AF2" w:rsidRDefault="0088038D" w:rsidP="0088038D">
            <w:pPr>
              <w:pStyle w:val="ac"/>
              <w:spacing w:line="276" w:lineRule="auto"/>
              <w:ind w:firstLine="0"/>
              <w:jc w:val="center"/>
              <w:rPr>
                <w:rFonts w:ascii="Times New Roman" w:hAnsi="Times New Roman" w:cs="Times New Roman"/>
                <w:bCs w:val="0"/>
                <w:color w:val="008000"/>
              </w:rPr>
            </w:pP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100%</w:t>
            </w:r>
          </w:p>
        </w:tc>
        <w:tc>
          <w:tcPr>
            <w:tcW w:w="113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20,9%</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7,4%</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7,8%</w:t>
            </w:r>
          </w:p>
        </w:tc>
        <w:tc>
          <w:tcPr>
            <w:tcW w:w="198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4,5%</w:t>
            </w:r>
          </w:p>
        </w:tc>
        <w:tc>
          <w:tcPr>
            <w:tcW w:w="141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59,4%</w:t>
            </w:r>
          </w:p>
        </w:tc>
      </w:tr>
      <w:tr w:rsidR="0088038D" w:rsidRPr="00C25AF2" w:rsidTr="0088038D">
        <w:tc>
          <w:tcPr>
            <w:tcW w:w="124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rPr>
                <w:rFonts w:ascii="Times New Roman" w:hAnsi="Times New Roman" w:cs="Times New Roman"/>
                <w:b/>
                <w:bCs w:val="0"/>
              </w:rPr>
            </w:pPr>
            <w:r w:rsidRPr="00C25AF2">
              <w:rPr>
                <w:rFonts w:ascii="Times New Roman" w:hAnsi="Times New Roman" w:cs="Times New Roman"/>
                <w:b/>
                <w:bCs w:val="0"/>
              </w:rPr>
              <w:t xml:space="preserve">   2020 г.</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563877</w:t>
            </w:r>
          </w:p>
        </w:tc>
        <w:tc>
          <w:tcPr>
            <w:tcW w:w="113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115465</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44654</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54513</w:t>
            </w:r>
          </w:p>
        </w:tc>
        <w:tc>
          <w:tcPr>
            <w:tcW w:w="198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22006</w:t>
            </w:r>
          </w:p>
        </w:tc>
        <w:tc>
          <w:tcPr>
            <w:tcW w:w="141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327239</w:t>
            </w:r>
          </w:p>
        </w:tc>
      </w:tr>
      <w:tr w:rsidR="0088038D" w:rsidRPr="00C25AF2" w:rsidTr="0088038D">
        <w:tc>
          <w:tcPr>
            <w:tcW w:w="1242" w:type="dxa"/>
            <w:tcBorders>
              <w:top w:val="single" w:sz="4" w:space="0" w:color="auto"/>
              <w:left w:val="single" w:sz="4" w:space="0" w:color="auto"/>
              <w:bottom w:val="single" w:sz="4" w:space="0" w:color="auto"/>
              <w:right w:val="single" w:sz="4" w:space="0" w:color="auto"/>
            </w:tcBorders>
          </w:tcPr>
          <w:p w:rsidR="0088038D" w:rsidRPr="00C25AF2" w:rsidRDefault="0088038D" w:rsidP="0088038D">
            <w:pPr>
              <w:pStyle w:val="ac"/>
              <w:spacing w:line="276" w:lineRule="auto"/>
              <w:ind w:firstLine="0"/>
              <w:jc w:val="center"/>
              <w:rPr>
                <w:rFonts w:ascii="Times New Roman" w:hAnsi="Times New Roman" w:cs="Times New Roman"/>
                <w:bCs w:val="0"/>
                <w:color w:val="008000"/>
              </w:rPr>
            </w:pP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100%</w:t>
            </w:r>
          </w:p>
        </w:tc>
        <w:tc>
          <w:tcPr>
            <w:tcW w:w="113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20,5%</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7,9%</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9,7%</w:t>
            </w:r>
          </w:p>
        </w:tc>
        <w:tc>
          <w:tcPr>
            <w:tcW w:w="198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3,9%</w:t>
            </w:r>
          </w:p>
        </w:tc>
        <w:tc>
          <w:tcPr>
            <w:tcW w:w="141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58%</w:t>
            </w:r>
          </w:p>
        </w:tc>
      </w:tr>
      <w:tr w:rsidR="0088038D" w:rsidRPr="00C25AF2" w:rsidTr="0088038D">
        <w:tc>
          <w:tcPr>
            <w:tcW w:w="124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rPr>
                <w:rFonts w:ascii="Times New Roman" w:hAnsi="Times New Roman" w:cs="Times New Roman"/>
                <w:b/>
                <w:bCs w:val="0"/>
              </w:rPr>
            </w:pPr>
            <w:r w:rsidRPr="00C25AF2">
              <w:rPr>
                <w:rFonts w:ascii="Times New Roman" w:hAnsi="Times New Roman" w:cs="Times New Roman"/>
                <w:b/>
                <w:bCs w:val="0"/>
              </w:rPr>
              <w:t xml:space="preserve">   2021 г.</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813339</w:t>
            </w:r>
          </w:p>
        </w:tc>
        <w:tc>
          <w:tcPr>
            <w:tcW w:w="113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148349</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66333</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79148</w:t>
            </w:r>
          </w:p>
        </w:tc>
        <w:tc>
          <w:tcPr>
            <w:tcW w:w="198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34498</w:t>
            </w:r>
          </w:p>
        </w:tc>
        <w:tc>
          <w:tcPr>
            <w:tcW w:w="141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485011</w:t>
            </w:r>
          </w:p>
        </w:tc>
      </w:tr>
      <w:tr w:rsidR="0088038D" w:rsidRPr="00C25AF2" w:rsidTr="0088038D">
        <w:tc>
          <w:tcPr>
            <w:tcW w:w="1242" w:type="dxa"/>
            <w:tcBorders>
              <w:top w:val="single" w:sz="4" w:space="0" w:color="auto"/>
              <w:left w:val="single" w:sz="4" w:space="0" w:color="auto"/>
              <w:bottom w:val="single" w:sz="4" w:space="0" w:color="auto"/>
              <w:right w:val="single" w:sz="4" w:space="0" w:color="auto"/>
            </w:tcBorders>
          </w:tcPr>
          <w:p w:rsidR="0088038D" w:rsidRPr="00C25AF2" w:rsidRDefault="0088038D" w:rsidP="0088038D">
            <w:pPr>
              <w:pStyle w:val="ac"/>
              <w:spacing w:line="276" w:lineRule="auto"/>
              <w:ind w:firstLine="0"/>
              <w:jc w:val="center"/>
              <w:rPr>
                <w:rFonts w:ascii="Times New Roman" w:hAnsi="Times New Roman" w:cs="Times New Roman"/>
                <w:bCs w:val="0"/>
                <w:color w:val="008000"/>
              </w:rPr>
            </w:pP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100%</w:t>
            </w:r>
          </w:p>
        </w:tc>
        <w:tc>
          <w:tcPr>
            <w:tcW w:w="113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18,2%</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8,2%</w:t>
            </w:r>
          </w:p>
        </w:tc>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9,7%</w:t>
            </w:r>
          </w:p>
        </w:tc>
        <w:tc>
          <w:tcPr>
            <w:tcW w:w="198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4,2%</w:t>
            </w:r>
          </w:p>
        </w:tc>
        <w:tc>
          <w:tcPr>
            <w:tcW w:w="141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pStyle w:val="ac"/>
              <w:spacing w:line="276" w:lineRule="auto"/>
              <w:ind w:firstLine="0"/>
              <w:jc w:val="center"/>
              <w:rPr>
                <w:rFonts w:ascii="Times New Roman" w:hAnsi="Times New Roman" w:cs="Times New Roman"/>
                <w:bCs w:val="0"/>
              </w:rPr>
            </w:pPr>
            <w:r w:rsidRPr="00C25AF2">
              <w:rPr>
                <w:rFonts w:ascii="Times New Roman" w:hAnsi="Times New Roman" w:cs="Times New Roman"/>
                <w:bCs w:val="0"/>
              </w:rPr>
              <w:t>59,7%</w:t>
            </w:r>
          </w:p>
        </w:tc>
      </w:tr>
    </w:tbl>
    <w:p w:rsidR="0088038D" w:rsidRDefault="0088038D" w:rsidP="00996476">
      <w:pPr>
        <w:rPr>
          <w:b/>
        </w:rPr>
      </w:pPr>
    </w:p>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Коэффициент использования книжного фонда  по отраслям за 2021 г. составляет:</w:t>
      </w:r>
    </w:p>
    <w:tbl>
      <w:tblPr>
        <w:tblW w:w="9606" w:type="dxa"/>
        <w:tblBorders>
          <w:top w:val="single" w:sz="4" w:space="0" w:color="auto"/>
          <w:left w:val="single" w:sz="4" w:space="0" w:color="auto"/>
          <w:bottom w:val="single" w:sz="4" w:space="0" w:color="auto"/>
          <w:right w:val="single" w:sz="4" w:space="0" w:color="auto"/>
        </w:tblBorders>
        <w:tblLook w:val="04A0"/>
      </w:tblPr>
      <w:tblGrid>
        <w:gridCol w:w="3794"/>
        <w:gridCol w:w="2126"/>
        <w:gridCol w:w="3686"/>
      </w:tblGrid>
      <w:tr w:rsidR="0088038D" w:rsidTr="00C25AF2">
        <w:trPr>
          <w:trHeight w:val="567"/>
        </w:trPr>
        <w:tc>
          <w:tcPr>
            <w:tcW w:w="379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Состав фонда по содержанию</w:t>
            </w:r>
          </w:p>
        </w:tc>
        <w:tc>
          <w:tcPr>
            <w:tcW w:w="212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Коэффициент использования</w:t>
            </w:r>
          </w:p>
        </w:tc>
        <w:tc>
          <w:tcPr>
            <w:tcW w:w="368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Вывод об использовании</w:t>
            </w:r>
          </w:p>
        </w:tc>
      </w:tr>
      <w:tr w:rsidR="0088038D" w:rsidTr="00C25AF2">
        <w:trPr>
          <w:trHeight w:val="461"/>
        </w:trPr>
        <w:tc>
          <w:tcPr>
            <w:tcW w:w="379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sz w:val="24"/>
                <w:szCs w:val="24"/>
              </w:rPr>
              <w:t>социально-экономические науки</w:t>
            </w:r>
          </w:p>
        </w:tc>
        <w:tc>
          <w:tcPr>
            <w:tcW w:w="212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bCs/>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bCs/>
                <w:sz w:val="24"/>
                <w:szCs w:val="24"/>
              </w:rPr>
              <w:t>Активно используется</w:t>
            </w:r>
          </w:p>
        </w:tc>
      </w:tr>
      <w:tr w:rsidR="0088038D" w:rsidTr="00C25AF2">
        <w:trPr>
          <w:trHeight w:val="567"/>
        </w:trPr>
        <w:tc>
          <w:tcPr>
            <w:tcW w:w="379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sz w:val="24"/>
                <w:szCs w:val="24"/>
              </w:rPr>
              <w:t>естественные науки, медицина</w:t>
            </w:r>
          </w:p>
        </w:tc>
        <w:tc>
          <w:tcPr>
            <w:tcW w:w="212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bCs/>
                <w:sz w:val="24"/>
                <w:szCs w:val="24"/>
              </w:rPr>
              <w:t>0,7</w:t>
            </w:r>
          </w:p>
        </w:tc>
        <w:tc>
          <w:tcPr>
            <w:tcW w:w="368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bCs/>
                <w:sz w:val="24"/>
                <w:szCs w:val="24"/>
              </w:rPr>
              <w:t>В основном активно используется</w:t>
            </w:r>
          </w:p>
        </w:tc>
      </w:tr>
      <w:tr w:rsidR="0088038D" w:rsidTr="00C25AF2">
        <w:trPr>
          <w:trHeight w:val="276"/>
        </w:trPr>
        <w:tc>
          <w:tcPr>
            <w:tcW w:w="3794" w:type="dxa"/>
            <w:tcBorders>
              <w:top w:val="single" w:sz="4" w:space="0" w:color="auto"/>
              <w:left w:val="single" w:sz="4" w:space="0" w:color="auto"/>
              <w:bottom w:val="single" w:sz="4" w:space="0" w:color="auto"/>
              <w:right w:val="single" w:sz="4" w:space="0" w:color="auto"/>
            </w:tcBorders>
            <w:hideMark/>
          </w:tcPr>
          <w:p w:rsidR="0088038D" w:rsidRPr="00C25AF2" w:rsidRDefault="00996476" w:rsidP="0088038D">
            <w:pPr>
              <w:spacing w:line="276" w:lineRule="auto"/>
              <w:jc w:val="center"/>
              <w:rPr>
                <w:rFonts w:ascii="Times New Roman" w:hAnsi="Times New Roman" w:cs="Times New Roman"/>
                <w:bCs/>
                <w:sz w:val="24"/>
                <w:szCs w:val="24"/>
              </w:rPr>
            </w:pPr>
            <w:r>
              <w:rPr>
                <w:rFonts w:ascii="Times New Roman" w:hAnsi="Times New Roman" w:cs="Times New Roman"/>
                <w:sz w:val="24"/>
                <w:szCs w:val="24"/>
              </w:rPr>
              <w:t>техника и сельское хозяйст</w:t>
            </w:r>
            <w:r w:rsidR="0088038D" w:rsidRPr="00C25AF2">
              <w:rPr>
                <w:rFonts w:ascii="Times New Roman" w:hAnsi="Times New Roman" w:cs="Times New Roman"/>
                <w:sz w:val="24"/>
                <w:szCs w:val="24"/>
              </w:rPr>
              <w:t>во</w:t>
            </w:r>
          </w:p>
        </w:tc>
        <w:tc>
          <w:tcPr>
            <w:tcW w:w="212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bCs/>
                <w:sz w:val="24"/>
                <w:szCs w:val="24"/>
              </w:rPr>
              <w:t>0,8</w:t>
            </w:r>
          </w:p>
        </w:tc>
        <w:tc>
          <w:tcPr>
            <w:tcW w:w="368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bCs/>
                <w:sz w:val="24"/>
                <w:szCs w:val="24"/>
              </w:rPr>
              <w:t>В основном активно используется</w:t>
            </w:r>
          </w:p>
        </w:tc>
      </w:tr>
      <w:tr w:rsidR="0088038D" w:rsidTr="00C25AF2">
        <w:trPr>
          <w:trHeight w:val="276"/>
        </w:trPr>
        <w:tc>
          <w:tcPr>
            <w:tcW w:w="379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sz w:val="24"/>
                <w:szCs w:val="24"/>
              </w:rPr>
              <w:t>искусство, спорт</w:t>
            </w:r>
          </w:p>
        </w:tc>
        <w:tc>
          <w:tcPr>
            <w:tcW w:w="212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bCs/>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bCs/>
                <w:sz w:val="24"/>
                <w:szCs w:val="24"/>
              </w:rPr>
              <w:t>Активно используется</w:t>
            </w:r>
          </w:p>
        </w:tc>
      </w:tr>
      <w:tr w:rsidR="0088038D" w:rsidTr="00C25AF2">
        <w:trPr>
          <w:trHeight w:val="276"/>
        </w:trPr>
        <w:tc>
          <w:tcPr>
            <w:tcW w:w="379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sz w:val="24"/>
                <w:szCs w:val="24"/>
              </w:rPr>
              <w:t>художественная литература</w:t>
            </w:r>
          </w:p>
        </w:tc>
        <w:tc>
          <w:tcPr>
            <w:tcW w:w="212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bCs/>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Cs/>
                <w:sz w:val="24"/>
                <w:szCs w:val="24"/>
              </w:rPr>
            </w:pPr>
            <w:r w:rsidRPr="00C25AF2">
              <w:rPr>
                <w:rFonts w:ascii="Times New Roman" w:hAnsi="Times New Roman" w:cs="Times New Roman"/>
                <w:bCs/>
                <w:sz w:val="24"/>
                <w:szCs w:val="24"/>
              </w:rPr>
              <w:t>Активно используется</w:t>
            </w:r>
          </w:p>
        </w:tc>
      </w:tr>
    </w:tbl>
    <w:p w:rsidR="0088038D" w:rsidRDefault="0088038D" w:rsidP="0088038D">
      <w:pPr>
        <w:jc w:val="center"/>
        <w:rPr>
          <w:b/>
        </w:rPr>
      </w:pPr>
    </w:p>
    <w:p w:rsidR="00C25AF2" w:rsidRDefault="0088038D" w:rsidP="00C25AF2">
      <w:pPr>
        <w:ind w:firstLine="708"/>
        <w:jc w:val="both"/>
        <w:rPr>
          <w:rFonts w:ascii="Times New Roman" w:hAnsi="Times New Roman" w:cs="Times New Roman"/>
          <w:bCs/>
          <w:sz w:val="24"/>
          <w:szCs w:val="24"/>
        </w:rPr>
      </w:pPr>
      <w:r w:rsidRPr="00C25AF2">
        <w:rPr>
          <w:rFonts w:ascii="Times New Roman" w:hAnsi="Times New Roman" w:cs="Times New Roman"/>
          <w:bCs/>
          <w:sz w:val="24"/>
          <w:szCs w:val="24"/>
        </w:rPr>
        <w:t>Из данной таблицы видно, что коэффициент использования книжного фонда по отраслям,  в основном, соответствует нормативу.</w:t>
      </w:r>
    </w:p>
    <w:p w:rsidR="0088038D" w:rsidRPr="00C25AF2" w:rsidRDefault="0088038D" w:rsidP="00C25AF2">
      <w:pPr>
        <w:ind w:firstLine="708"/>
        <w:jc w:val="both"/>
        <w:rPr>
          <w:rFonts w:ascii="Times New Roman" w:hAnsi="Times New Roman" w:cs="Times New Roman"/>
          <w:bCs/>
          <w:sz w:val="24"/>
          <w:szCs w:val="24"/>
        </w:rPr>
      </w:pPr>
      <w:r w:rsidRPr="00C25AF2">
        <w:rPr>
          <w:rFonts w:ascii="Times New Roman" w:hAnsi="Times New Roman" w:cs="Times New Roman"/>
          <w:bCs/>
          <w:sz w:val="24"/>
          <w:szCs w:val="24"/>
        </w:rPr>
        <w:t xml:space="preserve"> </w:t>
      </w:r>
    </w:p>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4.3.1 Поступило докумен</w:t>
      </w:r>
      <w:r w:rsidR="00C25AF2">
        <w:rPr>
          <w:rFonts w:ascii="Times New Roman" w:hAnsi="Times New Roman"/>
          <w:b/>
          <w:sz w:val="24"/>
          <w:szCs w:val="24"/>
        </w:rPr>
        <w:t>тов, в т.ч. по видам документов</w:t>
      </w:r>
    </w:p>
    <w:p w:rsidR="0088038D" w:rsidRDefault="0088038D" w:rsidP="008803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800"/>
        <w:gridCol w:w="1800"/>
        <w:gridCol w:w="2340"/>
        <w:gridCol w:w="2516"/>
      </w:tblGrid>
      <w:tr w:rsidR="0088038D" w:rsidTr="0088038D">
        <w:tc>
          <w:tcPr>
            <w:tcW w:w="100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Год</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всего</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печатных</w:t>
            </w:r>
          </w:p>
        </w:tc>
        <w:tc>
          <w:tcPr>
            <w:tcW w:w="234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электронных</w:t>
            </w:r>
          </w:p>
        </w:tc>
        <w:tc>
          <w:tcPr>
            <w:tcW w:w="251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аудиовизуальных</w:t>
            </w:r>
          </w:p>
        </w:tc>
      </w:tr>
      <w:tr w:rsidR="0088038D" w:rsidTr="0088038D">
        <w:tc>
          <w:tcPr>
            <w:tcW w:w="100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2019 г.</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11423</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11142</w:t>
            </w:r>
          </w:p>
        </w:tc>
        <w:tc>
          <w:tcPr>
            <w:tcW w:w="234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281</w:t>
            </w:r>
          </w:p>
        </w:tc>
        <w:tc>
          <w:tcPr>
            <w:tcW w:w="251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r>
      <w:tr w:rsidR="0088038D" w:rsidTr="0088038D">
        <w:tc>
          <w:tcPr>
            <w:tcW w:w="100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2020 г.</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9436</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9387</w:t>
            </w:r>
          </w:p>
        </w:tc>
        <w:tc>
          <w:tcPr>
            <w:tcW w:w="234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49</w:t>
            </w:r>
          </w:p>
        </w:tc>
        <w:tc>
          <w:tcPr>
            <w:tcW w:w="251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r>
      <w:tr w:rsidR="0088038D" w:rsidTr="0088038D">
        <w:tc>
          <w:tcPr>
            <w:tcW w:w="100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2021 г.</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6920</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6906</w:t>
            </w:r>
          </w:p>
        </w:tc>
        <w:tc>
          <w:tcPr>
            <w:tcW w:w="234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14</w:t>
            </w:r>
          </w:p>
        </w:tc>
        <w:tc>
          <w:tcPr>
            <w:tcW w:w="251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r>
    </w:tbl>
    <w:p w:rsidR="0088038D" w:rsidRDefault="0088038D" w:rsidP="0088038D">
      <w:pPr>
        <w:jc w:val="center"/>
        <w:rPr>
          <w:b/>
        </w:rPr>
      </w:pPr>
      <w:r>
        <w:rPr>
          <w:b/>
        </w:rPr>
        <w:t xml:space="preserve"> </w:t>
      </w:r>
    </w:p>
    <w:p w:rsidR="0088038D" w:rsidRPr="00C25AF2" w:rsidRDefault="0088038D" w:rsidP="00C25AF2">
      <w:pPr>
        <w:ind w:firstLine="708"/>
        <w:jc w:val="both"/>
        <w:rPr>
          <w:rFonts w:ascii="Times New Roman" w:hAnsi="Times New Roman" w:cs="Times New Roman"/>
          <w:bCs/>
          <w:sz w:val="24"/>
          <w:szCs w:val="24"/>
        </w:rPr>
      </w:pPr>
      <w:r w:rsidRPr="00C25AF2">
        <w:rPr>
          <w:rFonts w:ascii="Times New Roman" w:hAnsi="Times New Roman" w:cs="Times New Roman"/>
          <w:bCs/>
          <w:sz w:val="24"/>
          <w:szCs w:val="24"/>
        </w:rPr>
        <w:t xml:space="preserve">В отчётном году на 2516 экз. уменьшилось поступление документов. Это связано со значительным подорожанием книг. </w:t>
      </w:r>
    </w:p>
    <w:p w:rsidR="0088038D" w:rsidRDefault="0088038D" w:rsidP="0088038D">
      <w:pPr>
        <w:jc w:val="center"/>
      </w:pPr>
    </w:p>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Поступление периодических изданий</w:t>
      </w:r>
    </w:p>
    <w:p w:rsidR="0088038D" w:rsidRDefault="0088038D" w:rsidP="0088038D">
      <w:pPr>
        <w:jc w:val="center"/>
      </w:pPr>
    </w:p>
    <w:tbl>
      <w:tblPr>
        <w:tblStyle w:val="a8"/>
        <w:tblW w:w="0" w:type="auto"/>
        <w:tblInd w:w="-34" w:type="dxa"/>
        <w:tblLook w:val="01E0"/>
      </w:tblPr>
      <w:tblGrid>
        <w:gridCol w:w="3119"/>
        <w:gridCol w:w="3260"/>
        <w:gridCol w:w="3119"/>
      </w:tblGrid>
      <w:tr w:rsidR="0088038D" w:rsidRPr="00C25AF2" w:rsidTr="0088038D">
        <w:tc>
          <w:tcPr>
            <w:tcW w:w="3119"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b/>
                <w:sz w:val="24"/>
                <w:szCs w:val="24"/>
              </w:rPr>
            </w:pPr>
            <w:r w:rsidRPr="00C25AF2">
              <w:rPr>
                <w:b/>
                <w:sz w:val="24"/>
                <w:szCs w:val="24"/>
              </w:rPr>
              <w:t>2019 г.</w:t>
            </w:r>
          </w:p>
        </w:tc>
        <w:tc>
          <w:tcPr>
            <w:tcW w:w="326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b/>
                <w:sz w:val="24"/>
                <w:szCs w:val="24"/>
              </w:rPr>
            </w:pPr>
            <w:r w:rsidRPr="00C25AF2">
              <w:rPr>
                <w:b/>
                <w:sz w:val="24"/>
                <w:szCs w:val="24"/>
              </w:rPr>
              <w:t>2020 г.</w:t>
            </w:r>
          </w:p>
        </w:tc>
        <w:tc>
          <w:tcPr>
            <w:tcW w:w="3119"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b/>
                <w:sz w:val="24"/>
                <w:szCs w:val="24"/>
              </w:rPr>
            </w:pPr>
            <w:r w:rsidRPr="00C25AF2">
              <w:rPr>
                <w:b/>
                <w:sz w:val="24"/>
                <w:szCs w:val="24"/>
              </w:rPr>
              <w:t>2021 г.</w:t>
            </w:r>
          </w:p>
        </w:tc>
      </w:tr>
      <w:tr w:rsidR="0088038D" w:rsidRPr="00C25AF2" w:rsidTr="0088038D">
        <w:tc>
          <w:tcPr>
            <w:tcW w:w="3119"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sz w:val="24"/>
                <w:szCs w:val="24"/>
              </w:rPr>
            </w:pPr>
            <w:r w:rsidRPr="00C25AF2">
              <w:rPr>
                <w:sz w:val="24"/>
                <w:szCs w:val="24"/>
              </w:rPr>
              <w:t>913 комплектов</w:t>
            </w:r>
          </w:p>
        </w:tc>
        <w:tc>
          <w:tcPr>
            <w:tcW w:w="326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sz w:val="24"/>
                <w:szCs w:val="24"/>
              </w:rPr>
            </w:pPr>
            <w:r w:rsidRPr="00C25AF2">
              <w:rPr>
                <w:sz w:val="24"/>
                <w:szCs w:val="24"/>
              </w:rPr>
              <w:t>859 комплектов</w:t>
            </w:r>
          </w:p>
        </w:tc>
        <w:tc>
          <w:tcPr>
            <w:tcW w:w="3119"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sz w:val="24"/>
                <w:szCs w:val="24"/>
              </w:rPr>
            </w:pPr>
            <w:r w:rsidRPr="00C25AF2">
              <w:rPr>
                <w:sz w:val="24"/>
                <w:szCs w:val="24"/>
              </w:rPr>
              <w:t>807 комплектов</w:t>
            </w:r>
          </w:p>
        </w:tc>
      </w:tr>
    </w:tbl>
    <w:p w:rsidR="0088038D" w:rsidRPr="00C25AF2" w:rsidRDefault="0088038D" w:rsidP="00C25AF2">
      <w:pPr>
        <w:jc w:val="both"/>
      </w:pPr>
      <w:r>
        <w:lastRenderedPageBreak/>
        <w:t xml:space="preserve">       </w:t>
      </w:r>
      <w:r w:rsidRPr="00C25AF2">
        <w:rPr>
          <w:rFonts w:ascii="Times New Roman" w:hAnsi="Times New Roman" w:cs="Times New Roman"/>
          <w:bCs/>
          <w:sz w:val="24"/>
          <w:szCs w:val="24"/>
        </w:rPr>
        <w:t>Как видно из таблицы, идёт ежегодное уменьшение поступления количества комплектов. Это обусловлено тем, что подписка на периодические издания каждое полуго</w:t>
      </w:r>
      <w:r w:rsidR="00C25AF2">
        <w:rPr>
          <w:rFonts w:ascii="Times New Roman" w:hAnsi="Times New Roman" w:cs="Times New Roman"/>
          <w:bCs/>
          <w:sz w:val="24"/>
          <w:szCs w:val="24"/>
        </w:rPr>
        <w:t>дие дорожает от 5 до 15%. Так, в 2021 году</w:t>
      </w:r>
      <w:r w:rsidRPr="00C25AF2">
        <w:rPr>
          <w:rFonts w:ascii="Times New Roman" w:hAnsi="Times New Roman" w:cs="Times New Roman"/>
          <w:bCs/>
          <w:sz w:val="24"/>
          <w:szCs w:val="24"/>
        </w:rPr>
        <w:t xml:space="preserve"> периодических изданий поступило на               52 комплекта меньше чем в 2020 году.</w:t>
      </w:r>
    </w:p>
    <w:p w:rsidR="00C25AF2" w:rsidRPr="00C25AF2" w:rsidRDefault="00C25AF2" w:rsidP="00C25AF2">
      <w:pPr>
        <w:ind w:firstLine="708"/>
        <w:jc w:val="both"/>
        <w:rPr>
          <w:rFonts w:ascii="Times New Roman" w:hAnsi="Times New Roman" w:cs="Times New Roman"/>
          <w:bCs/>
          <w:sz w:val="24"/>
          <w:szCs w:val="24"/>
        </w:rPr>
      </w:pPr>
    </w:p>
    <w:p w:rsidR="0088038D" w:rsidRPr="00C25AF2" w:rsidRDefault="0088038D" w:rsidP="00C25AF2">
      <w:pPr>
        <w:jc w:val="center"/>
      </w:pPr>
      <w:r w:rsidRPr="00C25AF2">
        <w:rPr>
          <w:rFonts w:ascii="Times New Roman" w:hAnsi="Times New Roman"/>
          <w:b/>
          <w:sz w:val="24"/>
          <w:szCs w:val="24"/>
        </w:rPr>
        <w:t>Поступление  в 2020 г. с учетом периодики</w:t>
      </w:r>
    </w:p>
    <w:p w:rsidR="0088038D" w:rsidRPr="00C25AF2" w:rsidRDefault="0088038D" w:rsidP="0088038D">
      <w:pPr>
        <w:jc w:val="both"/>
        <w:rPr>
          <w:rFonts w:ascii="Times New Roman" w:hAnsi="Times New Roman" w:cs="Times New Roman"/>
          <w:sz w:val="24"/>
          <w:szCs w:val="24"/>
        </w:rPr>
      </w:pPr>
      <w:r w:rsidRPr="00C25AF2">
        <w:rPr>
          <w:rFonts w:ascii="Times New Roman" w:hAnsi="Times New Roman" w:cs="Times New Roman"/>
          <w:sz w:val="24"/>
          <w:szCs w:val="24"/>
        </w:rPr>
        <w:t xml:space="preserve">В среднем на 1 городскую библиотеку  - </w:t>
      </w:r>
      <w:r w:rsidRPr="00C25AF2">
        <w:rPr>
          <w:rFonts w:ascii="Times New Roman" w:hAnsi="Times New Roman" w:cs="Times New Roman"/>
          <w:b/>
          <w:sz w:val="24"/>
          <w:szCs w:val="24"/>
        </w:rPr>
        <w:t>382 экз</w:t>
      </w:r>
      <w:r w:rsidRPr="00C25AF2">
        <w:rPr>
          <w:rFonts w:ascii="Times New Roman" w:hAnsi="Times New Roman" w:cs="Times New Roman"/>
          <w:sz w:val="24"/>
          <w:szCs w:val="24"/>
        </w:rPr>
        <w:t>.</w:t>
      </w:r>
    </w:p>
    <w:p w:rsidR="0088038D" w:rsidRPr="00C25AF2" w:rsidRDefault="0088038D" w:rsidP="0088038D">
      <w:pPr>
        <w:jc w:val="both"/>
        <w:rPr>
          <w:rFonts w:ascii="Times New Roman" w:hAnsi="Times New Roman" w:cs="Times New Roman"/>
          <w:b/>
          <w:sz w:val="24"/>
          <w:szCs w:val="24"/>
        </w:rPr>
      </w:pPr>
      <w:r w:rsidRPr="00C25AF2">
        <w:rPr>
          <w:rFonts w:ascii="Times New Roman" w:hAnsi="Times New Roman" w:cs="Times New Roman"/>
          <w:sz w:val="24"/>
          <w:szCs w:val="24"/>
        </w:rPr>
        <w:t xml:space="preserve">В среднем на 1 сельскую библиотеку –    </w:t>
      </w:r>
      <w:r w:rsidRPr="00C25AF2">
        <w:rPr>
          <w:rFonts w:ascii="Times New Roman" w:hAnsi="Times New Roman" w:cs="Times New Roman"/>
          <w:b/>
          <w:sz w:val="24"/>
          <w:szCs w:val="24"/>
        </w:rPr>
        <w:t>163 экз.</w:t>
      </w:r>
    </w:p>
    <w:p w:rsidR="0088038D" w:rsidRPr="00C25AF2" w:rsidRDefault="0088038D" w:rsidP="0088038D">
      <w:pPr>
        <w:tabs>
          <w:tab w:val="left" w:pos="2160"/>
        </w:tabs>
        <w:jc w:val="center"/>
        <w:rPr>
          <w:rFonts w:ascii="Times New Roman" w:hAnsi="Times New Roman" w:cs="Times New Roman"/>
          <w:sz w:val="24"/>
          <w:szCs w:val="24"/>
        </w:rPr>
      </w:pPr>
      <w:r w:rsidRPr="00C25AF2">
        <w:rPr>
          <w:rFonts w:ascii="Times New Roman" w:hAnsi="Times New Roman" w:cs="Times New Roman"/>
          <w:b/>
          <w:sz w:val="24"/>
          <w:szCs w:val="24"/>
        </w:rPr>
        <w:t xml:space="preserve">Документообеспеченность </w:t>
      </w:r>
      <w:r w:rsidRPr="00C25AF2">
        <w:rPr>
          <w:rFonts w:ascii="Times New Roman" w:hAnsi="Times New Roman" w:cs="Times New Roman"/>
          <w:sz w:val="24"/>
          <w:szCs w:val="24"/>
        </w:rPr>
        <w:t>(с учётом периодических изданий):</w:t>
      </w:r>
    </w:p>
    <w:p w:rsidR="0088038D" w:rsidRPr="00C25AF2" w:rsidRDefault="0088038D" w:rsidP="0088038D">
      <w:pPr>
        <w:tabs>
          <w:tab w:val="left" w:pos="2160"/>
          <w:tab w:val="center" w:pos="5032"/>
        </w:tabs>
        <w:ind w:firstLine="709"/>
        <w:rPr>
          <w:rFonts w:ascii="Times New Roman" w:hAnsi="Times New Roman" w:cs="Times New Roman"/>
          <w:sz w:val="24"/>
          <w:szCs w:val="24"/>
        </w:rPr>
      </w:pPr>
      <w:r w:rsidRPr="00C25AF2">
        <w:rPr>
          <w:rFonts w:ascii="Times New Roman" w:hAnsi="Times New Roman" w:cs="Times New Roman"/>
          <w:sz w:val="24"/>
          <w:szCs w:val="24"/>
        </w:rPr>
        <w:t xml:space="preserve">                                                                  на одного жителя -      </w:t>
      </w:r>
      <w:r w:rsidRPr="00C25AF2">
        <w:rPr>
          <w:rFonts w:ascii="Times New Roman" w:hAnsi="Times New Roman" w:cs="Times New Roman"/>
          <w:b/>
          <w:sz w:val="24"/>
          <w:szCs w:val="24"/>
        </w:rPr>
        <w:t>6,6</w:t>
      </w:r>
    </w:p>
    <w:p w:rsidR="0088038D" w:rsidRPr="00C25AF2" w:rsidRDefault="0088038D" w:rsidP="0088038D">
      <w:pPr>
        <w:tabs>
          <w:tab w:val="left" w:pos="2160"/>
        </w:tabs>
        <w:ind w:firstLine="709"/>
        <w:rPr>
          <w:rFonts w:ascii="Times New Roman" w:hAnsi="Times New Roman" w:cs="Times New Roman"/>
          <w:b/>
          <w:sz w:val="24"/>
          <w:szCs w:val="24"/>
        </w:rPr>
      </w:pPr>
      <w:r w:rsidRPr="00C25AF2">
        <w:rPr>
          <w:rFonts w:ascii="Times New Roman" w:hAnsi="Times New Roman" w:cs="Times New Roman"/>
          <w:color w:val="C00000"/>
          <w:sz w:val="24"/>
          <w:szCs w:val="24"/>
        </w:rPr>
        <w:t xml:space="preserve">                                                                  </w:t>
      </w:r>
      <w:r w:rsidRPr="00C25AF2">
        <w:rPr>
          <w:rFonts w:ascii="Times New Roman" w:hAnsi="Times New Roman" w:cs="Times New Roman"/>
          <w:sz w:val="24"/>
          <w:szCs w:val="24"/>
        </w:rPr>
        <w:t xml:space="preserve">на одного читателя   - </w:t>
      </w:r>
      <w:r w:rsidRPr="00C25AF2">
        <w:rPr>
          <w:rFonts w:ascii="Times New Roman" w:hAnsi="Times New Roman" w:cs="Times New Roman"/>
          <w:b/>
          <w:sz w:val="24"/>
          <w:szCs w:val="24"/>
        </w:rPr>
        <w:t>10,3</w:t>
      </w:r>
    </w:p>
    <w:p w:rsidR="0088038D" w:rsidRDefault="0088038D" w:rsidP="0088038D">
      <w:pPr>
        <w:jc w:val="center"/>
        <w:rPr>
          <w:b/>
        </w:rPr>
      </w:pPr>
    </w:p>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Поступления в фонды муниципальных библиотек</w:t>
      </w:r>
      <w:r w:rsidR="00C25AF2" w:rsidRPr="00C25AF2">
        <w:rPr>
          <w:rFonts w:ascii="Times New Roman" w:hAnsi="Times New Roman"/>
          <w:b/>
          <w:sz w:val="24"/>
          <w:szCs w:val="24"/>
        </w:rPr>
        <w:t xml:space="preserve"> </w:t>
      </w:r>
      <w:r w:rsidRPr="00C25AF2">
        <w:rPr>
          <w:rFonts w:ascii="Times New Roman" w:hAnsi="Times New Roman"/>
          <w:b/>
          <w:sz w:val="24"/>
          <w:szCs w:val="24"/>
        </w:rPr>
        <w:t>печатных изданий. Соблюдени</w:t>
      </w:r>
      <w:r w:rsidR="00C25AF2" w:rsidRPr="00C25AF2">
        <w:rPr>
          <w:rFonts w:ascii="Times New Roman" w:hAnsi="Times New Roman"/>
          <w:b/>
          <w:sz w:val="24"/>
          <w:szCs w:val="24"/>
        </w:rPr>
        <w:t xml:space="preserve">е норматива ЮНЕСКО </w:t>
      </w:r>
      <w:r w:rsidRPr="00C25AF2">
        <w:rPr>
          <w:rFonts w:ascii="Times New Roman" w:hAnsi="Times New Roman"/>
          <w:b/>
          <w:sz w:val="24"/>
          <w:szCs w:val="24"/>
        </w:rPr>
        <w:t xml:space="preserve"> (250 документов в год на 1000 жителей)</w:t>
      </w:r>
    </w:p>
    <w:p w:rsidR="0088038D" w:rsidRDefault="0088038D" w:rsidP="008803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8038D" w:rsidRPr="00C25AF2" w:rsidTr="0088038D">
        <w:tc>
          <w:tcPr>
            <w:tcW w:w="239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Поступило документов</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Документы</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население</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Соответствие нормативу</w:t>
            </w:r>
          </w:p>
        </w:tc>
      </w:tr>
      <w:tr w:rsidR="0088038D" w:rsidRPr="00C25AF2" w:rsidTr="0088038D">
        <w:tc>
          <w:tcPr>
            <w:tcW w:w="239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2019 г.</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11423</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61,3</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186,3</w:t>
            </w:r>
          </w:p>
        </w:tc>
      </w:tr>
      <w:tr w:rsidR="0088038D" w:rsidRPr="00C25AF2" w:rsidTr="0088038D">
        <w:tc>
          <w:tcPr>
            <w:tcW w:w="239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2020 г.</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9436</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60,1</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157</w:t>
            </w:r>
          </w:p>
        </w:tc>
      </w:tr>
      <w:tr w:rsidR="0088038D" w:rsidRPr="00C25AF2" w:rsidTr="0088038D">
        <w:tc>
          <w:tcPr>
            <w:tcW w:w="239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2021 г.</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6920</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59,6</w:t>
            </w:r>
          </w:p>
        </w:tc>
        <w:tc>
          <w:tcPr>
            <w:tcW w:w="239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116,1</w:t>
            </w:r>
          </w:p>
        </w:tc>
      </w:tr>
    </w:tbl>
    <w:p w:rsidR="0088038D" w:rsidRDefault="0088038D" w:rsidP="0088038D">
      <w:pPr>
        <w:jc w:val="center"/>
        <w:rPr>
          <w:b/>
        </w:rPr>
      </w:pPr>
    </w:p>
    <w:p w:rsidR="0088038D" w:rsidRPr="00C25AF2" w:rsidRDefault="0088038D" w:rsidP="00C25AF2">
      <w:pPr>
        <w:ind w:firstLine="708"/>
        <w:jc w:val="both"/>
        <w:rPr>
          <w:rFonts w:ascii="Times New Roman" w:hAnsi="Times New Roman" w:cs="Times New Roman"/>
          <w:bCs/>
          <w:sz w:val="24"/>
          <w:szCs w:val="24"/>
        </w:rPr>
      </w:pPr>
      <w:r w:rsidRPr="00C25AF2">
        <w:rPr>
          <w:rFonts w:ascii="Times New Roman" w:hAnsi="Times New Roman" w:cs="Times New Roman"/>
          <w:bCs/>
          <w:sz w:val="24"/>
          <w:szCs w:val="24"/>
        </w:rPr>
        <w:t>Как показано в таблице норматив ЮНЕСКО (250 документов в год на 1000 жителей) не выполняется, по причине ежегодного подорожания печатных изданий.</w:t>
      </w:r>
    </w:p>
    <w:p w:rsidR="0088038D" w:rsidRDefault="0088038D" w:rsidP="00C25AF2">
      <w:pPr>
        <w:jc w:val="both"/>
      </w:pPr>
    </w:p>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4.3.2 Выбытие из фондов муниципальных библиотек</w:t>
      </w:r>
    </w:p>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с указанием причин исключения из фонда</w:t>
      </w:r>
    </w:p>
    <w:p w:rsidR="0088038D" w:rsidRDefault="0088038D" w:rsidP="008803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080"/>
        <w:gridCol w:w="1440"/>
        <w:gridCol w:w="1980"/>
        <w:gridCol w:w="1800"/>
        <w:gridCol w:w="1903"/>
      </w:tblGrid>
      <w:tr w:rsidR="0088038D" w:rsidRPr="00C25AF2" w:rsidTr="0088038D">
        <w:tc>
          <w:tcPr>
            <w:tcW w:w="136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Отчётный год</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всего</w:t>
            </w:r>
          </w:p>
        </w:tc>
        <w:tc>
          <w:tcPr>
            <w:tcW w:w="144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ветхость</w:t>
            </w:r>
          </w:p>
        </w:tc>
        <w:tc>
          <w:tcPr>
            <w:tcW w:w="19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устарелость по содержанию</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утрата</w:t>
            </w:r>
          </w:p>
        </w:tc>
        <w:tc>
          <w:tcPr>
            <w:tcW w:w="190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Другие причины</w:t>
            </w:r>
          </w:p>
        </w:tc>
      </w:tr>
      <w:tr w:rsidR="0088038D" w:rsidRPr="00C25AF2" w:rsidTr="0088038D">
        <w:tc>
          <w:tcPr>
            <w:tcW w:w="136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в 2019 г.</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16511</w:t>
            </w:r>
          </w:p>
        </w:tc>
        <w:tc>
          <w:tcPr>
            <w:tcW w:w="144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15087</w:t>
            </w:r>
          </w:p>
        </w:tc>
        <w:tc>
          <w:tcPr>
            <w:tcW w:w="19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1063</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361</w:t>
            </w:r>
          </w:p>
        </w:tc>
        <w:tc>
          <w:tcPr>
            <w:tcW w:w="190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r>
      <w:tr w:rsidR="0088038D" w:rsidRPr="00C25AF2" w:rsidTr="0088038D">
        <w:tc>
          <w:tcPr>
            <w:tcW w:w="136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в 2020 г</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11422</w:t>
            </w:r>
          </w:p>
        </w:tc>
        <w:tc>
          <w:tcPr>
            <w:tcW w:w="144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8000</w:t>
            </w:r>
          </w:p>
        </w:tc>
        <w:tc>
          <w:tcPr>
            <w:tcW w:w="19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2188</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1234</w:t>
            </w:r>
          </w:p>
        </w:tc>
        <w:tc>
          <w:tcPr>
            <w:tcW w:w="190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r>
      <w:tr w:rsidR="0088038D" w:rsidRPr="00C25AF2" w:rsidTr="0088038D">
        <w:tc>
          <w:tcPr>
            <w:tcW w:w="136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в 2021 г.</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9652</w:t>
            </w:r>
          </w:p>
        </w:tc>
        <w:tc>
          <w:tcPr>
            <w:tcW w:w="144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8077</w:t>
            </w:r>
          </w:p>
        </w:tc>
        <w:tc>
          <w:tcPr>
            <w:tcW w:w="19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1142</w:t>
            </w:r>
          </w:p>
        </w:tc>
        <w:tc>
          <w:tcPr>
            <w:tcW w:w="180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433</w:t>
            </w:r>
          </w:p>
        </w:tc>
        <w:tc>
          <w:tcPr>
            <w:tcW w:w="190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r>
    </w:tbl>
    <w:p w:rsidR="0088038D" w:rsidRDefault="0088038D" w:rsidP="0088038D">
      <w:pPr>
        <w:jc w:val="center"/>
        <w:rPr>
          <w:b/>
        </w:rPr>
      </w:pPr>
    </w:p>
    <w:p w:rsidR="0088038D" w:rsidRPr="00C25AF2" w:rsidRDefault="0088038D" w:rsidP="00C25AF2">
      <w:pPr>
        <w:pStyle w:val="a3"/>
        <w:jc w:val="center"/>
        <w:rPr>
          <w:rFonts w:ascii="Times New Roman" w:hAnsi="Times New Roman"/>
          <w:b/>
          <w:sz w:val="24"/>
          <w:szCs w:val="24"/>
        </w:rPr>
      </w:pPr>
      <w:r w:rsidRPr="00C25AF2">
        <w:rPr>
          <w:rFonts w:ascii="Times New Roman" w:hAnsi="Times New Roman"/>
          <w:b/>
          <w:sz w:val="24"/>
          <w:szCs w:val="24"/>
        </w:rPr>
        <w:t>Выбытие докумен</w:t>
      </w:r>
      <w:r w:rsidR="00C25AF2">
        <w:rPr>
          <w:rFonts w:ascii="Times New Roman" w:hAnsi="Times New Roman"/>
          <w:b/>
          <w:sz w:val="24"/>
          <w:szCs w:val="24"/>
        </w:rPr>
        <w:t>тов, в т.ч. по видам документов</w:t>
      </w:r>
    </w:p>
    <w:p w:rsidR="0088038D" w:rsidRDefault="0088038D" w:rsidP="008803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1833"/>
        <w:gridCol w:w="1868"/>
        <w:gridCol w:w="1895"/>
        <w:gridCol w:w="2148"/>
      </w:tblGrid>
      <w:tr w:rsidR="0088038D" w:rsidRPr="00C25AF2" w:rsidTr="0088038D">
        <w:tc>
          <w:tcPr>
            <w:tcW w:w="1827"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год</w:t>
            </w:r>
          </w:p>
        </w:tc>
        <w:tc>
          <w:tcPr>
            <w:tcW w:w="183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всего</w:t>
            </w:r>
          </w:p>
        </w:tc>
        <w:tc>
          <w:tcPr>
            <w:tcW w:w="186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печатных</w:t>
            </w:r>
          </w:p>
        </w:tc>
        <w:tc>
          <w:tcPr>
            <w:tcW w:w="1895"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электронных</w:t>
            </w:r>
          </w:p>
        </w:tc>
        <w:tc>
          <w:tcPr>
            <w:tcW w:w="214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аудиовизуальных</w:t>
            </w:r>
          </w:p>
        </w:tc>
      </w:tr>
      <w:tr w:rsidR="0088038D" w:rsidRPr="00C25AF2" w:rsidTr="0088038D">
        <w:tc>
          <w:tcPr>
            <w:tcW w:w="1827"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2019 г.</w:t>
            </w:r>
          </w:p>
        </w:tc>
        <w:tc>
          <w:tcPr>
            <w:tcW w:w="183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16511</w:t>
            </w:r>
          </w:p>
        </w:tc>
        <w:tc>
          <w:tcPr>
            <w:tcW w:w="186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16511</w:t>
            </w:r>
          </w:p>
        </w:tc>
        <w:tc>
          <w:tcPr>
            <w:tcW w:w="1895"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c>
          <w:tcPr>
            <w:tcW w:w="214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r>
      <w:tr w:rsidR="0088038D" w:rsidRPr="00C25AF2" w:rsidTr="0088038D">
        <w:tc>
          <w:tcPr>
            <w:tcW w:w="1827"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2020 г.</w:t>
            </w:r>
          </w:p>
        </w:tc>
        <w:tc>
          <w:tcPr>
            <w:tcW w:w="183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11422</w:t>
            </w:r>
          </w:p>
        </w:tc>
        <w:tc>
          <w:tcPr>
            <w:tcW w:w="186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11350</w:t>
            </w:r>
          </w:p>
        </w:tc>
        <w:tc>
          <w:tcPr>
            <w:tcW w:w="1895"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w:t>
            </w:r>
          </w:p>
        </w:tc>
        <w:tc>
          <w:tcPr>
            <w:tcW w:w="214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70</w:t>
            </w:r>
          </w:p>
        </w:tc>
      </w:tr>
      <w:tr w:rsidR="0088038D" w:rsidRPr="00C25AF2" w:rsidTr="0088038D">
        <w:tc>
          <w:tcPr>
            <w:tcW w:w="1827"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2021 г.</w:t>
            </w:r>
          </w:p>
        </w:tc>
        <w:tc>
          <w:tcPr>
            <w:tcW w:w="1833"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9652</w:t>
            </w:r>
          </w:p>
        </w:tc>
        <w:tc>
          <w:tcPr>
            <w:tcW w:w="186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9630</w:t>
            </w:r>
          </w:p>
        </w:tc>
        <w:tc>
          <w:tcPr>
            <w:tcW w:w="1895"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w:t>
            </w:r>
          </w:p>
        </w:tc>
        <w:tc>
          <w:tcPr>
            <w:tcW w:w="214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20</w:t>
            </w:r>
          </w:p>
        </w:tc>
      </w:tr>
    </w:tbl>
    <w:p w:rsidR="0088038D" w:rsidRDefault="0088038D" w:rsidP="0088038D">
      <w:pPr>
        <w:ind w:firstLine="709"/>
        <w:jc w:val="center"/>
      </w:pPr>
    </w:p>
    <w:p w:rsidR="0088038D" w:rsidRPr="00C25AF2" w:rsidRDefault="0088038D" w:rsidP="00C25AF2">
      <w:pPr>
        <w:ind w:firstLine="708"/>
        <w:jc w:val="both"/>
        <w:rPr>
          <w:rFonts w:ascii="Times New Roman" w:hAnsi="Times New Roman" w:cs="Times New Roman"/>
          <w:bCs/>
          <w:sz w:val="24"/>
          <w:szCs w:val="24"/>
        </w:rPr>
      </w:pPr>
      <w:r w:rsidRPr="00C25AF2">
        <w:rPr>
          <w:rFonts w:ascii="Times New Roman" w:hAnsi="Times New Roman" w:cs="Times New Roman"/>
          <w:bCs/>
          <w:sz w:val="24"/>
          <w:szCs w:val="24"/>
        </w:rPr>
        <w:t>В течение года осуществлялся строгий контроль за списанием литературы из структурных подразделений библио</w:t>
      </w:r>
      <w:r w:rsidR="00264D17">
        <w:rPr>
          <w:rFonts w:ascii="Times New Roman" w:hAnsi="Times New Roman" w:cs="Times New Roman"/>
          <w:bCs/>
          <w:sz w:val="24"/>
          <w:szCs w:val="24"/>
        </w:rPr>
        <w:t>теки. Наибольший объём списания</w:t>
      </w:r>
      <w:r w:rsidRPr="00C25AF2">
        <w:rPr>
          <w:rFonts w:ascii="Times New Roman" w:hAnsi="Times New Roman" w:cs="Times New Roman"/>
          <w:bCs/>
          <w:sz w:val="24"/>
          <w:szCs w:val="24"/>
        </w:rPr>
        <w:t xml:space="preserve"> приходится на книги, за ними следуют брошюры, периодические издания, аудиовизуальные средства и электронные ресурсы. В течение последних лет наметилась тенденция к уменьшению библиотечного фонда, т.к. списание превышает пополнение во многих библиотека</w:t>
      </w:r>
      <w:r w:rsidR="00996476">
        <w:rPr>
          <w:rFonts w:ascii="Times New Roman" w:hAnsi="Times New Roman" w:cs="Times New Roman"/>
          <w:bCs/>
          <w:sz w:val="24"/>
          <w:szCs w:val="24"/>
        </w:rPr>
        <w:t>х. Например,</w:t>
      </w:r>
      <w:r w:rsidRPr="00C25AF2">
        <w:rPr>
          <w:rFonts w:ascii="Times New Roman" w:hAnsi="Times New Roman" w:cs="Times New Roman"/>
          <w:bCs/>
          <w:sz w:val="24"/>
          <w:szCs w:val="24"/>
        </w:rPr>
        <w:t xml:space="preserve"> за отчетный период из фонда библиотек было списано 9652 экземпляра документов. Это на 2732 экз. больше, чем поступило. Такое списание обусловл</w:t>
      </w:r>
      <w:r w:rsidR="00996476">
        <w:rPr>
          <w:rFonts w:ascii="Times New Roman" w:hAnsi="Times New Roman" w:cs="Times New Roman"/>
          <w:bCs/>
          <w:sz w:val="24"/>
          <w:szCs w:val="24"/>
        </w:rPr>
        <w:t>ено тем, что в фондах библиотек</w:t>
      </w:r>
      <w:r w:rsidRPr="00C25AF2">
        <w:rPr>
          <w:rFonts w:ascii="Times New Roman" w:hAnsi="Times New Roman" w:cs="Times New Roman"/>
          <w:bCs/>
          <w:sz w:val="24"/>
          <w:szCs w:val="24"/>
        </w:rPr>
        <w:t xml:space="preserve"> скопилось большое кол</w:t>
      </w:r>
      <w:r w:rsidR="00C25AF2">
        <w:rPr>
          <w:rFonts w:ascii="Times New Roman" w:hAnsi="Times New Roman" w:cs="Times New Roman"/>
          <w:bCs/>
          <w:sz w:val="24"/>
          <w:szCs w:val="24"/>
        </w:rPr>
        <w:t>ичество устарелых по содержанию</w:t>
      </w:r>
      <w:r w:rsidRPr="00C25AF2">
        <w:rPr>
          <w:rFonts w:ascii="Times New Roman" w:hAnsi="Times New Roman" w:cs="Times New Roman"/>
          <w:bCs/>
          <w:sz w:val="24"/>
          <w:szCs w:val="24"/>
        </w:rPr>
        <w:t xml:space="preserve"> документов и ветхих, не подлежащих хранению по санитарным нормам. </w:t>
      </w:r>
    </w:p>
    <w:p w:rsidR="0088038D" w:rsidRDefault="0088038D" w:rsidP="0088038D">
      <w:pPr>
        <w:jc w:val="both"/>
        <w:rPr>
          <w:b/>
          <w:color w:val="FF0000"/>
        </w:rPr>
      </w:pPr>
    </w:p>
    <w:p w:rsidR="0088038D" w:rsidRPr="00C25AF2" w:rsidRDefault="0088038D" w:rsidP="0088038D">
      <w:pPr>
        <w:ind w:firstLine="709"/>
        <w:jc w:val="both"/>
        <w:rPr>
          <w:rFonts w:ascii="Times New Roman" w:hAnsi="Times New Roman" w:cs="Times New Roman"/>
          <w:b/>
          <w:sz w:val="24"/>
          <w:szCs w:val="24"/>
        </w:rPr>
      </w:pPr>
      <w:r w:rsidRPr="00C25AF2">
        <w:rPr>
          <w:rFonts w:ascii="Times New Roman" w:hAnsi="Times New Roman" w:cs="Times New Roman"/>
          <w:b/>
          <w:sz w:val="24"/>
          <w:szCs w:val="24"/>
        </w:rPr>
        <w:lastRenderedPageBreak/>
        <w:t>4.4. Анализ и оценка состояния и использования фондов библиотек, находящихся в составе библиотечной сети, а также фондов библиотек – структурных подразделений.</w:t>
      </w:r>
    </w:p>
    <w:p w:rsidR="0088038D" w:rsidRPr="00C25AF2" w:rsidRDefault="0088038D" w:rsidP="0088038D">
      <w:pPr>
        <w:ind w:firstLine="709"/>
        <w:jc w:val="both"/>
        <w:rPr>
          <w:rFonts w:ascii="Times New Roman" w:hAnsi="Times New Roman" w:cs="Times New Roman"/>
          <w:sz w:val="24"/>
          <w:szCs w:val="24"/>
        </w:rPr>
      </w:pPr>
      <w:r w:rsidRPr="00C25AF2">
        <w:rPr>
          <w:rFonts w:ascii="Times New Roman" w:hAnsi="Times New Roman" w:cs="Times New Roman"/>
          <w:sz w:val="24"/>
          <w:szCs w:val="24"/>
        </w:rPr>
        <w:t xml:space="preserve">Важным аспектом деятельности отдела комплектования и обработки является изучение использования фонда. Учитывается его динамика, что выявляется с помощью анализа разделов фонда. В отчётном году в фондах городских и сельских библиотек   проведён анализ 3 отдела «Техника. Технические науки» </w:t>
      </w:r>
    </w:p>
    <w:p w:rsidR="0088038D" w:rsidRDefault="0088038D" w:rsidP="00C25AF2"/>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1621"/>
        <w:gridCol w:w="955"/>
        <w:gridCol w:w="1081"/>
        <w:gridCol w:w="1081"/>
        <w:gridCol w:w="1081"/>
        <w:gridCol w:w="1363"/>
      </w:tblGrid>
      <w:tr w:rsidR="0088038D" w:rsidRPr="00C25AF2" w:rsidTr="0088038D">
        <w:tc>
          <w:tcPr>
            <w:tcW w:w="118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C25AF2">
            <w:pPr>
              <w:jc w:val="center"/>
              <w:rPr>
                <w:rFonts w:ascii="Times New Roman" w:hAnsi="Times New Roman" w:cs="Times New Roman"/>
                <w:bCs/>
                <w:sz w:val="24"/>
                <w:szCs w:val="24"/>
              </w:rPr>
            </w:pPr>
            <w:r w:rsidRPr="00C25AF2">
              <w:rPr>
                <w:rFonts w:ascii="Times New Roman" w:hAnsi="Times New Roman" w:cs="Times New Roman"/>
                <w:bCs/>
                <w:sz w:val="24"/>
                <w:szCs w:val="24"/>
              </w:rPr>
              <w:t>Название отдела</w:t>
            </w:r>
          </w:p>
        </w:tc>
        <w:tc>
          <w:tcPr>
            <w:tcW w:w="126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C25AF2">
            <w:pPr>
              <w:jc w:val="center"/>
              <w:rPr>
                <w:rFonts w:ascii="Times New Roman" w:hAnsi="Times New Roman" w:cs="Times New Roman"/>
                <w:bCs/>
                <w:sz w:val="24"/>
                <w:szCs w:val="24"/>
              </w:rPr>
            </w:pPr>
            <w:r w:rsidRPr="00C25AF2">
              <w:rPr>
                <w:rFonts w:ascii="Times New Roman" w:hAnsi="Times New Roman" w:cs="Times New Roman"/>
                <w:bCs/>
                <w:sz w:val="24"/>
                <w:szCs w:val="24"/>
              </w:rPr>
              <w:t>Всего названий по каталогу</w:t>
            </w:r>
          </w:p>
        </w:tc>
        <w:tc>
          <w:tcPr>
            <w:tcW w:w="1620" w:type="dxa"/>
            <w:tcBorders>
              <w:top w:val="single" w:sz="4" w:space="0" w:color="auto"/>
              <w:left w:val="single" w:sz="4" w:space="0" w:color="auto"/>
              <w:bottom w:val="single" w:sz="4" w:space="0" w:color="auto"/>
              <w:right w:val="single" w:sz="4" w:space="0" w:color="auto"/>
            </w:tcBorders>
          </w:tcPr>
          <w:p w:rsidR="0088038D" w:rsidRPr="00C25AF2" w:rsidRDefault="0088038D" w:rsidP="00C25AF2">
            <w:pPr>
              <w:jc w:val="center"/>
              <w:rPr>
                <w:rFonts w:ascii="Times New Roman" w:hAnsi="Times New Roman" w:cs="Times New Roman"/>
                <w:bCs/>
                <w:sz w:val="24"/>
                <w:szCs w:val="24"/>
              </w:rPr>
            </w:pPr>
            <w:r w:rsidRPr="00C25AF2">
              <w:rPr>
                <w:rFonts w:ascii="Times New Roman" w:hAnsi="Times New Roman" w:cs="Times New Roman"/>
                <w:bCs/>
                <w:sz w:val="24"/>
                <w:szCs w:val="24"/>
              </w:rPr>
              <w:t>Просмотрено книг у полки</w:t>
            </w:r>
          </w:p>
        </w:tc>
        <w:tc>
          <w:tcPr>
            <w:tcW w:w="5557" w:type="dxa"/>
            <w:gridSpan w:val="5"/>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Из них выдавались</w:t>
            </w:r>
          </w:p>
        </w:tc>
      </w:tr>
      <w:tr w:rsidR="0088038D" w:rsidRPr="00C25AF2" w:rsidTr="0088038D">
        <w:tc>
          <w:tcPr>
            <w:tcW w:w="1188" w:type="dxa"/>
            <w:tcBorders>
              <w:top w:val="single" w:sz="4" w:space="0" w:color="auto"/>
              <w:left w:val="single" w:sz="4" w:space="0" w:color="auto"/>
              <w:bottom w:val="single" w:sz="4" w:space="0" w:color="auto"/>
              <w:right w:val="single" w:sz="4" w:space="0" w:color="auto"/>
            </w:tcBorders>
          </w:tcPr>
          <w:p w:rsidR="0088038D" w:rsidRPr="00C25AF2" w:rsidRDefault="0088038D" w:rsidP="0088038D">
            <w:pPr>
              <w:spacing w:line="276"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8038D" w:rsidRPr="00C25AF2" w:rsidRDefault="0088038D" w:rsidP="0088038D">
            <w:pPr>
              <w:spacing w:line="276"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8038D" w:rsidRPr="00C25AF2" w:rsidRDefault="0088038D" w:rsidP="0088038D">
            <w:pPr>
              <w:spacing w:line="276"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Ни разу</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1-2 раза</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3-5 раз</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6-10 раз</w:t>
            </w:r>
          </w:p>
        </w:tc>
        <w:tc>
          <w:tcPr>
            <w:tcW w:w="136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свыше 10 раз</w:t>
            </w:r>
          </w:p>
        </w:tc>
      </w:tr>
      <w:tr w:rsidR="0088038D" w:rsidRPr="00C25AF2" w:rsidTr="0088038D">
        <w:tc>
          <w:tcPr>
            <w:tcW w:w="118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15135</w:t>
            </w:r>
          </w:p>
        </w:tc>
        <w:tc>
          <w:tcPr>
            <w:tcW w:w="162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11770</w:t>
            </w:r>
          </w:p>
        </w:tc>
        <w:tc>
          <w:tcPr>
            <w:tcW w:w="955"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1703</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2845</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3559</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2249</w:t>
            </w:r>
          </w:p>
        </w:tc>
        <w:tc>
          <w:tcPr>
            <w:tcW w:w="136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1414</w:t>
            </w:r>
          </w:p>
        </w:tc>
      </w:tr>
    </w:tbl>
    <w:p w:rsidR="0088038D" w:rsidRDefault="0088038D" w:rsidP="0088038D">
      <w:pPr>
        <w:ind w:firstLine="709"/>
        <w:jc w:val="center"/>
      </w:pPr>
    </w:p>
    <w:p w:rsidR="0088038D" w:rsidRPr="00C25AF2" w:rsidRDefault="00996476" w:rsidP="0088038D">
      <w:pPr>
        <w:ind w:firstLine="709"/>
        <w:jc w:val="both"/>
        <w:rPr>
          <w:rFonts w:ascii="Times New Roman" w:hAnsi="Times New Roman" w:cs="Times New Roman"/>
          <w:sz w:val="24"/>
          <w:szCs w:val="24"/>
        </w:rPr>
      </w:pPr>
      <w:r>
        <w:rPr>
          <w:rFonts w:ascii="Times New Roman" w:hAnsi="Times New Roman" w:cs="Times New Roman"/>
          <w:sz w:val="24"/>
          <w:szCs w:val="24"/>
        </w:rPr>
        <w:t>Такая таблица</w:t>
      </w:r>
      <w:r w:rsidR="0088038D" w:rsidRPr="00C25AF2">
        <w:rPr>
          <w:rFonts w:ascii="Times New Roman" w:hAnsi="Times New Roman" w:cs="Times New Roman"/>
          <w:sz w:val="24"/>
          <w:szCs w:val="24"/>
        </w:rPr>
        <w:t xml:space="preserve"> позволяет дифференцировать фонд отдела на активную его часть     (книги выдавались 6-10 раз, сверхактивную (свыше 10 раз), малоиспользуемую (3-5 раз) и пассивную часть (0-2))</w:t>
      </w:r>
    </w:p>
    <w:p w:rsidR="0088038D" w:rsidRDefault="0088038D" w:rsidP="0088038D">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96"/>
        <w:gridCol w:w="956"/>
        <w:gridCol w:w="691"/>
        <w:gridCol w:w="709"/>
        <w:gridCol w:w="1480"/>
        <w:gridCol w:w="1080"/>
        <w:gridCol w:w="1080"/>
        <w:gridCol w:w="1002"/>
      </w:tblGrid>
      <w:tr w:rsidR="0088038D" w:rsidRPr="00C25AF2" w:rsidTr="00996476">
        <w:trPr>
          <w:trHeight w:val="351"/>
        </w:trPr>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Название отдела</w:t>
            </w:r>
          </w:p>
        </w:tc>
        <w:tc>
          <w:tcPr>
            <w:tcW w:w="1296" w:type="dxa"/>
            <w:vMerge w:val="restart"/>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Пассивная часть</w:t>
            </w:r>
          </w:p>
        </w:tc>
        <w:tc>
          <w:tcPr>
            <w:tcW w:w="6998" w:type="dxa"/>
            <w:gridSpan w:val="7"/>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По причинам не использования</w:t>
            </w:r>
          </w:p>
        </w:tc>
      </w:tr>
      <w:tr w:rsidR="0088038D" w:rsidRPr="00C25AF2" w:rsidTr="00691AF1">
        <w:trPr>
          <w:cantSplit/>
          <w:trHeight w:val="1267"/>
        </w:trPr>
        <w:tc>
          <w:tcPr>
            <w:tcW w:w="1276" w:type="dxa"/>
            <w:tcBorders>
              <w:top w:val="single" w:sz="4" w:space="0" w:color="auto"/>
              <w:left w:val="single" w:sz="4" w:space="0" w:color="auto"/>
              <w:bottom w:val="single" w:sz="4" w:space="0" w:color="auto"/>
              <w:right w:val="single" w:sz="4" w:space="0" w:color="auto"/>
            </w:tcBorders>
          </w:tcPr>
          <w:p w:rsidR="0088038D" w:rsidRPr="00C25AF2" w:rsidRDefault="0088038D" w:rsidP="0088038D">
            <w:pPr>
              <w:spacing w:line="276" w:lineRule="auto"/>
              <w:jc w:val="center"/>
              <w:rPr>
                <w:rFonts w:ascii="Times New Roman" w:hAnsi="Times New Roman" w:cs="Times New Roman"/>
                <w:sz w:val="24"/>
                <w:szCs w:val="24"/>
              </w:rPr>
            </w:pPr>
          </w:p>
          <w:p w:rsidR="0088038D" w:rsidRPr="00C25AF2" w:rsidRDefault="0088038D" w:rsidP="0088038D">
            <w:pPr>
              <w:spacing w:line="276" w:lineRule="auto"/>
              <w:jc w:val="center"/>
              <w:rPr>
                <w:rFonts w:ascii="Times New Roman" w:hAnsi="Times New Roman" w:cs="Times New Roman"/>
                <w:sz w:val="24"/>
                <w:szCs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038D" w:rsidRPr="00C25AF2" w:rsidRDefault="0088038D" w:rsidP="0088038D">
            <w:pPr>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extDirection w:val="btLr"/>
            <w:hideMark/>
          </w:tcPr>
          <w:p w:rsidR="0088038D" w:rsidRPr="00996476" w:rsidRDefault="0088038D" w:rsidP="0088038D">
            <w:pPr>
              <w:spacing w:line="276" w:lineRule="auto"/>
              <w:ind w:left="113" w:right="113"/>
              <w:jc w:val="center"/>
              <w:rPr>
                <w:rFonts w:ascii="Times New Roman" w:hAnsi="Times New Roman" w:cs="Times New Roman"/>
              </w:rPr>
            </w:pPr>
            <w:r w:rsidRPr="00996476">
              <w:rPr>
                <w:rFonts w:ascii="Times New Roman" w:hAnsi="Times New Roman" w:cs="Times New Roman"/>
              </w:rPr>
              <w:t>Незаслуженно забытые</w:t>
            </w:r>
          </w:p>
        </w:tc>
        <w:tc>
          <w:tcPr>
            <w:tcW w:w="691" w:type="dxa"/>
            <w:tcBorders>
              <w:top w:val="single" w:sz="4" w:space="0" w:color="auto"/>
              <w:left w:val="single" w:sz="4" w:space="0" w:color="auto"/>
              <w:bottom w:val="single" w:sz="4" w:space="0" w:color="auto"/>
              <w:right w:val="single" w:sz="4" w:space="0" w:color="auto"/>
            </w:tcBorders>
            <w:textDirection w:val="btLr"/>
            <w:hideMark/>
          </w:tcPr>
          <w:p w:rsidR="0088038D" w:rsidRPr="00996476" w:rsidRDefault="0088038D" w:rsidP="0088038D">
            <w:pPr>
              <w:spacing w:line="276" w:lineRule="auto"/>
              <w:ind w:left="113" w:right="113"/>
              <w:jc w:val="center"/>
              <w:rPr>
                <w:rFonts w:ascii="Times New Roman" w:hAnsi="Times New Roman" w:cs="Times New Roman"/>
              </w:rPr>
            </w:pPr>
            <w:r w:rsidRPr="00996476">
              <w:rPr>
                <w:rFonts w:ascii="Times New Roman" w:hAnsi="Times New Roman" w:cs="Times New Roman"/>
              </w:rPr>
              <w:t>ветхие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8038D" w:rsidRPr="00996476" w:rsidRDefault="0088038D" w:rsidP="0088038D">
            <w:pPr>
              <w:spacing w:line="276" w:lineRule="auto"/>
              <w:ind w:left="113" w:right="113"/>
              <w:jc w:val="center"/>
              <w:rPr>
                <w:rFonts w:ascii="Times New Roman" w:hAnsi="Times New Roman" w:cs="Times New Roman"/>
              </w:rPr>
            </w:pPr>
            <w:r w:rsidRPr="00996476">
              <w:rPr>
                <w:rFonts w:ascii="Times New Roman" w:hAnsi="Times New Roman" w:cs="Times New Roman"/>
              </w:rPr>
              <w:t>дублеты</w:t>
            </w:r>
          </w:p>
        </w:tc>
        <w:tc>
          <w:tcPr>
            <w:tcW w:w="1480" w:type="dxa"/>
            <w:tcBorders>
              <w:top w:val="single" w:sz="4" w:space="0" w:color="auto"/>
              <w:left w:val="single" w:sz="4" w:space="0" w:color="auto"/>
              <w:bottom w:val="single" w:sz="4" w:space="0" w:color="auto"/>
              <w:right w:val="single" w:sz="4" w:space="0" w:color="auto"/>
            </w:tcBorders>
            <w:textDirection w:val="btLr"/>
            <w:hideMark/>
          </w:tcPr>
          <w:p w:rsidR="0088038D" w:rsidRPr="00996476" w:rsidRDefault="0088038D" w:rsidP="0088038D">
            <w:pPr>
              <w:spacing w:line="276" w:lineRule="auto"/>
              <w:ind w:left="113" w:right="113"/>
              <w:jc w:val="center"/>
              <w:rPr>
                <w:rFonts w:ascii="Times New Roman" w:hAnsi="Times New Roman" w:cs="Times New Roman"/>
              </w:rPr>
            </w:pPr>
            <w:r w:rsidRPr="00996476">
              <w:rPr>
                <w:rFonts w:ascii="Times New Roman" w:hAnsi="Times New Roman" w:cs="Times New Roman"/>
              </w:rPr>
              <w:t>Устаревшие по содержанию</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88038D" w:rsidRPr="00996476" w:rsidRDefault="0088038D" w:rsidP="0088038D">
            <w:pPr>
              <w:spacing w:line="276" w:lineRule="auto"/>
              <w:ind w:left="113" w:right="113"/>
              <w:jc w:val="center"/>
              <w:rPr>
                <w:rFonts w:ascii="Times New Roman" w:hAnsi="Times New Roman" w:cs="Times New Roman"/>
              </w:rPr>
            </w:pPr>
            <w:r w:rsidRPr="00996476">
              <w:rPr>
                <w:rFonts w:ascii="Times New Roman" w:hAnsi="Times New Roman" w:cs="Times New Roman"/>
              </w:rPr>
              <w:t>Книги узкого спроса</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88038D" w:rsidRPr="00996476" w:rsidRDefault="0088038D" w:rsidP="0088038D">
            <w:pPr>
              <w:spacing w:line="276" w:lineRule="auto"/>
              <w:ind w:left="113" w:right="113"/>
              <w:jc w:val="center"/>
              <w:rPr>
                <w:rFonts w:ascii="Times New Roman" w:hAnsi="Times New Roman" w:cs="Times New Roman"/>
              </w:rPr>
            </w:pPr>
            <w:r w:rsidRPr="00996476">
              <w:rPr>
                <w:rFonts w:ascii="Times New Roman" w:hAnsi="Times New Roman" w:cs="Times New Roman"/>
              </w:rPr>
              <w:t>Книги, не вызвавшие интереса</w:t>
            </w:r>
          </w:p>
        </w:tc>
        <w:tc>
          <w:tcPr>
            <w:tcW w:w="1002" w:type="dxa"/>
            <w:tcBorders>
              <w:top w:val="single" w:sz="4" w:space="0" w:color="auto"/>
              <w:left w:val="single" w:sz="4" w:space="0" w:color="auto"/>
              <w:bottom w:val="single" w:sz="4" w:space="0" w:color="auto"/>
              <w:right w:val="single" w:sz="4" w:space="0" w:color="auto"/>
            </w:tcBorders>
            <w:textDirection w:val="btLr"/>
            <w:hideMark/>
          </w:tcPr>
          <w:p w:rsidR="0088038D" w:rsidRPr="00996476" w:rsidRDefault="0088038D" w:rsidP="0088038D">
            <w:pPr>
              <w:spacing w:line="276" w:lineRule="auto"/>
              <w:ind w:left="113" w:right="113"/>
              <w:jc w:val="center"/>
              <w:rPr>
                <w:rFonts w:ascii="Times New Roman" w:hAnsi="Times New Roman" w:cs="Times New Roman"/>
              </w:rPr>
            </w:pPr>
            <w:r w:rsidRPr="00996476">
              <w:rPr>
                <w:rFonts w:ascii="Times New Roman" w:hAnsi="Times New Roman" w:cs="Times New Roman"/>
              </w:rPr>
              <w:t>Недочёты издания</w:t>
            </w:r>
          </w:p>
        </w:tc>
      </w:tr>
      <w:tr w:rsidR="0088038D" w:rsidRPr="00C25AF2" w:rsidTr="00691AF1">
        <w:trPr>
          <w:trHeight w:val="547"/>
        </w:trPr>
        <w:tc>
          <w:tcPr>
            <w:tcW w:w="127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4548</w:t>
            </w:r>
          </w:p>
        </w:tc>
        <w:tc>
          <w:tcPr>
            <w:tcW w:w="956"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772</w:t>
            </w:r>
          </w:p>
        </w:tc>
        <w:tc>
          <w:tcPr>
            <w:tcW w:w="691"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937</w:t>
            </w:r>
          </w:p>
        </w:tc>
        <w:tc>
          <w:tcPr>
            <w:tcW w:w="709"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674</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756</w:t>
            </w:r>
          </w:p>
        </w:tc>
        <w:tc>
          <w:tcPr>
            <w:tcW w:w="108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1289</w:t>
            </w:r>
          </w:p>
        </w:tc>
        <w:tc>
          <w:tcPr>
            <w:tcW w:w="1002"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r>
    </w:tbl>
    <w:p w:rsidR="0088038D" w:rsidRDefault="0088038D" w:rsidP="0088038D">
      <w:pPr>
        <w:ind w:firstLine="709"/>
        <w:jc w:val="center"/>
      </w:pPr>
    </w:p>
    <w:p w:rsidR="0088038D" w:rsidRPr="007140A6" w:rsidRDefault="0088038D" w:rsidP="007140A6">
      <w:pPr>
        <w:ind w:firstLine="708"/>
        <w:jc w:val="both"/>
        <w:rPr>
          <w:rFonts w:ascii="Times New Roman" w:hAnsi="Times New Roman" w:cs="Times New Roman"/>
          <w:bCs/>
          <w:sz w:val="24"/>
          <w:szCs w:val="24"/>
        </w:rPr>
      </w:pPr>
      <w:r w:rsidRPr="00C25AF2">
        <w:rPr>
          <w:rFonts w:ascii="Times New Roman" w:hAnsi="Times New Roman" w:cs="Times New Roman"/>
          <w:bCs/>
          <w:sz w:val="24"/>
          <w:szCs w:val="24"/>
        </w:rPr>
        <w:t xml:space="preserve">Как видим из таблицы, пассивная часть  составляет  38,6%  от всех анализируемых в фонде документов 3 отдела по технике и техническим наукам. В отчётном году большим спросом пользовалась литература, приобретённая в 2019 </w:t>
      </w:r>
      <w:r w:rsidR="00C73526">
        <w:rPr>
          <w:rFonts w:ascii="Times New Roman" w:hAnsi="Times New Roman" w:cs="Times New Roman"/>
          <w:bCs/>
          <w:sz w:val="24"/>
          <w:szCs w:val="24"/>
        </w:rPr>
        <w:t>году по Национальному проекту «</w:t>
      </w:r>
      <w:r w:rsidRPr="00C25AF2">
        <w:rPr>
          <w:rFonts w:ascii="Times New Roman" w:hAnsi="Times New Roman" w:cs="Times New Roman"/>
          <w:bCs/>
          <w:sz w:val="24"/>
          <w:szCs w:val="24"/>
        </w:rPr>
        <w:t>Культура РФ». Это книги по информатике, кулинарии, парикмахерским услугам, рукоделию и учебная техническая литература. Большая часть пассивного фонда – это книги, не вызвавшие интереса и книги узкого спроса. Также пассивную часть составляют документы, устарелые по содержанию и ветхие. Та</w:t>
      </w:r>
      <w:r w:rsidR="00C73526">
        <w:rPr>
          <w:rFonts w:ascii="Times New Roman" w:hAnsi="Times New Roman" w:cs="Times New Roman"/>
          <w:bCs/>
          <w:sz w:val="24"/>
          <w:szCs w:val="24"/>
        </w:rPr>
        <w:t>кие, к сожалению, имеются почти</w:t>
      </w:r>
      <w:r w:rsidRPr="00C25AF2">
        <w:rPr>
          <w:rFonts w:ascii="Times New Roman" w:hAnsi="Times New Roman" w:cs="Times New Roman"/>
          <w:bCs/>
          <w:sz w:val="24"/>
          <w:szCs w:val="24"/>
        </w:rPr>
        <w:t xml:space="preserve"> в каждой сельской библиотеке. Пассивная часть фонда требует пристального внимания со стороны заведующих библиотек</w:t>
      </w:r>
      <w:r w:rsidR="00C73526">
        <w:rPr>
          <w:rFonts w:ascii="Times New Roman" w:hAnsi="Times New Roman" w:cs="Times New Roman"/>
          <w:bCs/>
          <w:sz w:val="24"/>
          <w:szCs w:val="24"/>
        </w:rPr>
        <w:t>ами</w:t>
      </w:r>
      <w:r w:rsidRPr="00C25AF2">
        <w:rPr>
          <w:rFonts w:ascii="Times New Roman" w:hAnsi="Times New Roman" w:cs="Times New Roman"/>
          <w:bCs/>
          <w:sz w:val="24"/>
          <w:szCs w:val="24"/>
        </w:rPr>
        <w:t>. Необходимо ветхие и устарелые по содержанию документы исключить из фо</w:t>
      </w:r>
      <w:r w:rsidR="00264D17">
        <w:rPr>
          <w:rFonts w:ascii="Times New Roman" w:hAnsi="Times New Roman" w:cs="Times New Roman"/>
          <w:bCs/>
          <w:sz w:val="24"/>
          <w:szCs w:val="24"/>
        </w:rPr>
        <w:t>нда, популяризировать литературу, не вызвавшую</w:t>
      </w:r>
      <w:r w:rsidRPr="00C25AF2">
        <w:rPr>
          <w:rFonts w:ascii="Times New Roman" w:hAnsi="Times New Roman" w:cs="Times New Roman"/>
          <w:bCs/>
          <w:sz w:val="24"/>
          <w:szCs w:val="24"/>
        </w:rPr>
        <w:t xml:space="preserve"> интереса в отчётном году при помощи книжных выставок и соответствующих мероприятий.</w:t>
      </w:r>
    </w:p>
    <w:p w:rsidR="0088038D" w:rsidRDefault="0088038D" w:rsidP="0088038D">
      <w:pPr>
        <w:ind w:firstLine="709"/>
        <w:jc w:val="center"/>
        <w:rPr>
          <w:color w:val="FF0000"/>
        </w:rPr>
      </w:pPr>
    </w:p>
    <w:p w:rsidR="0088038D" w:rsidRPr="00C25AF2" w:rsidRDefault="0088038D" w:rsidP="00C25AF2">
      <w:pPr>
        <w:ind w:firstLine="709"/>
        <w:jc w:val="center"/>
        <w:rPr>
          <w:rFonts w:ascii="Times New Roman" w:hAnsi="Times New Roman" w:cs="Times New Roman"/>
          <w:b/>
          <w:sz w:val="24"/>
          <w:szCs w:val="24"/>
        </w:rPr>
      </w:pPr>
      <w:r w:rsidRPr="00C25AF2">
        <w:rPr>
          <w:rFonts w:ascii="Times New Roman" w:hAnsi="Times New Roman" w:cs="Times New Roman"/>
          <w:b/>
          <w:sz w:val="24"/>
          <w:szCs w:val="24"/>
        </w:rPr>
        <w:t>4.5 Финансирование комплектования, согласно Форме 6 –НК</w:t>
      </w:r>
    </w:p>
    <w:p w:rsidR="0088038D" w:rsidRPr="00C25AF2" w:rsidRDefault="0088038D" w:rsidP="00C25AF2">
      <w:pPr>
        <w:ind w:firstLine="709"/>
        <w:jc w:val="center"/>
        <w:rPr>
          <w:rFonts w:ascii="Times New Roman" w:hAnsi="Times New Roman" w:cs="Times New Roman"/>
          <w:b/>
          <w:sz w:val="24"/>
          <w:szCs w:val="24"/>
        </w:rPr>
      </w:pPr>
      <w:r w:rsidRPr="00C25AF2">
        <w:rPr>
          <w:rFonts w:ascii="Times New Roman" w:hAnsi="Times New Roman" w:cs="Times New Roman"/>
          <w:b/>
          <w:sz w:val="24"/>
          <w:szCs w:val="24"/>
        </w:rPr>
        <w:t>(объёмы, основные источники)</w:t>
      </w:r>
    </w:p>
    <w:p w:rsidR="0088038D" w:rsidRDefault="0088038D" w:rsidP="008803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1294"/>
        <w:gridCol w:w="1704"/>
        <w:gridCol w:w="1698"/>
        <w:gridCol w:w="2019"/>
        <w:gridCol w:w="1808"/>
      </w:tblGrid>
      <w:tr w:rsidR="0088038D" w:rsidRPr="00C25AF2" w:rsidTr="0088038D">
        <w:trPr>
          <w:trHeight w:val="762"/>
        </w:trPr>
        <w:tc>
          <w:tcPr>
            <w:tcW w:w="941"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год</w:t>
            </w:r>
          </w:p>
        </w:tc>
        <w:tc>
          <w:tcPr>
            <w:tcW w:w="129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Всего</w:t>
            </w:r>
          </w:p>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(тыс.)</w:t>
            </w:r>
          </w:p>
        </w:tc>
        <w:tc>
          <w:tcPr>
            <w:tcW w:w="170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Федеральные субсидии</w:t>
            </w:r>
          </w:p>
        </w:tc>
        <w:tc>
          <w:tcPr>
            <w:tcW w:w="169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Средства областного бюджета</w:t>
            </w:r>
          </w:p>
        </w:tc>
        <w:tc>
          <w:tcPr>
            <w:tcW w:w="2019"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Бюджет муниципальных образований</w:t>
            </w:r>
          </w:p>
        </w:tc>
        <w:tc>
          <w:tcPr>
            <w:tcW w:w="1808" w:type="dxa"/>
            <w:tcBorders>
              <w:top w:val="single" w:sz="4" w:space="0" w:color="auto"/>
              <w:left w:val="single" w:sz="4" w:space="0" w:color="auto"/>
              <w:bottom w:val="single" w:sz="4" w:space="0" w:color="auto"/>
              <w:right w:val="single" w:sz="4" w:space="0" w:color="auto"/>
            </w:tcBorders>
          </w:tcPr>
          <w:p w:rsidR="0088038D" w:rsidRPr="00C25AF2" w:rsidRDefault="0088038D" w:rsidP="0088038D">
            <w:pPr>
              <w:spacing w:after="200"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Иные источники</w:t>
            </w:r>
          </w:p>
          <w:p w:rsidR="0088038D" w:rsidRPr="00C25AF2" w:rsidRDefault="0088038D" w:rsidP="0088038D">
            <w:pPr>
              <w:spacing w:line="276" w:lineRule="auto"/>
              <w:jc w:val="center"/>
              <w:rPr>
                <w:rFonts w:ascii="Times New Roman" w:hAnsi="Times New Roman" w:cs="Times New Roman"/>
                <w:b/>
                <w:sz w:val="24"/>
                <w:szCs w:val="24"/>
              </w:rPr>
            </w:pPr>
          </w:p>
        </w:tc>
      </w:tr>
      <w:tr w:rsidR="0088038D" w:rsidRPr="00C25AF2" w:rsidTr="0088038D">
        <w:tc>
          <w:tcPr>
            <w:tcW w:w="941"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2019 г.</w:t>
            </w:r>
          </w:p>
        </w:tc>
        <w:tc>
          <w:tcPr>
            <w:tcW w:w="129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1197,5</w:t>
            </w:r>
          </w:p>
        </w:tc>
        <w:tc>
          <w:tcPr>
            <w:tcW w:w="170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22,7</w:t>
            </w:r>
          </w:p>
        </w:tc>
        <w:tc>
          <w:tcPr>
            <w:tcW w:w="169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6,1</w:t>
            </w:r>
          </w:p>
        </w:tc>
        <w:tc>
          <w:tcPr>
            <w:tcW w:w="2019"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1168,7</w:t>
            </w:r>
          </w:p>
        </w:tc>
        <w:tc>
          <w:tcPr>
            <w:tcW w:w="180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2920649-28</w:t>
            </w:r>
          </w:p>
        </w:tc>
      </w:tr>
      <w:tr w:rsidR="0088038D" w:rsidRPr="00C25AF2" w:rsidTr="0088038D">
        <w:tc>
          <w:tcPr>
            <w:tcW w:w="941"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t>2020 г.</w:t>
            </w:r>
          </w:p>
        </w:tc>
        <w:tc>
          <w:tcPr>
            <w:tcW w:w="129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1337,4</w:t>
            </w:r>
          </w:p>
        </w:tc>
        <w:tc>
          <w:tcPr>
            <w:tcW w:w="170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c>
          <w:tcPr>
            <w:tcW w:w="169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c>
          <w:tcPr>
            <w:tcW w:w="2019"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1337,4</w:t>
            </w:r>
          </w:p>
        </w:tc>
        <w:tc>
          <w:tcPr>
            <w:tcW w:w="180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r>
      <w:tr w:rsidR="0088038D" w:rsidRPr="00C25AF2" w:rsidTr="0088038D">
        <w:trPr>
          <w:trHeight w:val="405"/>
        </w:trPr>
        <w:tc>
          <w:tcPr>
            <w:tcW w:w="941"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b/>
                <w:sz w:val="24"/>
                <w:szCs w:val="24"/>
              </w:rPr>
            </w:pPr>
            <w:r w:rsidRPr="00C25AF2">
              <w:rPr>
                <w:rFonts w:ascii="Times New Roman" w:hAnsi="Times New Roman" w:cs="Times New Roman"/>
                <w:b/>
                <w:sz w:val="24"/>
                <w:szCs w:val="24"/>
              </w:rPr>
              <w:lastRenderedPageBreak/>
              <w:t>2021 г.</w:t>
            </w:r>
          </w:p>
        </w:tc>
        <w:tc>
          <w:tcPr>
            <w:tcW w:w="129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lang w:val="en-US"/>
              </w:rPr>
            </w:pPr>
            <w:r w:rsidRPr="00C25AF2">
              <w:rPr>
                <w:rFonts w:ascii="Times New Roman" w:hAnsi="Times New Roman" w:cs="Times New Roman"/>
                <w:sz w:val="24"/>
                <w:szCs w:val="24"/>
                <w:lang w:val="en-US"/>
              </w:rPr>
              <w:t>1777.3</w:t>
            </w:r>
          </w:p>
        </w:tc>
        <w:tc>
          <w:tcPr>
            <w:tcW w:w="1704"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lang w:val="en-US"/>
              </w:rPr>
              <w:t>300</w:t>
            </w:r>
            <w:r w:rsidRPr="00C25AF2">
              <w:rPr>
                <w:rFonts w:ascii="Times New Roman" w:hAnsi="Times New Roman" w:cs="Times New Roman"/>
                <w:sz w:val="24"/>
                <w:szCs w:val="24"/>
              </w:rPr>
              <w:t>,</w:t>
            </w:r>
            <w:r w:rsidRPr="00C25AF2">
              <w:rPr>
                <w:rFonts w:ascii="Times New Roman" w:hAnsi="Times New Roman" w:cs="Times New Roman"/>
                <w:sz w:val="24"/>
                <w:szCs w:val="24"/>
                <w:lang w:val="en-US"/>
              </w:rPr>
              <w:t>98669</w:t>
            </w:r>
          </w:p>
        </w:tc>
        <w:tc>
          <w:tcPr>
            <w:tcW w:w="169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80,01331</w:t>
            </w:r>
          </w:p>
        </w:tc>
        <w:tc>
          <w:tcPr>
            <w:tcW w:w="2019"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1396,3</w:t>
            </w:r>
          </w:p>
        </w:tc>
        <w:tc>
          <w:tcPr>
            <w:tcW w:w="1808"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spacing w:line="276" w:lineRule="auto"/>
              <w:jc w:val="center"/>
              <w:rPr>
                <w:rFonts w:ascii="Times New Roman" w:hAnsi="Times New Roman" w:cs="Times New Roman"/>
                <w:sz w:val="24"/>
                <w:szCs w:val="24"/>
              </w:rPr>
            </w:pPr>
            <w:r w:rsidRPr="00C25AF2">
              <w:rPr>
                <w:rFonts w:ascii="Times New Roman" w:hAnsi="Times New Roman" w:cs="Times New Roman"/>
                <w:sz w:val="24"/>
                <w:szCs w:val="24"/>
              </w:rPr>
              <w:t>-</w:t>
            </w:r>
          </w:p>
        </w:tc>
      </w:tr>
    </w:tbl>
    <w:p w:rsidR="0088038D" w:rsidRDefault="0088038D" w:rsidP="0088038D">
      <w:pPr>
        <w:rPr>
          <w:sz w:val="28"/>
          <w:szCs w:val="28"/>
        </w:rPr>
      </w:pPr>
      <w:r>
        <w:rPr>
          <w:sz w:val="28"/>
          <w:szCs w:val="28"/>
        </w:rPr>
        <w:t xml:space="preserve">    </w:t>
      </w:r>
    </w:p>
    <w:p w:rsidR="0088038D" w:rsidRPr="00C25AF2" w:rsidRDefault="0088038D" w:rsidP="0088038D">
      <w:pPr>
        <w:rPr>
          <w:rFonts w:ascii="Times New Roman" w:hAnsi="Times New Roman" w:cs="Times New Roman"/>
          <w:b/>
          <w:color w:val="FF0000"/>
          <w:sz w:val="24"/>
          <w:szCs w:val="24"/>
        </w:rPr>
      </w:pPr>
      <w:r>
        <w:rPr>
          <w:sz w:val="28"/>
          <w:szCs w:val="28"/>
        </w:rPr>
        <w:t xml:space="preserve">      </w:t>
      </w:r>
      <w:r w:rsidRPr="00C25AF2">
        <w:rPr>
          <w:rFonts w:ascii="Times New Roman" w:hAnsi="Times New Roman" w:cs="Times New Roman"/>
          <w:sz w:val="24"/>
          <w:szCs w:val="24"/>
        </w:rPr>
        <w:t xml:space="preserve">на 1 жителя – </w:t>
      </w:r>
      <w:r w:rsidRPr="00C25AF2">
        <w:rPr>
          <w:rFonts w:ascii="Times New Roman" w:hAnsi="Times New Roman" w:cs="Times New Roman"/>
          <w:b/>
          <w:sz w:val="24"/>
          <w:szCs w:val="24"/>
        </w:rPr>
        <w:t>29,8 руб.</w:t>
      </w:r>
    </w:p>
    <w:p w:rsidR="0088038D" w:rsidRPr="00C25AF2" w:rsidRDefault="0088038D" w:rsidP="0088038D">
      <w:pPr>
        <w:rPr>
          <w:rFonts w:ascii="Times New Roman" w:hAnsi="Times New Roman" w:cs="Times New Roman"/>
          <w:b/>
          <w:sz w:val="24"/>
          <w:szCs w:val="24"/>
        </w:rPr>
      </w:pPr>
      <w:r w:rsidRPr="00C25AF2">
        <w:rPr>
          <w:rFonts w:ascii="Times New Roman" w:hAnsi="Times New Roman" w:cs="Times New Roman"/>
          <w:sz w:val="24"/>
          <w:szCs w:val="24"/>
        </w:rPr>
        <w:t xml:space="preserve">       на 1 читателя – </w:t>
      </w:r>
      <w:r w:rsidRPr="00C25AF2">
        <w:rPr>
          <w:rFonts w:ascii="Times New Roman" w:hAnsi="Times New Roman" w:cs="Times New Roman"/>
          <w:b/>
          <w:sz w:val="24"/>
          <w:szCs w:val="24"/>
        </w:rPr>
        <w:t>46,6 руб.</w:t>
      </w:r>
    </w:p>
    <w:p w:rsidR="0088038D" w:rsidRPr="00C25AF2" w:rsidRDefault="0088038D" w:rsidP="0088038D">
      <w:pPr>
        <w:rPr>
          <w:rFonts w:ascii="Times New Roman" w:hAnsi="Times New Roman" w:cs="Times New Roman"/>
          <w:b/>
          <w:sz w:val="24"/>
          <w:szCs w:val="24"/>
        </w:rPr>
      </w:pPr>
      <w:r w:rsidRPr="00C25AF2">
        <w:rPr>
          <w:rFonts w:ascii="Times New Roman" w:hAnsi="Times New Roman" w:cs="Times New Roman"/>
          <w:sz w:val="24"/>
          <w:szCs w:val="24"/>
        </w:rPr>
        <w:t xml:space="preserve">       на 1 читателя – ребенка – </w:t>
      </w:r>
      <w:r w:rsidRPr="00C25AF2">
        <w:rPr>
          <w:rFonts w:ascii="Times New Roman" w:hAnsi="Times New Roman" w:cs="Times New Roman"/>
          <w:b/>
          <w:sz w:val="24"/>
          <w:szCs w:val="24"/>
        </w:rPr>
        <w:t>63,6 руб.</w:t>
      </w:r>
    </w:p>
    <w:p w:rsidR="0088038D" w:rsidRDefault="0088038D" w:rsidP="0088038D">
      <w:pPr>
        <w:ind w:firstLine="709"/>
        <w:jc w:val="both"/>
      </w:pPr>
      <w:r w:rsidRPr="00C25AF2">
        <w:rPr>
          <w:rFonts w:ascii="Times New Roman" w:hAnsi="Times New Roman" w:cs="Times New Roman"/>
          <w:sz w:val="24"/>
          <w:szCs w:val="24"/>
        </w:rPr>
        <w:t xml:space="preserve">В 2021 году финансирование на комплектование фонда составило - </w:t>
      </w:r>
      <w:r w:rsidRPr="00C25AF2">
        <w:rPr>
          <w:rFonts w:ascii="Times New Roman" w:hAnsi="Times New Roman" w:cs="Times New Roman"/>
          <w:b/>
          <w:sz w:val="24"/>
          <w:szCs w:val="24"/>
        </w:rPr>
        <w:t>1777300</w:t>
      </w:r>
      <w:r w:rsidRPr="00C25AF2">
        <w:rPr>
          <w:rFonts w:ascii="Times New Roman" w:hAnsi="Times New Roman" w:cs="Times New Roman"/>
          <w:sz w:val="24"/>
          <w:szCs w:val="24"/>
        </w:rPr>
        <w:t xml:space="preserve"> руб.  Из федерального бюджета  было выделено - </w:t>
      </w:r>
      <w:r w:rsidRPr="00C25AF2">
        <w:rPr>
          <w:rFonts w:ascii="Times New Roman" w:hAnsi="Times New Roman" w:cs="Times New Roman"/>
          <w:b/>
          <w:sz w:val="24"/>
          <w:szCs w:val="24"/>
        </w:rPr>
        <w:t>300986 руб. 69 коп</w:t>
      </w:r>
      <w:r w:rsidRPr="00C25AF2">
        <w:rPr>
          <w:rFonts w:ascii="Times New Roman" w:hAnsi="Times New Roman" w:cs="Times New Roman"/>
          <w:sz w:val="24"/>
          <w:szCs w:val="24"/>
        </w:rPr>
        <w:t>., из областного бюджета -</w:t>
      </w:r>
      <w:r w:rsidR="00C25AF2">
        <w:rPr>
          <w:rFonts w:ascii="Times New Roman" w:hAnsi="Times New Roman" w:cs="Times New Roman"/>
          <w:b/>
          <w:sz w:val="24"/>
          <w:szCs w:val="24"/>
        </w:rPr>
        <w:t>80013</w:t>
      </w:r>
      <w:r w:rsidRPr="00C25AF2">
        <w:rPr>
          <w:rFonts w:ascii="Times New Roman" w:hAnsi="Times New Roman" w:cs="Times New Roman"/>
          <w:b/>
          <w:sz w:val="24"/>
          <w:szCs w:val="24"/>
        </w:rPr>
        <w:t xml:space="preserve">руб. </w:t>
      </w:r>
      <w:r w:rsidR="00C25AF2">
        <w:rPr>
          <w:rFonts w:ascii="Times New Roman" w:hAnsi="Times New Roman" w:cs="Times New Roman"/>
          <w:b/>
          <w:sz w:val="24"/>
          <w:szCs w:val="24"/>
        </w:rPr>
        <w:t>31</w:t>
      </w:r>
      <w:r w:rsidRPr="00C25AF2">
        <w:rPr>
          <w:rFonts w:ascii="Times New Roman" w:hAnsi="Times New Roman" w:cs="Times New Roman"/>
          <w:b/>
          <w:sz w:val="24"/>
          <w:szCs w:val="24"/>
        </w:rPr>
        <w:t>коп</w:t>
      </w:r>
      <w:r w:rsidRPr="00C25AF2">
        <w:rPr>
          <w:rFonts w:ascii="Times New Roman" w:hAnsi="Times New Roman" w:cs="Times New Roman"/>
          <w:sz w:val="24"/>
          <w:szCs w:val="24"/>
        </w:rPr>
        <w:t xml:space="preserve">. Из бюджета муниципальных образований - </w:t>
      </w:r>
      <w:r w:rsidRPr="00C25AF2">
        <w:rPr>
          <w:rFonts w:ascii="Times New Roman" w:hAnsi="Times New Roman" w:cs="Times New Roman"/>
          <w:b/>
          <w:sz w:val="24"/>
          <w:szCs w:val="24"/>
        </w:rPr>
        <w:t>1396300 руб</w:t>
      </w:r>
      <w:r w:rsidR="00C73526">
        <w:rPr>
          <w:rFonts w:ascii="Times New Roman" w:hAnsi="Times New Roman" w:cs="Times New Roman"/>
          <w:sz w:val="24"/>
          <w:szCs w:val="24"/>
        </w:rPr>
        <w:t xml:space="preserve">. </w:t>
      </w:r>
      <w:r w:rsidR="00C25AF2">
        <w:rPr>
          <w:rFonts w:ascii="Times New Roman" w:hAnsi="Times New Roman" w:cs="Times New Roman"/>
          <w:sz w:val="24"/>
          <w:szCs w:val="24"/>
        </w:rPr>
        <w:t>Все выделенные</w:t>
      </w:r>
      <w:r w:rsidR="00C73526">
        <w:rPr>
          <w:rFonts w:ascii="Times New Roman" w:hAnsi="Times New Roman" w:cs="Times New Roman"/>
          <w:sz w:val="24"/>
          <w:szCs w:val="24"/>
        </w:rPr>
        <w:t xml:space="preserve"> средства были</w:t>
      </w:r>
      <w:r w:rsidRPr="00C25AF2">
        <w:rPr>
          <w:rFonts w:ascii="Times New Roman" w:hAnsi="Times New Roman" w:cs="Times New Roman"/>
          <w:sz w:val="24"/>
          <w:szCs w:val="24"/>
        </w:rPr>
        <w:t xml:space="preserve"> использованы для приобретения книг и периодических изданий</w:t>
      </w:r>
      <w:r>
        <w:t>.</w:t>
      </w:r>
    </w:p>
    <w:p w:rsidR="0088038D" w:rsidRPr="00C25AF2" w:rsidRDefault="0088038D" w:rsidP="00C25AF2">
      <w:pPr>
        <w:rPr>
          <w:rFonts w:ascii="Times New Roman" w:hAnsi="Times New Roman" w:cs="Times New Roman"/>
          <w:b/>
          <w:sz w:val="24"/>
          <w:szCs w:val="24"/>
        </w:rPr>
      </w:pPr>
    </w:p>
    <w:p w:rsidR="0088038D" w:rsidRPr="00C25AF2" w:rsidRDefault="0088038D" w:rsidP="0088038D">
      <w:pPr>
        <w:ind w:firstLine="709"/>
        <w:jc w:val="center"/>
        <w:rPr>
          <w:rFonts w:ascii="Times New Roman" w:hAnsi="Times New Roman" w:cs="Times New Roman"/>
          <w:b/>
          <w:sz w:val="24"/>
          <w:szCs w:val="24"/>
        </w:rPr>
      </w:pPr>
      <w:r w:rsidRPr="00C25AF2">
        <w:rPr>
          <w:rFonts w:ascii="Times New Roman" w:hAnsi="Times New Roman" w:cs="Times New Roman"/>
          <w:b/>
          <w:sz w:val="24"/>
          <w:szCs w:val="24"/>
        </w:rPr>
        <w:t>4.6. Краткие выводы по подразделу. Основные тенденции в формировании и использовании фондов.</w:t>
      </w:r>
    </w:p>
    <w:p w:rsidR="0088038D" w:rsidRPr="00C25AF2" w:rsidRDefault="0088038D" w:rsidP="0088038D">
      <w:pPr>
        <w:ind w:firstLine="708"/>
        <w:jc w:val="both"/>
        <w:rPr>
          <w:rFonts w:ascii="Times New Roman" w:hAnsi="Times New Roman" w:cs="Times New Roman"/>
          <w:sz w:val="24"/>
          <w:szCs w:val="24"/>
        </w:rPr>
      </w:pPr>
      <w:r w:rsidRPr="00C25AF2">
        <w:rPr>
          <w:rFonts w:ascii="Times New Roman" w:hAnsi="Times New Roman" w:cs="Times New Roman"/>
          <w:sz w:val="24"/>
          <w:szCs w:val="24"/>
        </w:rPr>
        <w:t xml:space="preserve">Документный фонд библиотек насчитывает </w:t>
      </w:r>
      <w:r w:rsidRPr="00C25AF2">
        <w:rPr>
          <w:rFonts w:ascii="Times New Roman" w:hAnsi="Times New Roman" w:cs="Times New Roman"/>
          <w:b/>
          <w:sz w:val="24"/>
          <w:szCs w:val="24"/>
        </w:rPr>
        <w:t>394713</w:t>
      </w:r>
      <w:r w:rsidRPr="00C25AF2">
        <w:rPr>
          <w:rFonts w:ascii="Times New Roman" w:hAnsi="Times New Roman" w:cs="Times New Roman"/>
          <w:sz w:val="24"/>
          <w:szCs w:val="24"/>
        </w:rPr>
        <w:t xml:space="preserve"> экземпляров отраслевой, учебной, художественной литературы, который играет важную роль в образовательном, информационном пространстве городского округа. Работа с фондом библиотек  направлена на улучшение его основных свойств и качеств. Фонды библиотек формируются по рекомендациям БГУНБ, по запросам пользователей, сверяются с Федеральным списком экстремистских материалов. Отслеживаются все литературные премии, новинки. Осуществлялся постоянный анализ развития книжного рынка. Для благоприятного ценового режима, все документы приобретались через площадку электронный магазин для малых закупок.   </w:t>
      </w:r>
    </w:p>
    <w:p w:rsidR="0088038D" w:rsidRDefault="0088038D" w:rsidP="0088038D">
      <w:pPr>
        <w:ind w:firstLine="709"/>
        <w:jc w:val="both"/>
        <w:rPr>
          <w:b/>
        </w:rPr>
      </w:pPr>
    </w:p>
    <w:p w:rsidR="0088038D" w:rsidRPr="00C25AF2" w:rsidRDefault="0088038D" w:rsidP="0088038D">
      <w:pPr>
        <w:ind w:firstLine="709"/>
        <w:jc w:val="center"/>
        <w:rPr>
          <w:rFonts w:ascii="Times New Roman" w:hAnsi="Times New Roman" w:cs="Times New Roman"/>
          <w:b/>
          <w:sz w:val="24"/>
          <w:szCs w:val="24"/>
        </w:rPr>
      </w:pPr>
      <w:r w:rsidRPr="00C25AF2">
        <w:rPr>
          <w:rFonts w:ascii="Times New Roman" w:hAnsi="Times New Roman" w:cs="Times New Roman"/>
          <w:b/>
          <w:sz w:val="24"/>
          <w:szCs w:val="24"/>
        </w:rPr>
        <w:t>4.7.</w:t>
      </w:r>
      <w:r w:rsidR="00C25AF2">
        <w:rPr>
          <w:rFonts w:ascii="Times New Roman" w:hAnsi="Times New Roman" w:cs="Times New Roman"/>
          <w:b/>
          <w:sz w:val="24"/>
          <w:szCs w:val="24"/>
        </w:rPr>
        <w:t xml:space="preserve"> Обеспечение сохранности фондов</w:t>
      </w:r>
    </w:p>
    <w:p w:rsidR="0088038D" w:rsidRPr="00C25AF2" w:rsidRDefault="0088038D" w:rsidP="0088038D">
      <w:pPr>
        <w:jc w:val="both"/>
        <w:rPr>
          <w:rFonts w:ascii="Times New Roman" w:hAnsi="Times New Roman" w:cs="Times New Roman"/>
          <w:b/>
          <w:sz w:val="24"/>
          <w:szCs w:val="24"/>
        </w:rPr>
      </w:pPr>
      <w:r w:rsidRPr="00C25AF2">
        <w:rPr>
          <w:rFonts w:ascii="Times New Roman" w:hAnsi="Times New Roman" w:cs="Times New Roman"/>
          <w:b/>
          <w:sz w:val="24"/>
          <w:szCs w:val="24"/>
        </w:rPr>
        <w:t>- соблюдение действующей инструкции по учету фондов;</w:t>
      </w:r>
    </w:p>
    <w:p w:rsidR="0088038D" w:rsidRPr="00C25AF2" w:rsidRDefault="0088038D" w:rsidP="0088038D">
      <w:pPr>
        <w:jc w:val="both"/>
        <w:rPr>
          <w:rFonts w:ascii="Times New Roman" w:hAnsi="Times New Roman" w:cs="Times New Roman"/>
          <w:b/>
          <w:sz w:val="24"/>
          <w:szCs w:val="24"/>
        </w:rPr>
      </w:pPr>
      <w:r w:rsidRPr="00C25AF2">
        <w:rPr>
          <w:rFonts w:ascii="Times New Roman" w:hAnsi="Times New Roman" w:cs="Times New Roman"/>
          <w:b/>
          <w:sz w:val="24"/>
          <w:szCs w:val="24"/>
        </w:rPr>
        <w:t>-проверка и передача фондов библиотек в условиях реструктуризации библиотечной сети;</w:t>
      </w:r>
    </w:p>
    <w:p w:rsidR="0088038D" w:rsidRPr="00C25AF2" w:rsidRDefault="0088038D" w:rsidP="0088038D">
      <w:pPr>
        <w:ind w:firstLine="708"/>
        <w:jc w:val="both"/>
        <w:rPr>
          <w:rFonts w:ascii="Times New Roman" w:hAnsi="Times New Roman" w:cs="Times New Roman"/>
          <w:sz w:val="24"/>
          <w:szCs w:val="24"/>
        </w:rPr>
      </w:pPr>
      <w:r w:rsidRPr="00C25AF2">
        <w:rPr>
          <w:rFonts w:ascii="Times New Roman" w:hAnsi="Times New Roman" w:cs="Times New Roman"/>
          <w:color w:val="000000"/>
          <w:sz w:val="24"/>
          <w:szCs w:val="24"/>
        </w:rPr>
        <w:t xml:space="preserve">Вопросам сохранности библиотечных фондов в МБУК «ЦБ Алексеевского городского округа» из года в год уделяется особое внимание. </w:t>
      </w:r>
      <w:r w:rsidRPr="00C25AF2">
        <w:rPr>
          <w:rFonts w:ascii="Times New Roman" w:hAnsi="Times New Roman" w:cs="Times New Roman"/>
          <w:sz w:val="24"/>
          <w:szCs w:val="24"/>
        </w:rPr>
        <w:t>Проанализировав работу за период 2019–2021 гг., можно с полной уверенностью сделать вывод, что проверки библиотечных фондов проводятся регулярно в соответствии с «Инструкцией по учету библиотечного фонда», что позволяет оценить не только количественный, но и качественный состав документных фондов. В целях сохранности книжного фонда по плану проводится 4 проверки в год. В отчётном году согласно графика была проведена проверка  фонда  в Хрещатовской модельной библиотеке, проверки - передачи фонда в Гарбузовской, Меняйловской модельных библиотеках, центральной детской библиотеке, а</w:t>
      </w:r>
      <w:r w:rsidR="00996476">
        <w:rPr>
          <w:rFonts w:ascii="Times New Roman" w:hAnsi="Times New Roman" w:cs="Times New Roman"/>
          <w:sz w:val="24"/>
          <w:szCs w:val="24"/>
        </w:rPr>
        <w:t xml:space="preserve"> также из-за смены материально-</w:t>
      </w:r>
      <w:r w:rsidRPr="00C25AF2">
        <w:rPr>
          <w:rFonts w:ascii="Times New Roman" w:hAnsi="Times New Roman" w:cs="Times New Roman"/>
          <w:sz w:val="24"/>
          <w:szCs w:val="24"/>
        </w:rPr>
        <w:t>ответственного лица была проведена  пятая внеплановая проверка-передача в Тютюниковской се</w:t>
      </w:r>
      <w:r w:rsidR="00996476">
        <w:rPr>
          <w:rFonts w:ascii="Times New Roman" w:hAnsi="Times New Roman" w:cs="Times New Roman"/>
          <w:sz w:val="24"/>
          <w:szCs w:val="24"/>
        </w:rPr>
        <w:t>льской библиотеке   (</w:t>
      </w:r>
      <w:r w:rsidRPr="00C25AF2">
        <w:rPr>
          <w:rFonts w:ascii="Times New Roman" w:hAnsi="Times New Roman" w:cs="Times New Roman"/>
          <w:sz w:val="24"/>
          <w:szCs w:val="24"/>
        </w:rPr>
        <w:t xml:space="preserve">с общим объёмом фонда – 45552 экз.). На выявленную недостающую литературу было предложено сделать замену утерянных книг. </w:t>
      </w:r>
      <w:r w:rsidRPr="00C25AF2">
        <w:rPr>
          <w:rFonts w:ascii="Times New Roman" w:hAnsi="Times New Roman" w:cs="Times New Roman"/>
          <w:color w:val="000000"/>
          <w:sz w:val="24"/>
          <w:szCs w:val="24"/>
        </w:rPr>
        <w:t xml:space="preserve">Проверки фонда сочетались с его изучением (мониторингом), что способствует своевременному выявлению и изъятию  устарелых по содержанию, ветхих, дефектных изданий, «заболевших». Следует отметить, что такая литература имеется во всех библиотеках. </w:t>
      </w:r>
      <w:r w:rsidRPr="00C25AF2">
        <w:rPr>
          <w:rFonts w:ascii="Times New Roman" w:hAnsi="Times New Roman" w:cs="Times New Roman"/>
          <w:sz w:val="24"/>
          <w:szCs w:val="24"/>
        </w:rPr>
        <w:t>Был проведен отбор и списание ретрофонда. Также в целях сохранности книжного фонда  по всем библиотекам ведётся работа по реставрированию книг «Книжкины больницы».</w:t>
      </w:r>
    </w:p>
    <w:p w:rsidR="0088038D" w:rsidRPr="00C25AF2" w:rsidRDefault="0088038D" w:rsidP="00C25AF2">
      <w:pPr>
        <w:ind w:firstLine="709"/>
        <w:jc w:val="center"/>
        <w:rPr>
          <w:rFonts w:ascii="Times New Roman" w:hAnsi="Times New Roman" w:cs="Times New Roman"/>
          <w:b/>
          <w:sz w:val="24"/>
          <w:szCs w:val="24"/>
        </w:rPr>
      </w:pPr>
    </w:p>
    <w:p w:rsidR="0088038D" w:rsidRPr="00C25AF2" w:rsidRDefault="0088038D" w:rsidP="00C25AF2">
      <w:pPr>
        <w:ind w:firstLine="709"/>
        <w:jc w:val="center"/>
        <w:rPr>
          <w:rFonts w:ascii="Times New Roman" w:hAnsi="Times New Roman" w:cs="Times New Roman"/>
          <w:b/>
          <w:sz w:val="24"/>
          <w:szCs w:val="24"/>
        </w:rPr>
      </w:pPr>
      <w:r w:rsidRPr="00C25AF2">
        <w:rPr>
          <w:rFonts w:ascii="Times New Roman" w:hAnsi="Times New Roman" w:cs="Times New Roman"/>
          <w:b/>
          <w:sz w:val="24"/>
          <w:szCs w:val="24"/>
        </w:rPr>
        <w:t>Отреставрировано экз. книг</w:t>
      </w:r>
    </w:p>
    <w:p w:rsidR="0088038D" w:rsidRDefault="0088038D" w:rsidP="0088038D">
      <w:pPr>
        <w:ind w:firstLine="708"/>
        <w:jc w:val="both"/>
      </w:pPr>
    </w:p>
    <w:tbl>
      <w:tblPr>
        <w:tblStyle w:val="a8"/>
        <w:tblW w:w="0" w:type="auto"/>
        <w:tblLook w:val="04A0"/>
      </w:tblPr>
      <w:tblGrid>
        <w:gridCol w:w="3190"/>
        <w:gridCol w:w="3190"/>
        <w:gridCol w:w="3191"/>
      </w:tblGrid>
      <w:tr w:rsidR="0088038D" w:rsidRPr="00C25AF2" w:rsidTr="0088038D">
        <w:tc>
          <w:tcPr>
            <w:tcW w:w="319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b/>
                <w:sz w:val="24"/>
                <w:szCs w:val="24"/>
              </w:rPr>
            </w:pPr>
            <w:r w:rsidRPr="00C25AF2">
              <w:rPr>
                <w:b/>
                <w:sz w:val="24"/>
                <w:szCs w:val="24"/>
              </w:rPr>
              <w:t>2019 г.</w:t>
            </w:r>
          </w:p>
        </w:tc>
        <w:tc>
          <w:tcPr>
            <w:tcW w:w="319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b/>
                <w:sz w:val="24"/>
                <w:szCs w:val="24"/>
              </w:rPr>
            </w:pPr>
            <w:r w:rsidRPr="00C25AF2">
              <w:rPr>
                <w:b/>
                <w:sz w:val="24"/>
                <w:szCs w:val="24"/>
              </w:rPr>
              <w:t>2020 г.</w:t>
            </w:r>
          </w:p>
        </w:tc>
        <w:tc>
          <w:tcPr>
            <w:tcW w:w="3191"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b/>
                <w:sz w:val="24"/>
                <w:szCs w:val="24"/>
              </w:rPr>
            </w:pPr>
            <w:r w:rsidRPr="00C25AF2">
              <w:rPr>
                <w:b/>
                <w:sz w:val="24"/>
                <w:szCs w:val="24"/>
              </w:rPr>
              <w:t>2021 г.</w:t>
            </w:r>
          </w:p>
        </w:tc>
      </w:tr>
      <w:tr w:rsidR="0088038D" w:rsidRPr="00C25AF2" w:rsidTr="0088038D">
        <w:tc>
          <w:tcPr>
            <w:tcW w:w="319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sz w:val="24"/>
                <w:szCs w:val="24"/>
              </w:rPr>
            </w:pPr>
            <w:r w:rsidRPr="00C25AF2">
              <w:rPr>
                <w:sz w:val="24"/>
                <w:szCs w:val="24"/>
              </w:rPr>
              <w:t>1303 экз.</w:t>
            </w:r>
          </w:p>
        </w:tc>
        <w:tc>
          <w:tcPr>
            <w:tcW w:w="3190"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sz w:val="24"/>
                <w:szCs w:val="24"/>
              </w:rPr>
            </w:pPr>
            <w:r w:rsidRPr="00C25AF2">
              <w:rPr>
                <w:sz w:val="24"/>
                <w:szCs w:val="24"/>
              </w:rPr>
              <w:t>1524 экз.</w:t>
            </w:r>
          </w:p>
        </w:tc>
        <w:tc>
          <w:tcPr>
            <w:tcW w:w="3191" w:type="dxa"/>
            <w:tcBorders>
              <w:top w:val="single" w:sz="4" w:space="0" w:color="auto"/>
              <w:left w:val="single" w:sz="4" w:space="0" w:color="auto"/>
              <w:bottom w:val="single" w:sz="4" w:space="0" w:color="auto"/>
              <w:right w:val="single" w:sz="4" w:space="0" w:color="auto"/>
            </w:tcBorders>
            <w:hideMark/>
          </w:tcPr>
          <w:p w:rsidR="0088038D" w:rsidRPr="00C25AF2" w:rsidRDefault="0088038D" w:rsidP="0088038D">
            <w:pPr>
              <w:jc w:val="center"/>
              <w:rPr>
                <w:sz w:val="24"/>
                <w:szCs w:val="24"/>
              </w:rPr>
            </w:pPr>
            <w:r w:rsidRPr="00C25AF2">
              <w:rPr>
                <w:sz w:val="24"/>
                <w:szCs w:val="24"/>
              </w:rPr>
              <w:t>1028 экз.</w:t>
            </w:r>
          </w:p>
        </w:tc>
      </w:tr>
    </w:tbl>
    <w:p w:rsidR="0088038D" w:rsidRDefault="0088038D" w:rsidP="0088038D">
      <w:pPr>
        <w:ind w:firstLine="708"/>
        <w:jc w:val="both"/>
      </w:pPr>
    </w:p>
    <w:p w:rsidR="0088038D" w:rsidRPr="00C25AF2" w:rsidRDefault="0088038D" w:rsidP="00C25AF2">
      <w:pPr>
        <w:ind w:firstLine="709"/>
        <w:jc w:val="center"/>
        <w:rPr>
          <w:rFonts w:ascii="Times New Roman" w:hAnsi="Times New Roman" w:cs="Times New Roman"/>
          <w:b/>
          <w:sz w:val="24"/>
          <w:szCs w:val="24"/>
        </w:rPr>
      </w:pPr>
      <w:r w:rsidRPr="00C25AF2">
        <w:rPr>
          <w:rFonts w:ascii="Times New Roman" w:hAnsi="Times New Roman" w:cs="Times New Roman"/>
          <w:b/>
          <w:sz w:val="24"/>
          <w:szCs w:val="24"/>
        </w:rPr>
        <w:lastRenderedPageBreak/>
        <w:t>4.8. Краткие выводы по подразделу. Основные проблемы обеспечения сохранности библиотечных фондов.</w:t>
      </w:r>
    </w:p>
    <w:p w:rsidR="0088038D" w:rsidRPr="00C25AF2" w:rsidRDefault="0088038D" w:rsidP="00C25AF2">
      <w:pPr>
        <w:ind w:firstLine="708"/>
        <w:jc w:val="both"/>
        <w:rPr>
          <w:rFonts w:ascii="Times New Roman" w:hAnsi="Times New Roman" w:cs="Times New Roman"/>
          <w:color w:val="000000"/>
          <w:sz w:val="24"/>
          <w:szCs w:val="24"/>
        </w:rPr>
      </w:pPr>
      <w:r w:rsidRPr="00C25AF2">
        <w:rPr>
          <w:rFonts w:ascii="Times New Roman" w:hAnsi="Times New Roman" w:cs="Times New Roman"/>
          <w:color w:val="000000"/>
          <w:sz w:val="24"/>
          <w:szCs w:val="24"/>
        </w:rPr>
        <w:t xml:space="preserve">          За отчётный период регулярные проверки фонда помогали установить, соответствует ли наличный фонд учетным документам, определили степень его сохранности, выявили недостатки в организации учета изданий и выдачи их читателям, а также документы, нуждающиеся в реставрации и ремонте. Проверки  проводились согласно «Перспективному плану проверок документных фондов». Проблем обеспечения сохранности библиотечных фондов – не выявлено. Физическая сохранность документов в удовлетворительном состоянии. Созданы оптимальные условия хранения, поддерживается необходимый световой режим, температурный, санитарно-гигиенический. Проводятся регулярные профилактические осмотры, систематическая гигиеническая их очистка, своевременная реставрация, мероприятия по воспитанию у читателей бережного отношения к книге.</w:t>
      </w:r>
    </w:p>
    <w:p w:rsidR="00FC5CE4" w:rsidRPr="00804BC1" w:rsidRDefault="00FC5CE4" w:rsidP="008A6B92">
      <w:pPr>
        <w:pStyle w:val="a3"/>
        <w:rPr>
          <w:rFonts w:ascii="Times New Roman" w:hAnsi="Times New Roman"/>
          <w:b/>
          <w:sz w:val="24"/>
          <w:szCs w:val="24"/>
        </w:rPr>
      </w:pPr>
    </w:p>
    <w:p w:rsidR="00B07337" w:rsidRPr="00985EDD" w:rsidRDefault="00B07337" w:rsidP="00B07337">
      <w:pPr>
        <w:jc w:val="center"/>
        <w:rPr>
          <w:rFonts w:ascii="Times New Roman" w:hAnsi="Times New Roman"/>
          <w:b/>
          <w:sz w:val="24"/>
          <w:szCs w:val="24"/>
        </w:rPr>
      </w:pPr>
      <w:r w:rsidRPr="00985EDD">
        <w:rPr>
          <w:rFonts w:ascii="Times New Roman" w:hAnsi="Times New Roman"/>
          <w:b/>
          <w:sz w:val="24"/>
          <w:szCs w:val="24"/>
        </w:rPr>
        <w:t>5. Каталогизация и оцифровка библиотечного фонда</w:t>
      </w:r>
    </w:p>
    <w:p w:rsidR="008A6B92" w:rsidRPr="00FB4403" w:rsidRDefault="008A6B92" w:rsidP="00FB4403">
      <w:pPr>
        <w:jc w:val="center"/>
        <w:rPr>
          <w:rFonts w:ascii="Times New Roman" w:hAnsi="Times New Roman"/>
          <w:b/>
          <w:sz w:val="24"/>
          <w:szCs w:val="24"/>
        </w:rPr>
      </w:pPr>
      <w:r w:rsidRPr="00731807">
        <w:rPr>
          <w:rFonts w:ascii="Times New Roman" w:hAnsi="Times New Roman"/>
          <w:b/>
          <w:sz w:val="24"/>
          <w:szCs w:val="24"/>
        </w:rPr>
        <w:t>5.1. Создание электронных каталогов и других баз данных</w:t>
      </w:r>
    </w:p>
    <w:p w:rsidR="008A6B92" w:rsidRPr="00731807" w:rsidRDefault="008A6B92" w:rsidP="008A6B92">
      <w:pPr>
        <w:pStyle w:val="a5"/>
        <w:spacing w:before="0" w:beforeAutospacing="0" w:after="0" w:afterAutospacing="0"/>
        <w:ind w:firstLine="708"/>
        <w:jc w:val="both"/>
      </w:pPr>
      <w:r w:rsidRPr="00731807">
        <w:t>В последние годы приоритетным направлением является внедрение новых компьютерных технологий, меняющих информационный сервис, улучшающих качество и оперативность информационного обслуживания пользователей. Значимость информатизации и новых технологий сегодня несомненна, она позволяет библиотекам быть конкурентоспособными на рынке информационных услуг.</w:t>
      </w:r>
    </w:p>
    <w:p w:rsidR="008A6B92" w:rsidRPr="00731807" w:rsidRDefault="008A6B92" w:rsidP="008A6B92">
      <w:pPr>
        <w:ind w:firstLine="709"/>
        <w:jc w:val="both"/>
        <w:rPr>
          <w:rFonts w:ascii="Times New Roman" w:eastAsia="Times New Roman" w:hAnsi="Times New Roman"/>
          <w:sz w:val="24"/>
          <w:szCs w:val="24"/>
          <w:lang w:eastAsia="ru-RU"/>
        </w:rPr>
      </w:pPr>
      <w:r w:rsidRPr="00731807">
        <w:rPr>
          <w:rFonts w:ascii="Times New Roman" w:hAnsi="Times New Roman"/>
          <w:sz w:val="24"/>
          <w:szCs w:val="24"/>
        </w:rPr>
        <w:t>МБУК «ЦБ Алексеевского городского округа» продолжает принимать участие в проектах по корпоративной каталогизации документов библиотечных фондов:</w:t>
      </w:r>
      <w:r w:rsidRPr="00731807">
        <w:rPr>
          <w:rFonts w:ascii="Times New Roman" w:eastAsia="Times New Roman" w:hAnsi="Times New Roman"/>
          <w:sz w:val="24"/>
          <w:szCs w:val="24"/>
          <w:lang w:eastAsia="ru-RU"/>
        </w:rPr>
        <w:t xml:space="preserve"> </w:t>
      </w:r>
    </w:p>
    <w:p w:rsidR="008A6B92" w:rsidRDefault="008A6B92" w:rsidP="008A6B92">
      <w:pPr>
        <w:ind w:firstLine="708"/>
        <w:jc w:val="both"/>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31807">
        <w:rPr>
          <w:rFonts w:ascii="Times New Roman" w:eastAsia="Times New Roman" w:hAnsi="Times New Roman"/>
          <w:sz w:val="24"/>
          <w:szCs w:val="24"/>
          <w:lang w:eastAsia="ru-RU"/>
        </w:rPr>
        <w:t xml:space="preserve">Сводный электронный каталог муниципальных библиотек Белгородской </w:t>
      </w:r>
      <w:r>
        <w:rPr>
          <w:rFonts w:ascii="Times New Roman" w:eastAsia="Times New Roman" w:hAnsi="Times New Roman"/>
          <w:sz w:val="24"/>
          <w:szCs w:val="24"/>
          <w:lang w:eastAsia="ru-RU"/>
        </w:rPr>
        <w:t xml:space="preserve">    </w:t>
      </w:r>
    </w:p>
    <w:p w:rsidR="008A6B92" w:rsidRPr="00731807" w:rsidRDefault="008A6B92" w:rsidP="008A6B92">
      <w:pPr>
        <w:ind w:left="1134"/>
        <w:jc w:val="both"/>
        <w:rPr>
          <w:rFonts w:ascii="Times New Roman" w:hAnsi="Times New Roman"/>
          <w:sz w:val="24"/>
          <w:szCs w:val="24"/>
        </w:rPr>
      </w:pPr>
      <w:r>
        <w:rPr>
          <w:rFonts w:ascii="Times New Roman" w:eastAsia="Times New Roman" w:hAnsi="Times New Roman"/>
          <w:sz w:val="24"/>
          <w:szCs w:val="24"/>
          <w:lang w:eastAsia="ru-RU"/>
        </w:rPr>
        <w:t xml:space="preserve">       </w:t>
      </w:r>
      <w:r w:rsidRPr="00731807">
        <w:rPr>
          <w:rFonts w:ascii="Times New Roman" w:eastAsia="Times New Roman" w:hAnsi="Times New Roman"/>
          <w:sz w:val="24"/>
          <w:szCs w:val="24"/>
          <w:lang w:eastAsia="ru-RU"/>
        </w:rPr>
        <w:t>области (СЭКМБ);</w:t>
      </w:r>
    </w:p>
    <w:p w:rsidR="008A6B92" w:rsidRPr="00731807" w:rsidRDefault="008A6B92" w:rsidP="008A6B92">
      <w:pPr>
        <w:ind w:firstLine="708"/>
        <w:jc w:val="both"/>
        <w:rPr>
          <w:rFonts w:ascii="Times New Roman" w:hAnsi="Times New Roman"/>
          <w:sz w:val="24"/>
          <w:szCs w:val="24"/>
        </w:rPr>
      </w:pPr>
      <w:r w:rsidRPr="00731807">
        <w:rPr>
          <w:rFonts w:ascii="Times New Roman" w:eastAsia="Times New Roman" w:hAnsi="Times New Roman"/>
          <w:sz w:val="24"/>
          <w:szCs w:val="24"/>
          <w:lang w:eastAsia="ru-RU"/>
        </w:rPr>
        <w:t>–     Сводный каталог периодических изданий;</w:t>
      </w:r>
    </w:p>
    <w:p w:rsidR="008A6B92" w:rsidRPr="00731807" w:rsidRDefault="008A6B92" w:rsidP="008A6B92">
      <w:pPr>
        <w:ind w:firstLine="708"/>
        <w:jc w:val="both"/>
        <w:rPr>
          <w:rFonts w:ascii="Times New Roman" w:hAnsi="Times New Roman"/>
          <w:sz w:val="24"/>
          <w:szCs w:val="24"/>
        </w:rPr>
      </w:pPr>
      <w:r w:rsidRPr="00731807">
        <w:rPr>
          <w:rFonts w:ascii="Times New Roman" w:eastAsia="Times New Roman" w:hAnsi="Times New Roman"/>
          <w:sz w:val="24"/>
          <w:szCs w:val="24"/>
          <w:lang w:eastAsia="ru-RU"/>
        </w:rPr>
        <w:t>–     Региональный свод «Книжные памятники Белгородчины»;</w:t>
      </w:r>
    </w:p>
    <w:p w:rsidR="008A6B92" w:rsidRPr="00731807" w:rsidRDefault="008A6B92" w:rsidP="008A6B92">
      <w:pPr>
        <w:numPr>
          <w:ilvl w:val="0"/>
          <w:numId w:val="3"/>
        </w:numPr>
        <w:ind w:left="0"/>
        <w:jc w:val="both"/>
        <w:rPr>
          <w:rFonts w:ascii="Times New Roman" w:hAnsi="Times New Roman"/>
          <w:vanish/>
          <w:sz w:val="24"/>
          <w:szCs w:val="24"/>
        </w:rPr>
      </w:pPr>
      <w:r w:rsidRPr="00731807">
        <w:rPr>
          <w:rFonts w:ascii="Times New Roman" w:hAnsi="Times New Roman"/>
          <w:vanish/>
          <w:sz w:val="24"/>
          <w:szCs w:val="24"/>
        </w:rPr>
        <w:t>Начало формы</w:t>
      </w:r>
    </w:p>
    <w:p w:rsidR="008A6B92" w:rsidRPr="00731807" w:rsidRDefault="008A6B92" w:rsidP="008A6B92">
      <w:pPr>
        <w:ind w:firstLine="708"/>
        <w:jc w:val="both"/>
        <w:rPr>
          <w:rFonts w:ascii="Times New Roman" w:hAnsi="Times New Roman"/>
          <w:bCs/>
          <w:sz w:val="24"/>
          <w:szCs w:val="24"/>
        </w:rPr>
      </w:pPr>
      <w:r w:rsidRPr="00731807">
        <w:rPr>
          <w:rFonts w:ascii="Times New Roman" w:eastAsia="Times New Roman" w:hAnsi="Times New Roman"/>
          <w:sz w:val="24"/>
          <w:szCs w:val="24"/>
          <w:lang w:eastAsia="ru-RU"/>
        </w:rPr>
        <w:t>–</w:t>
      </w:r>
      <w:r w:rsidRPr="00731807">
        <w:rPr>
          <w:rFonts w:ascii="Times New Roman" w:hAnsi="Times New Roman"/>
          <w:bCs/>
          <w:sz w:val="24"/>
          <w:szCs w:val="24"/>
        </w:rPr>
        <w:t xml:space="preserve">     Краеведческая база данных статей;</w:t>
      </w:r>
      <w:r w:rsidRPr="00731807">
        <w:rPr>
          <w:rFonts w:ascii="Times New Roman" w:hAnsi="Times New Roman"/>
          <w:sz w:val="24"/>
          <w:szCs w:val="24"/>
        </w:rPr>
        <w:t xml:space="preserve"> </w:t>
      </w:r>
    </w:p>
    <w:p w:rsidR="008A6B92" w:rsidRPr="00731807" w:rsidRDefault="008A6B92" w:rsidP="001825D8">
      <w:pPr>
        <w:ind w:firstLine="708"/>
        <w:jc w:val="both"/>
        <w:rPr>
          <w:rFonts w:ascii="Times New Roman" w:hAnsi="Times New Roman"/>
          <w:bCs/>
          <w:sz w:val="24"/>
          <w:szCs w:val="24"/>
        </w:rPr>
      </w:pPr>
      <w:r w:rsidRPr="00731807">
        <w:rPr>
          <w:rFonts w:ascii="Times New Roman" w:eastAsia="Times New Roman" w:hAnsi="Times New Roman"/>
          <w:sz w:val="24"/>
          <w:szCs w:val="24"/>
          <w:lang w:eastAsia="ru-RU"/>
        </w:rPr>
        <w:t>–</w:t>
      </w:r>
      <w:r w:rsidRPr="00731807">
        <w:rPr>
          <w:rFonts w:ascii="Times New Roman" w:hAnsi="Times New Roman"/>
          <w:bCs/>
          <w:sz w:val="24"/>
          <w:szCs w:val="24"/>
        </w:rPr>
        <w:t xml:space="preserve">     Полнотекстовая база данных «Газеты области»;</w:t>
      </w:r>
    </w:p>
    <w:p w:rsidR="008A6B92" w:rsidRDefault="008A6B92" w:rsidP="001825D8">
      <w:pPr>
        <w:ind w:firstLine="708"/>
        <w:jc w:val="both"/>
        <w:rPr>
          <w:rFonts w:ascii="Times New Roman" w:hAnsi="Times New Roman"/>
          <w:sz w:val="24"/>
          <w:szCs w:val="24"/>
        </w:rPr>
      </w:pPr>
      <w:r w:rsidRPr="00731807">
        <w:rPr>
          <w:rFonts w:ascii="Times New Roman" w:eastAsia="Times New Roman" w:hAnsi="Times New Roman"/>
          <w:sz w:val="24"/>
          <w:szCs w:val="24"/>
          <w:lang w:eastAsia="ru-RU"/>
        </w:rPr>
        <w:t>–</w:t>
      </w:r>
      <w:r w:rsidRPr="00731807">
        <w:rPr>
          <w:rFonts w:ascii="Times New Roman" w:hAnsi="Times New Roman"/>
          <w:bCs/>
          <w:sz w:val="24"/>
          <w:szCs w:val="24"/>
        </w:rPr>
        <w:t xml:space="preserve">     </w:t>
      </w:r>
      <w:r w:rsidRPr="00731807">
        <w:rPr>
          <w:rFonts w:ascii="Times New Roman" w:hAnsi="Times New Roman"/>
          <w:sz w:val="24"/>
          <w:szCs w:val="24"/>
        </w:rPr>
        <w:t>Белогорье. Летописи. Сводная база данных  статей.</w:t>
      </w:r>
    </w:p>
    <w:p w:rsidR="00264D17" w:rsidRDefault="008A6B92" w:rsidP="008A6B92">
      <w:pPr>
        <w:ind w:firstLine="708"/>
        <w:jc w:val="both"/>
        <w:rPr>
          <w:rFonts w:ascii="Times New Roman" w:hAnsi="Times New Roman"/>
          <w:bCs/>
          <w:sz w:val="24"/>
          <w:szCs w:val="24"/>
        </w:rPr>
      </w:pPr>
      <w:r>
        <w:rPr>
          <w:rFonts w:ascii="Times New Roman" w:hAnsi="Times New Roman"/>
          <w:bCs/>
          <w:sz w:val="24"/>
          <w:szCs w:val="24"/>
        </w:rPr>
        <w:t>Важ</w:t>
      </w:r>
      <w:r w:rsidRPr="0036483E">
        <w:rPr>
          <w:rFonts w:ascii="Times New Roman" w:hAnsi="Times New Roman"/>
          <w:bCs/>
          <w:sz w:val="24"/>
          <w:szCs w:val="24"/>
        </w:rPr>
        <w:t>ную роль среди новых информационных подсистем биб</w:t>
      </w:r>
      <w:r>
        <w:rPr>
          <w:rFonts w:ascii="Times New Roman" w:hAnsi="Times New Roman"/>
          <w:bCs/>
          <w:sz w:val="24"/>
          <w:szCs w:val="24"/>
        </w:rPr>
        <w:t>лиотеки играет электронный ката</w:t>
      </w:r>
      <w:r w:rsidR="00264D17">
        <w:rPr>
          <w:rFonts w:ascii="Times New Roman" w:hAnsi="Times New Roman"/>
          <w:bCs/>
          <w:sz w:val="24"/>
          <w:szCs w:val="24"/>
        </w:rPr>
        <w:t xml:space="preserve">лог, </w:t>
      </w:r>
      <w:r w:rsidRPr="0036483E">
        <w:rPr>
          <w:rFonts w:ascii="Times New Roman" w:hAnsi="Times New Roman"/>
          <w:bCs/>
          <w:sz w:val="24"/>
          <w:szCs w:val="24"/>
        </w:rPr>
        <w:t>его создание является приоритетной целью автоматизации библиотечны</w:t>
      </w:r>
      <w:r>
        <w:rPr>
          <w:rFonts w:ascii="Times New Roman" w:hAnsi="Times New Roman"/>
          <w:bCs/>
          <w:sz w:val="24"/>
          <w:szCs w:val="24"/>
        </w:rPr>
        <w:t>х процес</w:t>
      </w:r>
      <w:r w:rsidRPr="0036483E">
        <w:rPr>
          <w:rFonts w:ascii="Times New Roman" w:hAnsi="Times New Roman"/>
          <w:bCs/>
          <w:sz w:val="24"/>
          <w:szCs w:val="24"/>
        </w:rPr>
        <w:t>сов. Справочно-библиографи</w:t>
      </w:r>
      <w:r>
        <w:rPr>
          <w:rFonts w:ascii="Times New Roman" w:hAnsi="Times New Roman"/>
          <w:bCs/>
          <w:sz w:val="24"/>
          <w:szCs w:val="24"/>
        </w:rPr>
        <w:t>ческий аппарат стал более совре</w:t>
      </w:r>
      <w:r w:rsidRPr="0036483E">
        <w:rPr>
          <w:rFonts w:ascii="Times New Roman" w:hAnsi="Times New Roman"/>
          <w:bCs/>
          <w:sz w:val="24"/>
          <w:szCs w:val="24"/>
        </w:rPr>
        <w:t xml:space="preserve">менным и подвижным. </w:t>
      </w:r>
    </w:p>
    <w:p w:rsidR="008A6B92" w:rsidRPr="00B040AC" w:rsidRDefault="008A6B92" w:rsidP="008A6B92">
      <w:pPr>
        <w:ind w:firstLine="708"/>
        <w:jc w:val="both"/>
        <w:rPr>
          <w:rFonts w:ascii="Times New Roman" w:hAnsi="Times New Roman"/>
          <w:b/>
          <w:bCs/>
          <w:sz w:val="24"/>
          <w:szCs w:val="24"/>
        </w:rPr>
      </w:pPr>
      <w:r>
        <w:rPr>
          <w:rFonts w:ascii="Times New Roman" w:hAnsi="Times New Roman"/>
          <w:bCs/>
          <w:sz w:val="24"/>
          <w:szCs w:val="24"/>
        </w:rPr>
        <w:t>В течение всего отчетного периода была про</w:t>
      </w:r>
      <w:r w:rsidRPr="0036483E">
        <w:rPr>
          <w:rFonts w:ascii="Times New Roman" w:hAnsi="Times New Roman"/>
          <w:bCs/>
          <w:sz w:val="24"/>
          <w:szCs w:val="24"/>
        </w:rPr>
        <w:t xml:space="preserve">должена работа по формированию электронного каталога с использованием АБИС </w:t>
      </w:r>
      <w:r w:rsidRPr="008F08DC">
        <w:rPr>
          <w:rFonts w:ascii="Times New Roman" w:hAnsi="Times New Roman"/>
          <w:bCs/>
          <w:sz w:val="24"/>
          <w:szCs w:val="24"/>
        </w:rPr>
        <w:t>«</w:t>
      </w:r>
      <w:hyperlink r:id="rId14" w:tgtFrame="_blank" w:history="1">
        <w:r w:rsidRPr="008F08DC">
          <w:rPr>
            <w:rStyle w:val="a7"/>
            <w:rFonts w:ascii="Times New Roman" w:hAnsi="Times New Roman"/>
            <w:bCs/>
            <w:sz w:val="24"/>
            <w:szCs w:val="24"/>
          </w:rPr>
          <w:t>OPAC-Global</w:t>
        </w:r>
      </w:hyperlink>
      <w:r w:rsidRPr="008F08DC">
        <w:rPr>
          <w:rFonts w:ascii="Times New Roman" w:hAnsi="Times New Roman"/>
          <w:bCs/>
          <w:sz w:val="24"/>
          <w:szCs w:val="24"/>
        </w:rPr>
        <w:t>».</w:t>
      </w:r>
    </w:p>
    <w:p w:rsidR="008A6B92" w:rsidRPr="00731807" w:rsidRDefault="008A6B92" w:rsidP="008A6B92">
      <w:pPr>
        <w:ind w:firstLine="709"/>
        <w:jc w:val="both"/>
        <w:rPr>
          <w:rFonts w:ascii="Times New Roman" w:hAnsi="Times New Roman"/>
          <w:sz w:val="24"/>
          <w:szCs w:val="24"/>
        </w:rPr>
      </w:pPr>
      <w:r>
        <w:rPr>
          <w:rFonts w:ascii="Times New Roman" w:hAnsi="Times New Roman"/>
          <w:sz w:val="24"/>
          <w:szCs w:val="24"/>
        </w:rPr>
        <w:t>На</w:t>
      </w:r>
      <w:r w:rsidR="001825D8">
        <w:rPr>
          <w:rFonts w:ascii="Times New Roman" w:hAnsi="Times New Roman"/>
          <w:sz w:val="24"/>
          <w:szCs w:val="24"/>
        </w:rPr>
        <w:t xml:space="preserve"> 01.01.</w:t>
      </w:r>
      <w:r>
        <w:rPr>
          <w:rFonts w:ascii="Times New Roman" w:hAnsi="Times New Roman"/>
          <w:sz w:val="24"/>
          <w:szCs w:val="24"/>
        </w:rPr>
        <w:t>2022</w:t>
      </w:r>
      <w:r w:rsidRPr="00731807">
        <w:rPr>
          <w:rFonts w:ascii="Times New Roman" w:hAnsi="Times New Roman"/>
          <w:sz w:val="24"/>
          <w:szCs w:val="24"/>
        </w:rPr>
        <w:t xml:space="preserve">г. электронный  каталог насчитывает </w:t>
      </w:r>
      <w:r>
        <w:rPr>
          <w:rStyle w:val="ad"/>
          <w:rFonts w:ascii="Times New Roman" w:hAnsi="Times New Roman"/>
          <w:b w:val="0"/>
          <w:sz w:val="24"/>
          <w:szCs w:val="24"/>
        </w:rPr>
        <w:t>113076</w:t>
      </w:r>
      <w:r w:rsidRPr="00731807">
        <w:rPr>
          <w:rStyle w:val="ad"/>
          <w:rFonts w:ascii="Times New Roman" w:hAnsi="Times New Roman"/>
          <w:b w:val="0"/>
          <w:sz w:val="24"/>
          <w:szCs w:val="24"/>
        </w:rPr>
        <w:t xml:space="preserve"> тыс.</w:t>
      </w:r>
      <w:r w:rsidRPr="00731807">
        <w:rPr>
          <w:rStyle w:val="ad"/>
          <w:rFonts w:ascii="Times New Roman" w:hAnsi="Times New Roman"/>
          <w:sz w:val="24"/>
          <w:szCs w:val="24"/>
        </w:rPr>
        <w:t xml:space="preserve"> </w:t>
      </w:r>
      <w:r w:rsidRPr="00731807">
        <w:rPr>
          <w:rStyle w:val="ad"/>
          <w:rFonts w:ascii="Times New Roman" w:hAnsi="Times New Roman"/>
          <w:b w:val="0"/>
          <w:sz w:val="24"/>
          <w:szCs w:val="24"/>
        </w:rPr>
        <w:t>библиографических записей</w:t>
      </w:r>
      <w:r w:rsidRPr="00731807">
        <w:rPr>
          <w:rFonts w:ascii="Times New Roman" w:hAnsi="Times New Roman"/>
          <w:b/>
          <w:sz w:val="24"/>
          <w:szCs w:val="24"/>
        </w:rPr>
        <w:t>.</w:t>
      </w:r>
      <w:r w:rsidRPr="00731807">
        <w:rPr>
          <w:rFonts w:ascii="Times New Roman" w:hAnsi="Times New Roman"/>
          <w:sz w:val="24"/>
          <w:szCs w:val="24"/>
        </w:rPr>
        <w:t> </w:t>
      </w:r>
    </w:p>
    <w:p w:rsidR="008A6B92" w:rsidRPr="00CE2869" w:rsidRDefault="008A6B92" w:rsidP="008A6B92">
      <w:pPr>
        <w:ind w:firstLine="709"/>
        <w:jc w:val="both"/>
        <w:rPr>
          <w:rFonts w:ascii="Times New Roman" w:hAnsi="Times New Roman"/>
          <w:sz w:val="24"/>
          <w:szCs w:val="24"/>
        </w:rPr>
      </w:pPr>
      <w:r w:rsidRPr="00731807">
        <w:rPr>
          <w:rFonts w:ascii="Times New Roman" w:hAnsi="Times New Roman"/>
          <w:sz w:val="24"/>
          <w:szCs w:val="24"/>
        </w:rPr>
        <w:t>В Сводный электронный каталог муниципальных библиотек Белгородской области в</w:t>
      </w:r>
      <w:r>
        <w:rPr>
          <w:rFonts w:ascii="Times New Roman" w:hAnsi="Times New Roman"/>
          <w:sz w:val="24"/>
          <w:szCs w:val="24"/>
        </w:rPr>
        <w:t xml:space="preserve"> отчетном периоде было внесено 1627</w:t>
      </w:r>
      <w:r w:rsidRPr="00731807">
        <w:rPr>
          <w:rFonts w:ascii="Times New Roman" w:hAnsi="Times New Roman"/>
          <w:sz w:val="24"/>
          <w:szCs w:val="24"/>
        </w:rPr>
        <w:t xml:space="preserve"> названий текущих </w:t>
      </w:r>
      <w:r w:rsidRPr="00CE2869">
        <w:rPr>
          <w:rFonts w:ascii="Times New Roman" w:hAnsi="Times New Roman"/>
          <w:sz w:val="24"/>
          <w:szCs w:val="24"/>
        </w:rPr>
        <w:t xml:space="preserve">поступлений (+250,3% больше запланированного)  и  </w:t>
      </w:r>
      <w:r>
        <w:rPr>
          <w:rFonts w:ascii="Times New Roman" w:hAnsi="Times New Roman"/>
          <w:sz w:val="24"/>
          <w:szCs w:val="24"/>
        </w:rPr>
        <w:t>(-41,4</w:t>
      </w:r>
      <w:r w:rsidRPr="00CE2869">
        <w:rPr>
          <w:rFonts w:ascii="Times New Roman" w:hAnsi="Times New Roman"/>
          <w:sz w:val="24"/>
          <w:szCs w:val="24"/>
        </w:rPr>
        <w:t>% в сравнении</w:t>
      </w:r>
      <w:r>
        <w:rPr>
          <w:rFonts w:ascii="Times New Roman" w:hAnsi="Times New Roman"/>
          <w:sz w:val="24"/>
          <w:szCs w:val="24"/>
        </w:rPr>
        <w:t xml:space="preserve"> с 2020 годом); 6113</w:t>
      </w:r>
      <w:r w:rsidRPr="00731807">
        <w:rPr>
          <w:rFonts w:ascii="Times New Roman" w:hAnsi="Times New Roman"/>
          <w:sz w:val="24"/>
          <w:szCs w:val="24"/>
        </w:rPr>
        <w:t xml:space="preserve"> экземпляров </w:t>
      </w:r>
      <w:r w:rsidRPr="00CE2869">
        <w:rPr>
          <w:rFonts w:ascii="Times New Roman" w:hAnsi="Times New Roman"/>
          <w:sz w:val="24"/>
          <w:szCs w:val="24"/>
        </w:rPr>
        <w:t>(+1,9</w:t>
      </w:r>
      <w:r w:rsidRPr="00731807">
        <w:rPr>
          <w:rFonts w:ascii="Times New Roman" w:hAnsi="Times New Roman"/>
          <w:sz w:val="24"/>
          <w:szCs w:val="24"/>
        </w:rPr>
        <w:t xml:space="preserve"> % от запланированного) и  </w:t>
      </w:r>
      <w:r w:rsidRPr="00CE2869">
        <w:rPr>
          <w:rFonts w:ascii="Times New Roman" w:hAnsi="Times New Roman"/>
          <w:sz w:val="24"/>
          <w:szCs w:val="24"/>
        </w:rPr>
        <w:t>(-</w:t>
      </w:r>
      <w:r>
        <w:rPr>
          <w:rFonts w:ascii="Times New Roman" w:hAnsi="Times New Roman"/>
          <w:sz w:val="24"/>
          <w:szCs w:val="24"/>
        </w:rPr>
        <w:t>28,7% в сравнении с 2020</w:t>
      </w:r>
      <w:r w:rsidRPr="00731807">
        <w:rPr>
          <w:rFonts w:ascii="Times New Roman" w:hAnsi="Times New Roman"/>
          <w:sz w:val="24"/>
          <w:szCs w:val="24"/>
        </w:rPr>
        <w:t xml:space="preserve"> годом)</w:t>
      </w:r>
      <w:r w:rsidRPr="00731807">
        <w:rPr>
          <w:rFonts w:ascii="Times New Roman" w:hAnsi="Times New Roman"/>
          <w:i/>
          <w:sz w:val="24"/>
          <w:szCs w:val="24"/>
        </w:rPr>
        <w:t xml:space="preserve">. </w:t>
      </w:r>
    </w:p>
    <w:p w:rsidR="008A6B92" w:rsidRDefault="008A6B92" w:rsidP="001825D8">
      <w:pPr>
        <w:ind w:firstLine="709"/>
        <w:jc w:val="both"/>
        <w:rPr>
          <w:rFonts w:ascii="Times New Roman" w:hAnsi="Times New Roman"/>
          <w:sz w:val="24"/>
          <w:szCs w:val="24"/>
        </w:rPr>
      </w:pPr>
      <w:r>
        <w:rPr>
          <w:rFonts w:ascii="Times New Roman" w:hAnsi="Times New Roman"/>
          <w:sz w:val="24"/>
          <w:szCs w:val="24"/>
        </w:rPr>
        <w:t>В 2021</w:t>
      </w:r>
      <w:r w:rsidRPr="00731807">
        <w:rPr>
          <w:rFonts w:ascii="Times New Roman" w:hAnsi="Times New Roman"/>
          <w:sz w:val="24"/>
          <w:szCs w:val="24"/>
        </w:rPr>
        <w:t xml:space="preserve"> году прирост с учетом списания составил </w:t>
      </w:r>
      <w:r w:rsidRPr="00D630B9">
        <w:rPr>
          <w:rFonts w:ascii="Times New Roman" w:hAnsi="Times New Roman"/>
          <w:sz w:val="24"/>
          <w:szCs w:val="24"/>
        </w:rPr>
        <w:t>+989</w:t>
      </w:r>
      <w:r>
        <w:rPr>
          <w:rFonts w:ascii="Times New Roman" w:hAnsi="Times New Roman"/>
          <w:color w:val="FF0000"/>
          <w:sz w:val="24"/>
          <w:szCs w:val="24"/>
        </w:rPr>
        <w:t xml:space="preserve"> </w:t>
      </w:r>
      <w:r w:rsidRPr="00CE2869">
        <w:rPr>
          <w:rFonts w:ascii="Times New Roman" w:hAnsi="Times New Roman"/>
          <w:sz w:val="24"/>
          <w:szCs w:val="24"/>
        </w:rPr>
        <w:t xml:space="preserve"> (+0,9%) </w:t>
      </w:r>
      <w:r>
        <w:rPr>
          <w:rFonts w:ascii="Times New Roman" w:hAnsi="Times New Roman"/>
          <w:sz w:val="24"/>
          <w:szCs w:val="24"/>
        </w:rPr>
        <w:t xml:space="preserve">названий. </w:t>
      </w:r>
    </w:p>
    <w:tbl>
      <w:tblPr>
        <w:tblStyle w:val="a8"/>
        <w:tblpPr w:leftFromText="180" w:rightFromText="180" w:vertAnchor="text" w:horzAnchor="margin" w:tblpX="108" w:tblpY="72"/>
        <w:tblW w:w="0" w:type="auto"/>
        <w:tblLook w:val="04A0"/>
      </w:tblPr>
      <w:tblGrid>
        <w:gridCol w:w="948"/>
        <w:gridCol w:w="1410"/>
        <w:gridCol w:w="1515"/>
        <w:gridCol w:w="1411"/>
        <w:gridCol w:w="1515"/>
        <w:gridCol w:w="1411"/>
        <w:gridCol w:w="1361"/>
      </w:tblGrid>
      <w:tr w:rsidR="008A6B92" w:rsidRPr="00731807" w:rsidTr="0009304D">
        <w:tc>
          <w:tcPr>
            <w:tcW w:w="985" w:type="dxa"/>
            <w:vMerge w:val="restart"/>
          </w:tcPr>
          <w:p w:rsidR="008A6B92" w:rsidRPr="00731807" w:rsidRDefault="008A6B92" w:rsidP="0009304D">
            <w:pPr>
              <w:jc w:val="center"/>
              <w:rPr>
                <w:b/>
                <w:sz w:val="24"/>
                <w:szCs w:val="24"/>
              </w:rPr>
            </w:pPr>
            <w:r w:rsidRPr="00731807">
              <w:rPr>
                <w:b/>
                <w:sz w:val="24"/>
                <w:szCs w:val="24"/>
              </w:rPr>
              <w:t>Год</w:t>
            </w:r>
          </w:p>
        </w:tc>
        <w:tc>
          <w:tcPr>
            <w:tcW w:w="2973" w:type="dxa"/>
            <w:gridSpan w:val="2"/>
          </w:tcPr>
          <w:p w:rsidR="008A6B92" w:rsidRPr="00731807" w:rsidRDefault="008A6B92" w:rsidP="0009304D">
            <w:pPr>
              <w:jc w:val="center"/>
              <w:rPr>
                <w:b/>
                <w:sz w:val="24"/>
                <w:szCs w:val="24"/>
              </w:rPr>
            </w:pPr>
            <w:r w:rsidRPr="00731807">
              <w:rPr>
                <w:b/>
                <w:sz w:val="24"/>
                <w:szCs w:val="24"/>
              </w:rPr>
              <w:t>Поступление</w:t>
            </w:r>
          </w:p>
        </w:tc>
        <w:tc>
          <w:tcPr>
            <w:tcW w:w="2974" w:type="dxa"/>
            <w:gridSpan w:val="2"/>
          </w:tcPr>
          <w:p w:rsidR="008A6B92" w:rsidRPr="00731807" w:rsidRDefault="008A6B92" w:rsidP="0009304D">
            <w:pPr>
              <w:jc w:val="center"/>
              <w:rPr>
                <w:b/>
                <w:sz w:val="24"/>
                <w:szCs w:val="24"/>
              </w:rPr>
            </w:pPr>
            <w:r w:rsidRPr="00731807">
              <w:rPr>
                <w:b/>
                <w:sz w:val="24"/>
                <w:szCs w:val="24"/>
              </w:rPr>
              <w:t>Списание</w:t>
            </w:r>
          </w:p>
        </w:tc>
        <w:tc>
          <w:tcPr>
            <w:tcW w:w="2798" w:type="dxa"/>
            <w:gridSpan w:val="2"/>
          </w:tcPr>
          <w:p w:rsidR="008A6B92" w:rsidRPr="00731807" w:rsidRDefault="008A6B92" w:rsidP="0009304D">
            <w:pPr>
              <w:jc w:val="center"/>
              <w:rPr>
                <w:b/>
                <w:sz w:val="24"/>
                <w:szCs w:val="24"/>
              </w:rPr>
            </w:pPr>
            <w:r w:rsidRPr="00731807">
              <w:rPr>
                <w:b/>
                <w:sz w:val="24"/>
                <w:szCs w:val="24"/>
              </w:rPr>
              <w:t>Состоит</w:t>
            </w:r>
          </w:p>
          <w:p w:rsidR="008A6B92" w:rsidRPr="00731807" w:rsidRDefault="008A6B92" w:rsidP="0009304D">
            <w:pPr>
              <w:jc w:val="center"/>
              <w:rPr>
                <w:b/>
                <w:sz w:val="24"/>
                <w:szCs w:val="24"/>
              </w:rPr>
            </w:pPr>
          </w:p>
        </w:tc>
      </w:tr>
      <w:tr w:rsidR="008A6B92" w:rsidRPr="00731807" w:rsidTr="0009304D">
        <w:tc>
          <w:tcPr>
            <w:tcW w:w="985" w:type="dxa"/>
            <w:vMerge/>
          </w:tcPr>
          <w:p w:rsidR="008A6B92" w:rsidRPr="00731807" w:rsidRDefault="008A6B92" w:rsidP="0009304D">
            <w:pPr>
              <w:jc w:val="center"/>
              <w:rPr>
                <w:b/>
                <w:sz w:val="24"/>
                <w:szCs w:val="24"/>
              </w:rPr>
            </w:pPr>
          </w:p>
        </w:tc>
        <w:tc>
          <w:tcPr>
            <w:tcW w:w="1436" w:type="dxa"/>
          </w:tcPr>
          <w:p w:rsidR="008A6B92" w:rsidRPr="00731807" w:rsidRDefault="008A6B92" w:rsidP="0009304D">
            <w:pPr>
              <w:jc w:val="center"/>
              <w:rPr>
                <w:b/>
                <w:sz w:val="24"/>
                <w:szCs w:val="24"/>
              </w:rPr>
            </w:pPr>
            <w:r w:rsidRPr="00731807">
              <w:rPr>
                <w:b/>
                <w:sz w:val="24"/>
                <w:szCs w:val="24"/>
              </w:rPr>
              <w:t>названия</w:t>
            </w:r>
          </w:p>
        </w:tc>
        <w:tc>
          <w:tcPr>
            <w:tcW w:w="1537" w:type="dxa"/>
          </w:tcPr>
          <w:p w:rsidR="008A6B92" w:rsidRPr="00731807" w:rsidRDefault="008A6B92" w:rsidP="0009304D">
            <w:pPr>
              <w:jc w:val="center"/>
              <w:rPr>
                <w:b/>
                <w:sz w:val="24"/>
                <w:szCs w:val="24"/>
              </w:rPr>
            </w:pPr>
            <w:r w:rsidRPr="00731807">
              <w:rPr>
                <w:b/>
                <w:sz w:val="24"/>
                <w:szCs w:val="24"/>
              </w:rPr>
              <w:t>экземпляр</w:t>
            </w:r>
          </w:p>
        </w:tc>
        <w:tc>
          <w:tcPr>
            <w:tcW w:w="1437" w:type="dxa"/>
          </w:tcPr>
          <w:p w:rsidR="008A6B92" w:rsidRPr="00731807" w:rsidRDefault="008A6B92" w:rsidP="0009304D">
            <w:pPr>
              <w:jc w:val="center"/>
              <w:rPr>
                <w:b/>
                <w:sz w:val="24"/>
                <w:szCs w:val="24"/>
              </w:rPr>
            </w:pPr>
            <w:r w:rsidRPr="00731807">
              <w:rPr>
                <w:b/>
                <w:sz w:val="24"/>
                <w:szCs w:val="24"/>
              </w:rPr>
              <w:t>названия</w:t>
            </w:r>
          </w:p>
        </w:tc>
        <w:tc>
          <w:tcPr>
            <w:tcW w:w="1537" w:type="dxa"/>
          </w:tcPr>
          <w:p w:rsidR="008A6B92" w:rsidRPr="00731807" w:rsidRDefault="008A6B92" w:rsidP="0009304D">
            <w:pPr>
              <w:jc w:val="center"/>
              <w:rPr>
                <w:b/>
                <w:sz w:val="24"/>
                <w:szCs w:val="24"/>
              </w:rPr>
            </w:pPr>
            <w:r w:rsidRPr="00731807">
              <w:rPr>
                <w:b/>
                <w:sz w:val="24"/>
                <w:szCs w:val="24"/>
              </w:rPr>
              <w:t>экземпляр</w:t>
            </w:r>
          </w:p>
        </w:tc>
        <w:tc>
          <w:tcPr>
            <w:tcW w:w="1437" w:type="dxa"/>
          </w:tcPr>
          <w:p w:rsidR="008A6B92" w:rsidRPr="00731807" w:rsidRDefault="008A6B92" w:rsidP="0009304D">
            <w:pPr>
              <w:jc w:val="center"/>
              <w:rPr>
                <w:b/>
                <w:sz w:val="24"/>
                <w:szCs w:val="24"/>
              </w:rPr>
            </w:pPr>
            <w:r w:rsidRPr="00731807">
              <w:rPr>
                <w:b/>
                <w:sz w:val="24"/>
                <w:szCs w:val="24"/>
              </w:rPr>
              <w:t>названия</w:t>
            </w:r>
          </w:p>
        </w:tc>
        <w:tc>
          <w:tcPr>
            <w:tcW w:w="1361" w:type="dxa"/>
          </w:tcPr>
          <w:p w:rsidR="008A6B92" w:rsidRPr="00731807" w:rsidRDefault="008A6B92" w:rsidP="0009304D">
            <w:pPr>
              <w:jc w:val="center"/>
              <w:rPr>
                <w:b/>
                <w:sz w:val="24"/>
                <w:szCs w:val="24"/>
              </w:rPr>
            </w:pPr>
            <w:r w:rsidRPr="00731807">
              <w:rPr>
                <w:b/>
                <w:sz w:val="24"/>
                <w:szCs w:val="24"/>
              </w:rPr>
              <w:t>экземпляр</w:t>
            </w:r>
          </w:p>
        </w:tc>
      </w:tr>
      <w:tr w:rsidR="008A6B92" w:rsidRPr="00731807" w:rsidTr="0009304D">
        <w:tc>
          <w:tcPr>
            <w:tcW w:w="985" w:type="dxa"/>
          </w:tcPr>
          <w:p w:rsidR="008A6B92" w:rsidRPr="00731807" w:rsidRDefault="008A6B92" w:rsidP="0009304D">
            <w:pPr>
              <w:jc w:val="center"/>
              <w:rPr>
                <w:sz w:val="24"/>
                <w:szCs w:val="24"/>
              </w:rPr>
            </w:pPr>
            <w:r w:rsidRPr="00731807">
              <w:rPr>
                <w:sz w:val="24"/>
                <w:szCs w:val="24"/>
              </w:rPr>
              <w:t>2019</w:t>
            </w:r>
          </w:p>
        </w:tc>
        <w:tc>
          <w:tcPr>
            <w:tcW w:w="1436" w:type="dxa"/>
          </w:tcPr>
          <w:p w:rsidR="008A6B92" w:rsidRPr="00731807" w:rsidRDefault="008A6B92" w:rsidP="0009304D">
            <w:pPr>
              <w:jc w:val="center"/>
              <w:rPr>
                <w:sz w:val="24"/>
                <w:szCs w:val="24"/>
              </w:rPr>
            </w:pPr>
            <w:r w:rsidRPr="00731807">
              <w:rPr>
                <w:sz w:val="24"/>
                <w:szCs w:val="24"/>
              </w:rPr>
              <w:t>5 860</w:t>
            </w:r>
          </w:p>
        </w:tc>
        <w:tc>
          <w:tcPr>
            <w:tcW w:w="1537" w:type="dxa"/>
          </w:tcPr>
          <w:p w:rsidR="008A6B92" w:rsidRPr="00731807" w:rsidRDefault="008A6B92" w:rsidP="0009304D">
            <w:pPr>
              <w:jc w:val="center"/>
              <w:rPr>
                <w:sz w:val="24"/>
                <w:szCs w:val="24"/>
              </w:rPr>
            </w:pPr>
            <w:r w:rsidRPr="00731807">
              <w:rPr>
                <w:sz w:val="24"/>
                <w:szCs w:val="24"/>
              </w:rPr>
              <w:t>10 510</w:t>
            </w:r>
          </w:p>
        </w:tc>
        <w:tc>
          <w:tcPr>
            <w:tcW w:w="1437" w:type="dxa"/>
          </w:tcPr>
          <w:p w:rsidR="008A6B92" w:rsidRPr="00731807" w:rsidRDefault="008A6B92" w:rsidP="0009304D">
            <w:pPr>
              <w:jc w:val="center"/>
              <w:rPr>
                <w:sz w:val="24"/>
                <w:szCs w:val="24"/>
              </w:rPr>
            </w:pPr>
            <w:r w:rsidRPr="00731807">
              <w:rPr>
                <w:sz w:val="24"/>
                <w:szCs w:val="24"/>
              </w:rPr>
              <w:t>2 090</w:t>
            </w:r>
          </w:p>
        </w:tc>
        <w:tc>
          <w:tcPr>
            <w:tcW w:w="1537" w:type="dxa"/>
          </w:tcPr>
          <w:p w:rsidR="008A6B92" w:rsidRPr="00731807" w:rsidRDefault="008A6B92" w:rsidP="0009304D">
            <w:pPr>
              <w:jc w:val="center"/>
              <w:rPr>
                <w:sz w:val="24"/>
                <w:szCs w:val="24"/>
              </w:rPr>
            </w:pPr>
            <w:r w:rsidRPr="00731807">
              <w:rPr>
                <w:sz w:val="24"/>
                <w:szCs w:val="24"/>
              </w:rPr>
              <w:t>14 913</w:t>
            </w:r>
          </w:p>
        </w:tc>
        <w:tc>
          <w:tcPr>
            <w:tcW w:w="1437" w:type="dxa"/>
          </w:tcPr>
          <w:p w:rsidR="008A6B92" w:rsidRPr="00731807" w:rsidRDefault="008A6B92" w:rsidP="0009304D">
            <w:pPr>
              <w:jc w:val="center"/>
              <w:rPr>
                <w:sz w:val="24"/>
                <w:szCs w:val="24"/>
              </w:rPr>
            </w:pPr>
            <w:r w:rsidRPr="00731807">
              <w:rPr>
                <w:sz w:val="24"/>
                <w:szCs w:val="24"/>
              </w:rPr>
              <w:t>111 336</w:t>
            </w:r>
          </w:p>
        </w:tc>
        <w:tc>
          <w:tcPr>
            <w:tcW w:w="1361" w:type="dxa"/>
          </w:tcPr>
          <w:p w:rsidR="008A6B92" w:rsidRPr="00731807" w:rsidRDefault="008A6B92" w:rsidP="0009304D">
            <w:pPr>
              <w:jc w:val="center"/>
              <w:rPr>
                <w:sz w:val="24"/>
                <w:szCs w:val="24"/>
              </w:rPr>
            </w:pPr>
            <w:r w:rsidRPr="00731807">
              <w:rPr>
                <w:sz w:val="24"/>
                <w:szCs w:val="24"/>
              </w:rPr>
              <w:t>441 156</w:t>
            </w:r>
          </w:p>
        </w:tc>
      </w:tr>
      <w:tr w:rsidR="008A6B92" w:rsidRPr="00731807" w:rsidTr="0009304D">
        <w:tc>
          <w:tcPr>
            <w:tcW w:w="985" w:type="dxa"/>
          </w:tcPr>
          <w:p w:rsidR="008A6B92" w:rsidRPr="00731807" w:rsidRDefault="008A6B92" w:rsidP="0009304D">
            <w:pPr>
              <w:jc w:val="center"/>
              <w:rPr>
                <w:sz w:val="24"/>
                <w:szCs w:val="24"/>
              </w:rPr>
            </w:pPr>
            <w:r w:rsidRPr="00731807">
              <w:rPr>
                <w:sz w:val="24"/>
                <w:szCs w:val="24"/>
              </w:rPr>
              <w:t>2020</w:t>
            </w:r>
          </w:p>
        </w:tc>
        <w:tc>
          <w:tcPr>
            <w:tcW w:w="1436" w:type="dxa"/>
          </w:tcPr>
          <w:p w:rsidR="008A6B92" w:rsidRPr="00731807" w:rsidRDefault="008A6B92" w:rsidP="0009304D">
            <w:pPr>
              <w:jc w:val="center"/>
              <w:rPr>
                <w:sz w:val="24"/>
                <w:szCs w:val="24"/>
              </w:rPr>
            </w:pPr>
            <w:r w:rsidRPr="00731807">
              <w:rPr>
                <w:sz w:val="24"/>
                <w:szCs w:val="24"/>
              </w:rPr>
              <w:t>2</w:t>
            </w:r>
            <w:r>
              <w:rPr>
                <w:sz w:val="24"/>
                <w:szCs w:val="24"/>
              </w:rPr>
              <w:t xml:space="preserve"> </w:t>
            </w:r>
            <w:r w:rsidRPr="00731807">
              <w:rPr>
                <w:sz w:val="24"/>
                <w:szCs w:val="24"/>
              </w:rPr>
              <w:t>777</w:t>
            </w:r>
          </w:p>
        </w:tc>
        <w:tc>
          <w:tcPr>
            <w:tcW w:w="1537" w:type="dxa"/>
          </w:tcPr>
          <w:p w:rsidR="008A6B92" w:rsidRPr="00731807" w:rsidRDefault="008A6B92" w:rsidP="0009304D">
            <w:pPr>
              <w:jc w:val="center"/>
              <w:rPr>
                <w:sz w:val="24"/>
                <w:szCs w:val="24"/>
              </w:rPr>
            </w:pPr>
            <w:r w:rsidRPr="00731807">
              <w:rPr>
                <w:sz w:val="24"/>
                <w:szCs w:val="24"/>
              </w:rPr>
              <w:t>8</w:t>
            </w:r>
            <w:r>
              <w:rPr>
                <w:sz w:val="24"/>
                <w:szCs w:val="24"/>
              </w:rPr>
              <w:t xml:space="preserve"> </w:t>
            </w:r>
            <w:r w:rsidRPr="00731807">
              <w:rPr>
                <w:sz w:val="24"/>
                <w:szCs w:val="24"/>
              </w:rPr>
              <w:t>577</w:t>
            </w:r>
          </w:p>
        </w:tc>
        <w:tc>
          <w:tcPr>
            <w:tcW w:w="1437" w:type="dxa"/>
          </w:tcPr>
          <w:p w:rsidR="008A6B92" w:rsidRPr="00731807" w:rsidRDefault="008A6B92" w:rsidP="0009304D">
            <w:pPr>
              <w:jc w:val="center"/>
              <w:rPr>
                <w:sz w:val="24"/>
                <w:szCs w:val="24"/>
              </w:rPr>
            </w:pPr>
            <w:r w:rsidRPr="00731807">
              <w:rPr>
                <w:sz w:val="24"/>
                <w:szCs w:val="24"/>
              </w:rPr>
              <w:t>2</w:t>
            </w:r>
            <w:r>
              <w:rPr>
                <w:sz w:val="24"/>
                <w:szCs w:val="24"/>
              </w:rPr>
              <w:t xml:space="preserve"> </w:t>
            </w:r>
            <w:r w:rsidRPr="00731807">
              <w:rPr>
                <w:sz w:val="24"/>
                <w:szCs w:val="24"/>
              </w:rPr>
              <w:t>026</w:t>
            </w:r>
          </w:p>
        </w:tc>
        <w:tc>
          <w:tcPr>
            <w:tcW w:w="1537" w:type="dxa"/>
          </w:tcPr>
          <w:p w:rsidR="008A6B92" w:rsidRPr="00731807" w:rsidRDefault="008A6B92" w:rsidP="0009304D">
            <w:pPr>
              <w:jc w:val="center"/>
              <w:rPr>
                <w:sz w:val="24"/>
                <w:szCs w:val="24"/>
              </w:rPr>
            </w:pPr>
            <w:r w:rsidRPr="00731807">
              <w:rPr>
                <w:sz w:val="24"/>
                <w:szCs w:val="24"/>
              </w:rPr>
              <w:t>12</w:t>
            </w:r>
            <w:r>
              <w:rPr>
                <w:sz w:val="24"/>
                <w:szCs w:val="24"/>
              </w:rPr>
              <w:t xml:space="preserve"> </w:t>
            </w:r>
            <w:r w:rsidRPr="00731807">
              <w:rPr>
                <w:sz w:val="24"/>
                <w:szCs w:val="24"/>
              </w:rPr>
              <w:t>533</w:t>
            </w:r>
          </w:p>
        </w:tc>
        <w:tc>
          <w:tcPr>
            <w:tcW w:w="1437" w:type="dxa"/>
          </w:tcPr>
          <w:p w:rsidR="008A6B92" w:rsidRPr="00731807" w:rsidRDefault="008A6B92" w:rsidP="0009304D">
            <w:pPr>
              <w:jc w:val="center"/>
              <w:rPr>
                <w:sz w:val="24"/>
                <w:szCs w:val="24"/>
              </w:rPr>
            </w:pPr>
            <w:r w:rsidRPr="00731807">
              <w:rPr>
                <w:sz w:val="24"/>
                <w:szCs w:val="24"/>
              </w:rPr>
              <w:t>112</w:t>
            </w:r>
            <w:r>
              <w:rPr>
                <w:sz w:val="24"/>
                <w:szCs w:val="24"/>
              </w:rPr>
              <w:t xml:space="preserve"> </w:t>
            </w:r>
            <w:r w:rsidRPr="00731807">
              <w:rPr>
                <w:sz w:val="24"/>
                <w:szCs w:val="24"/>
              </w:rPr>
              <w:t>087</w:t>
            </w:r>
          </w:p>
        </w:tc>
        <w:tc>
          <w:tcPr>
            <w:tcW w:w="1361" w:type="dxa"/>
          </w:tcPr>
          <w:p w:rsidR="008A6B92" w:rsidRPr="00731807" w:rsidRDefault="008A6B92" w:rsidP="0009304D">
            <w:pPr>
              <w:jc w:val="center"/>
              <w:rPr>
                <w:sz w:val="24"/>
                <w:szCs w:val="24"/>
              </w:rPr>
            </w:pPr>
            <w:r w:rsidRPr="00731807">
              <w:rPr>
                <w:sz w:val="24"/>
                <w:szCs w:val="24"/>
              </w:rPr>
              <w:t>437</w:t>
            </w:r>
            <w:r>
              <w:rPr>
                <w:sz w:val="24"/>
                <w:szCs w:val="24"/>
              </w:rPr>
              <w:t xml:space="preserve"> </w:t>
            </w:r>
            <w:r w:rsidRPr="00731807">
              <w:rPr>
                <w:sz w:val="24"/>
                <w:szCs w:val="24"/>
              </w:rPr>
              <w:t>200</w:t>
            </w:r>
          </w:p>
        </w:tc>
      </w:tr>
      <w:tr w:rsidR="008A6B92" w:rsidRPr="00731807" w:rsidTr="0009304D">
        <w:tc>
          <w:tcPr>
            <w:tcW w:w="985" w:type="dxa"/>
          </w:tcPr>
          <w:p w:rsidR="008A6B92" w:rsidRPr="00731807" w:rsidRDefault="008A6B92" w:rsidP="0009304D">
            <w:pPr>
              <w:jc w:val="center"/>
              <w:rPr>
                <w:sz w:val="24"/>
                <w:szCs w:val="24"/>
              </w:rPr>
            </w:pPr>
            <w:r>
              <w:rPr>
                <w:sz w:val="24"/>
                <w:szCs w:val="24"/>
              </w:rPr>
              <w:t>2021</w:t>
            </w:r>
          </w:p>
        </w:tc>
        <w:tc>
          <w:tcPr>
            <w:tcW w:w="1436" w:type="dxa"/>
          </w:tcPr>
          <w:p w:rsidR="008A6B92" w:rsidRPr="00731807" w:rsidRDefault="008A6B92" w:rsidP="0009304D">
            <w:pPr>
              <w:jc w:val="center"/>
              <w:rPr>
                <w:sz w:val="24"/>
                <w:szCs w:val="24"/>
              </w:rPr>
            </w:pPr>
            <w:r>
              <w:rPr>
                <w:sz w:val="24"/>
                <w:szCs w:val="24"/>
              </w:rPr>
              <w:t>1 627</w:t>
            </w:r>
          </w:p>
        </w:tc>
        <w:tc>
          <w:tcPr>
            <w:tcW w:w="1537" w:type="dxa"/>
          </w:tcPr>
          <w:p w:rsidR="008A6B92" w:rsidRPr="00731807" w:rsidRDefault="008A6B92" w:rsidP="0009304D">
            <w:pPr>
              <w:jc w:val="center"/>
              <w:rPr>
                <w:sz w:val="24"/>
                <w:szCs w:val="24"/>
              </w:rPr>
            </w:pPr>
            <w:r>
              <w:rPr>
                <w:sz w:val="24"/>
                <w:szCs w:val="24"/>
              </w:rPr>
              <w:t>6 113</w:t>
            </w:r>
          </w:p>
        </w:tc>
        <w:tc>
          <w:tcPr>
            <w:tcW w:w="1437" w:type="dxa"/>
          </w:tcPr>
          <w:p w:rsidR="008A6B92" w:rsidRPr="00731807" w:rsidRDefault="008A6B92" w:rsidP="0009304D">
            <w:pPr>
              <w:jc w:val="center"/>
              <w:rPr>
                <w:sz w:val="24"/>
                <w:szCs w:val="24"/>
              </w:rPr>
            </w:pPr>
            <w:r>
              <w:rPr>
                <w:sz w:val="24"/>
                <w:szCs w:val="24"/>
              </w:rPr>
              <w:t>638</w:t>
            </w:r>
          </w:p>
        </w:tc>
        <w:tc>
          <w:tcPr>
            <w:tcW w:w="1537" w:type="dxa"/>
          </w:tcPr>
          <w:p w:rsidR="008A6B92" w:rsidRPr="00731807" w:rsidRDefault="008A6B92" w:rsidP="0009304D">
            <w:pPr>
              <w:jc w:val="center"/>
              <w:rPr>
                <w:sz w:val="24"/>
                <w:szCs w:val="24"/>
              </w:rPr>
            </w:pPr>
            <w:r>
              <w:rPr>
                <w:sz w:val="24"/>
                <w:szCs w:val="24"/>
              </w:rPr>
              <w:t>7 686</w:t>
            </w:r>
          </w:p>
        </w:tc>
        <w:tc>
          <w:tcPr>
            <w:tcW w:w="1437" w:type="dxa"/>
          </w:tcPr>
          <w:p w:rsidR="008A6B92" w:rsidRPr="00731807" w:rsidRDefault="008A6B92" w:rsidP="0009304D">
            <w:pPr>
              <w:jc w:val="center"/>
              <w:rPr>
                <w:sz w:val="24"/>
                <w:szCs w:val="24"/>
              </w:rPr>
            </w:pPr>
            <w:r>
              <w:rPr>
                <w:sz w:val="24"/>
                <w:szCs w:val="24"/>
              </w:rPr>
              <w:t>113 076</w:t>
            </w:r>
          </w:p>
        </w:tc>
        <w:tc>
          <w:tcPr>
            <w:tcW w:w="1361" w:type="dxa"/>
          </w:tcPr>
          <w:p w:rsidR="008A6B92" w:rsidRPr="00731807" w:rsidRDefault="008A6B92" w:rsidP="0009304D">
            <w:pPr>
              <w:jc w:val="center"/>
              <w:rPr>
                <w:sz w:val="24"/>
                <w:szCs w:val="24"/>
              </w:rPr>
            </w:pPr>
            <w:r>
              <w:rPr>
                <w:sz w:val="24"/>
                <w:szCs w:val="24"/>
              </w:rPr>
              <w:t>435 422</w:t>
            </w:r>
          </w:p>
        </w:tc>
      </w:tr>
    </w:tbl>
    <w:p w:rsidR="008A6B92" w:rsidRPr="00731807" w:rsidRDefault="008A6B92" w:rsidP="008A6B92">
      <w:pPr>
        <w:ind w:firstLine="708"/>
        <w:jc w:val="both"/>
        <w:rPr>
          <w:rFonts w:ascii="Times New Roman" w:hAnsi="Times New Roman"/>
          <w:sz w:val="24"/>
          <w:szCs w:val="24"/>
        </w:rPr>
      </w:pPr>
    </w:p>
    <w:p w:rsidR="008A6B92" w:rsidRPr="007873A7" w:rsidRDefault="008A6B92" w:rsidP="008A6B92">
      <w:pPr>
        <w:ind w:firstLine="708"/>
        <w:jc w:val="both"/>
        <w:rPr>
          <w:rFonts w:ascii="Times New Roman" w:hAnsi="Times New Roman"/>
          <w:color w:val="C00000"/>
          <w:sz w:val="24"/>
          <w:szCs w:val="24"/>
        </w:rPr>
      </w:pPr>
      <w:r w:rsidRPr="00FD7931">
        <w:rPr>
          <w:rFonts w:ascii="Times New Roman" w:hAnsi="Times New Roman"/>
          <w:sz w:val="24"/>
          <w:szCs w:val="24"/>
        </w:rPr>
        <w:t xml:space="preserve">Анализируя данные таблицы, можно сделать следующий вывод: </w:t>
      </w:r>
      <w:r>
        <w:rPr>
          <w:rFonts w:ascii="Times New Roman" w:hAnsi="Times New Roman"/>
          <w:sz w:val="24"/>
          <w:szCs w:val="24"/>
        </w:rPr>
        <w:t>внесение количества</w:t>
      </w:r>
      <w:r w:rsidRPr="00FD7931">
        <w:rPr>
          <w:rFonts w:ascii="Times New Roman" w:hAnsi="Times New Roman"/>
          <w:sz w:val="24"/>
          <w:szCs w:val="24"/>
        </w:rPr>
        <w:t xml:space="preserve"> названий текущих поступлений в СЭКМБ за отчетный период  уменьшил</w:t>
      </w:r>
      <w:r w:rsidR="001825D8">
        <w:rPr>
          <w:rFonts w:ascii="Times New Roman" w:hAnsi="Times New Roman"/>
          <w:sz w:val="24"/>
          <w:szCs w:val="24"/>
        </w:rPr>
        <w:t xml:space="preserve">ось </w:t>
      </w:r>
      <w:r w:rsidR="001825D8">
        <w:rPr>
          <w:rFonts w:ascii="Times New Roman" w:hAnsi="Times New Roman"/>
          <w:sz w:val="24"/>
          <w:szCs w:val="24"/>
        </w:rPr>
        <w:lastRenderedPageBreak/>
        <w:t xml:space="preserve">на </w:t>
      </w:r>
      <w:r>
        <w:rPr>
          <w:rFonts w:ascii="Times New Roman" w:hAnsi="Times New Roman"/>
          <w:sz w:val="24"/>
          <w:szCs w:val="24"/>
        </w:rPr>
        <w:t>41,4</w:t>
      </w:r>
      <w:r w:rsidRPr="00FD7931">
        <w:rPr>
          <w:rFonts w:ascii="Times New Roman" w:hAnsi="Times New Roman"/>
          <w:sz w:val="24"/>
          <w:szCs w:val="24"/>
        </w:rPr>
        <w:t xml:space="preserve">% в сравнении с 2020 годом и </w:t>
      </w:r>
      <w:r w:rsidR="001825D8">
        <w:rPr>
          <w:rFonts w:ascii="Times New Roman" w:hAnsi="Times New Roman"/>
          <w:sz w:val="24"/>
          <w:szCs w:val="24"/>
        </w:rPr>
        <w:t xml:space="preserve">на </w:t>
      </w:r>
      <w:r>
        <w:rPr>
          <w:rFonts w:ascii="Times New Roman" w:hAnsi="Times New Roman"/>
          <w:sz w:val="24"/>
          <w:szCs w:val="24"/>
        </w:rPr>
        <w:t>72,2</w:t>
      </w:r>
      <w:r w:rsidRPr="00FD7931">
        <w:rPr>
          <w:rFonts w:ascii="Times New Roman" w:hAnsi="Times New Roman"/>
          <w:sz w:val="24"/>
          <w:szCs w:val="24"/>
        </w:rPr>
        <w:t>% с 2019 годом</w:t>
      </w:r>
      <w:r w:rsidRPr="00342EC1">
        <w:rPr>
          <w:rFonts w:ascii="Times New Roman" w:hAnsi="Times New Roman"/>
          <w:sz w:val="24"/>
          <w:szCs w:val="24"/>
        </w:rPr>
        <w:t xml:space="preserve">, количество </w:t>
      </w:r>
      <w:r w:rsidR="001825D8">
        <w:rPr>
          <w:rFonts w:ascii="Times New Roman" w:hAnsi="Times New Roman"/>
          <w:sz w:val="24"/>
          <w:szCs w:val="24"/>
        </w:rPr>
        <w:t xml:space="preserve">экземпляров уменьшилось на 28,7 % и </w:t>
      </w:r>
      <w:r w:rsidRPr="00342EC1">
        <w:rPr>
          <w:rFonts w:ascii="Times New Roman" w:hAnsi="Times New Roman"/>
          <w:sz w:val="24"/>
          <w:szCs w:val="24"/>
        </w:rPr>
        <w:t xml:space="preserve">41,8% соответственно. </w:t>
      </w:r>
    </w:p>
    <w:p w:rsidR="008A6B92" w:rsidRDefault="001825D8" w:rsidP="008A6B92">
      <w:pPr>
        <w:ind w:firstLine="709"/>
        <w:jc w:val="both"/>
        <w:rPr>
          <w:rFonts w:ascii="Times New Roman" w:hAnsi="Times New Roman"/>
          <w:sz w:val="24"/>
          <w:szCs w:val="24"/>
        </w:rPr>
      </w:pPr>
      <w:r>
        <w:rPr>
          <w:rFonts w:ascii="Times New Roman" w:hAnsi="Times New Roman"/>
          <w:sz w:val="24"/>
          <w:szCs w:val="24"/>
        </w:rPr>
        <w:t>На 01.01.</w:t>
      </w:r>
      <w:r w:rsidR="008A6B92">
        <w:rPr>
          <w:rFonts w:ascii="Times New Roman" w:hAnsi="Times New Roman"/>
          <w:sz w:val="24"/>
          <w:szCs w:val="24"/>
        </w:rPr>
        <w:t>2022</w:t>
      </w:r>
      <w:r>
        <w:rPr>
          <w:rFonts w:ascii="Times New Roman" w:hAnsi="Times New Roman"/>
          <w:sz w:val="24"/>
          <w:szCs w:val="24"/>
        </w:rPr>
        <w:t>г.</w:t>
      </w:r>
      <w:r w:rsidR="008A6B92" w:rsidRPr="00872AA6">
        <w:rPr>
          <w:rFonts w:ascii="Times New Roman" w:hAnsi="Times New Roman"/>
          <w:sz w:val="24"/>
          <w:szCs w:val="24"/>
        </w:rPr>
        <w:t xml:space="preserve"> общий объем фонда насчитывает 394713 экземпляров документов. Без учета периодических изданий – 391365</w:t>
      </w:r>
      <w:r w:rsidR="008A6B92">
        <w:rPr>
          <w:rFonts w:ascii="Times New Roman" w:hAnsi="Times New Roman"/>
          <w:sz w:val="24"/>
          <w:szCs w:val="24"/>
        </w:rPr>
        <w:t xml:space="preserve"> экземпляров. К</w:t>
      </w:r>
      <w:r w:rsidR="008A6B92" w:rsidRPr="00872AA6">
        <w:rPr>
          <w:rFonts w:ascii="Times New Roman" w:hAnsi="Times New Roman"/>
          <w:sz w:val="24"/>
          <w:szCs w:val="24"/>
        </w:rPr>
        <w:t>оличество экземпляров в Сводном электронном каталоге муниципальных библиотек Белгородско</w:t>
      </w:r>
      <w:r w:rsidR="008A6B92">
        <w:rPr>
          <w:rFonts w:ascii="Times New Roman" w:hAnsi="Times New Roman"/>
          <w:sz w:val="24"/>
          <w:szCs w:val="24"/>
        </w:rPr>
        <w:t>й области (СЭКМБ) составляет 435422 экземпляра</w:t>
      </w:r>
      <w:r w:rsidR="008A6B92" w:rsidRPr="00872AA6">
        <w:rPr>
          <w:rFonts w:ascii="Times New Roman" w:hAnsi="Times New Roman"/>
          <w:sz w:val="24"/>
          <w:szCs w:val="24"/>
        </w:rPr>
        <w:t xml:space="preserve">. </w:t>
      </w:r>
    </w:p>
    <w:p w:rsidR="008A6B92" w:rsidRPr="00EF503A" w:rsidRDefault="008A6B92" w:rsidP="008A6B92">
      <w:pPr>
        <w:ind w:firstLine="709"/>
        <w:jc w:val="both"/>
        <w:rPr>
          <w:rFonts w:ascii="Times New Roman" w:hAnsi="Times New Roman"/>
          <w:sz w:val="24"/>
          <w:szCs w:val="24"/>
        </w:rPr>
      </w:pPr>
      <w:r w:rsidRPr="00EF503A">
        <w:rPr>
          <w:rFonts w:ascii="Times New Roman" w:hAnsi="Times New Roman"/>
          <w:sz w:val="24"/>
          <w:szCs w:val="24"/>
        </w:rPr>
        <w:t xml:space="preserve">Для Сводного электронного каталога муниципальных библиотек в формате RUSMARC было создано 29 новых записей (текущие поступления);  поставлено в отдел обработки БГУНБ  - 29 новых библиографических записей, что составляет +69% в сравнении с 2020 годом и 1,9 % от общего количества текущих поступлений за 2021 год. </w:t>
      </w:r>
    </w:p>
    <w:p w:rsidR="008A6B92" w:rsidRPr="00D8298E" w:rsidRDefault="008A6B92" w:rsidP="008A6B92">
      <w:pPr>
        <w:ind w:firstLine="709"/>
        <w:jc w:val="both"/>
        <w:rPr>
          <w:rFonts w:ascii="Times New Roman" w:hAnsi="Times New Roman"/>
          <w:sz w:val="24"/>
          <w:szCs w:val="24"/>
        </w:rPr>
      </w:pPr>
      <w:r w:rsidRPr="00D8298E">
        <w:rPr>
          <w:rFonts w:ascii="Times New Roman" w:hAnsi="Times New Roman"/>
          <w:sz w:val="24"/>
          <w:szCs w:val="24"/>
        </w:rPr>
        <w:t xml:space="preserve">Из Сводного каталога библиотек России (СКБР) было заимствовано 240  (14,8 %) записей на текущие поступления;  из Сводного электронного каталога муниципальных библиотек Белгородской области  (СЭКМБ)  </w:t>
      </w:r>
      <w:r>
        <w:rPr>
          <w:rFonts w:ascii="Times New Roman" w:hAnsi="Times New Roman"/>
          <w:sz w:val="24"/>
          <w:szCs w:val="24"/>
        </w:rPr>
        <w:t>– 78 (4,8 %) записей</w:t>
      </w:r>
      <w:r w:rsidRPr="00D8298E">
        <w:rPr>
          <w:rFonts w:ascii="Times New Roman" w:hAnsi="Times New Roman"/>
          <w:sz w:val="24"/>
          <w:szCs w:val="24"/>
        </w:rPr>
        <w:t>. Проставлена сигла – 1274 (78,5 %) названий.</w:t>
      </w:r>
    </w:p>
    <w:p w:rsidR="008A6B92" w:rsidRDefault="008A6B92" w:rsidP="008A6B92">
      <w:pPr>
        <w:ind w:firstLine="709"/>
        <w:jc w:val="both"/>
        <w:rPr>
          <w:rFonts w:ascii="Times New Roman" w:hAnsi="Times New Roman"/>
          <w:sz w:val="24"/>
          <w:szCs w:val="24"/>
        </w:rPr>
      </w:pPr>
      <w:r w:rsidRPr="00D8298E">
        <w:rPr>
          <w:rFonts w:ascii="Times New Roman" w:hAnsi="Times New Roman"/>
          <w:sz w:val="24"/>
          <w:szCs w:val="24"/>
        </w:rPr>
        <w:t>Таким образом, в Сводный электронный каталог муниципальных библиотек Б</w:t>
      </w:r>
      <w:r w:rsidR="001825D8">
        <w:rPr>
          <w:rFonts w:ascii="Times New Roman" w:hAnsi="Times New Roman"/>
          <w:sz w:val="24"/>
          <w:szCs w:val="24"/>
        </w:rPr>
        <w:t>елгородской области внесено 100</w:t>
      </w:r>
      <w:r w:rsidRPr="00D8298E">
        <w:rPr>
          <w:rFonts w:ascii="Times New Roman" w:hAnsi="Times New Roman"/>
          <w:sz w:val="24"/>
          <w:szCs w:val="24"/>
        </w:rPr>
        <w:t>% названий и экземпляров документного фонда, подлежащего вводу в Сводный электронный каталог муниципальных библиотек Белгородской области (СЭКМБ).</w:t>
      </w:r>
    </w:p>
    <w:p w:rsidR="008A6B92" w:rsidRPr="00DA404B" w:rsidRDefault="008A6B92" w:rsidP="008A6B92">
      <w:pPr>
        <w:ind w:firstLine="709"/>
        <w:jc w:val="both"/>
        <w:rPr>
          <w:rFonts w:ascii="Times New Roman" w:hAnsi="Times New Roman"/>
          <w:sz w:val="24"/>
          <w:szCs w:val="24"/>
        </w:rPr>
      </w:pPr>
      <w:r>
        <w:rPr>
          <w:rFonts w:ascii="Times New Roman" w:hAnsi="Times New Roman"/>
          <w:sz w:val="24"/>
          <w:szCs w:val="24"/>
        </w:rPr>
        <w:t>За отчетный период</w:t>
      </w:r>
      <w:r w:rsidRPr="00EF503A">
        <w:rPr>
          <w:rFonts w:ascii="Times New Roman" w:hAnsi="Times New Roman"/>
          <w:sz w:val="24"/>
          <w:szCs w:val="24"/>
        </w:rPr>
        <w:t xml:space="preserve"> из Сводного электронного каталога муниципальных библиотек Белгородской области  каталогизаторами отдела комплектования и обработки литературы</w:t>
      </w:r>
      <w:r>
        <w:rPr>
          <w:rFonts w:ascii="Times New Roman" w:hAnsi="Times New Roman"/>
          <w:color w:val="FF0000"/>
          <w:sz w:val="24"/>
          <w:szCs w:val="24"/>
        </w:rPr>
        <w:t xml:space="preserve"> </w:t>
      </w:r>
      <w:r w:rsidRPr="00EF503A">
        <w:rPr>
          <w:rFonts w:ascii="Times New Roman" w:hAnsi="Times New Roman"/>
          <w:sz w:val="24"/>
          <w:szCs w:val="24"/>
        </w:rPr>
        <w:t>списано  638 (+27,6%) названий и 7686 (-23,1%) экземпляров.</w:t>
      </w:r>
      <w:r>
        <w:rPr>
          <w:rFonts w:ascii="Times New Roman" w:hAnsi="Times New Roman"/>
          <w:color w:val="FF0000"/>
          <w:sz w:val="24"/>
          <w:szCs w:val="24"/>
        </w:rPr>
        <w:t xml:space="preserve"> </w:t>
      </w:r>
      <w:r>
        <w:rPr>
          <w:rFonts w:ascii="Times New Roman" w:hAnsi="Times New Roman"/>
          <w:sz w:val="24"/>
          <w:szCs w:val="24"/>
        </w:rPr>
        <w:t>И</w:t>
      </w:r>
      <w:r w:rsidRPr="00AE6217">
        <w:rPr>
          <w:rFonts w:ascii="Times New Roman" w:hAnsi="Times New Roman"/>
          <w:sz w:val="24"/>
          <w:szCs w:val="24"/>
        </w:rPr>
        <w:t xml:space="preserve">з электронного каталога </w:t>
      </w:r>
      <w:r>
        <w:rPr>
          <w:rFonts w:ascii="Times New Roman" w:hAnsi="Times New Roman"/>
          <w:sz w:val="24"/>
          <w:szCs w:val="24"/>
        </w:rPr>
        <w:t xml:space="preserve">изъято </w:t>
      </w:r>
      <w:r w:rsidRPr="00AE6217">
        <w:rPr>
          <w:rFonts w:ascii="Times New Roman" w:hAnsi="Times New Roman"/>
          <w:sz w:val="24"/>
          <w:szCs w:val="24"/>
        </w:rPr>
        <w:t>на 1265 экземпляров меньше, чем списано из общего документного фонда.</w:t>
      </w:r>
    </w:p>
    <w:p w:rsidR="008A6B92" w:rsidRDefault="008A6B92" w:rsidP="008A6B92">
      <w:pPr>
        <w:ind w:firstLine="709"/>
        <w:jc w:val="both"/>
        <w:rPr>
          <w:rFonts w:ascii="Times New Roman" w:hAnsi="Times New Roman"/>
          <w:sz w:val="24"/>
          <w:szCs w:val="24"/>
        </w:rPr>
      </w:pPr>
      <w:r w:rsidRPr="00EF503A">
        <w:rPr>
          <w:rFonts w:ascii="Times New Roman" w:hAnsi="Times New Roman"/>
          <w:sz w:val="24"/>
          <w:szCs w:val="24"/>
        </w:rPr>
        <w:t xml:space="preserve"> </w:t>
      </w:r>
      <w:r>
        <w:rPr>
          <w:rFonts w:ascii="Times New Roman" w:hAnsi="Times New Roman"/>
          <w:sz w:val="24"/>
          <w:szCs w:val="24"/>
        </w:rPr>
        <w:t>Списание экземплярности в</w:t>
      </w:r>
      <w:r w:rsidRPr="00EF503A">
        <w:rPr>
          <w:rFonts w:ascii="Times New Roman" w:hAnsi="Times New Roman"/>
          <w:sz w:val="24"/>
          <w:szCs w:val="24"/>
        </w:rPr>
        <w:t xml:space="preserve"> 2021</w:t>
      </w:r>
      <w:r>
        <w:rPr>
          <w:rFonts w:ascii="Times New Roman" w:hAnsi="Times New Roman"/>
          <w:sz w:val="24"/>
          <w:szCs w:val="24"/>
        </w:rPr>
        <w:t xml:space="preserve"> г.</w:t>
      </w:r>
      <w:r w:rsidRPr="00EF503A">
        <w:rPr>
          <w:rFonts w:ascii="Times New Roman" w:hAnsi="Times New Roman"/>
          <w:sz w:val="24"/>
          <w:szCs w:val="24"/>
        </w:rPr>
        <w:t xml:space="preserve"> из эле</w:t>
      </w:r>
      <w:r>
        <w:rPr>
          <w:rFonts w:ascii="Times New Roman" w:hAnsi="Times New Roman"/>
          <w:sz w:val="24"/>
          <w:szCs w:val="24"/>
        </w:rPr>
        <w:t>ктронного каталога составило</w:t>
      </w:r>
      <w:r w:rsidRPr="00EF503A">
        <w:rPr>
          <w:rFonts w:ascii="Times New Roman" w:hAnsi="Times New Roman"/>
          <w:sz w:val="24"/>
          <w:szCs w:val="24"/>
        </w:rPr>
        <w:t xml:space="preserve"> 76,9</w:t>
      </w:r>
      <w:r>
        <w:rPr>
          <w:rFonts w:ascii="Times New Roman" w:hAnsi="Times New Roman"/>
          <w:sz w:val="24"/>
          <w:szCs w:val="24"/>
        </w:rPr>
        <w:t xml:space="preserve">% от запланированного. </w:t>
      </w:r>
      <w:r w:rsidRPr="00EF503A">
        <w:rPr>
          <w:rFonts w:ascii="Times New Roman" w:hAnsi="Times New Roman"/>
          <w:sz w:val="24"/>
          <w:szCs w:val="24"/>
        </w:rPr>
        <w:t>Количество списанных документов из общего фонда превышает количество списанных из СЭКМБ.</w:t>
      </w:r>
    </w:p>
    <w:p w:rsidR="008A6B92" w:rsidRDefault="008A6B92" w:rsidP="008A6B92">
      <w:pPr>
        <w:ind w:firstLine="709"/>
        <w:jc w:val="both"/>
        <w:rPr>
          <w:rFonts w:ascii="Times New Roman" w:hAnsi="Times New Roman"/>
          <w:color w:val="FF0000"/>
          <w:sz w:val="24"/>
          <w:szCs w:val="24"/>
        </w:rPr>
      </w:pPr>
      <w:r w:rsidRPr="00BC3F3D">
        <w:rPr>
          <w:rFonts w:ascii="Times New Roman" w:hAnsi="Times New Roman"/>
          <w:sz w:val="24"/>
          <w:szCs w:val="24"/>
        </w:rPr>
        <w:t xml:space="preserve">В 2021 г. </w:t>
      </w:r>
      <w:r>
        <w:rPr>
          <w:rFonts w:ascii="Times New Roman" w:hAnsi="Times New Roman"/>
          <w:sz w:val="24"/>
          <w:szCs w:val="24"/>
        </w:rPr>
        <w:t>в Сводный электронный</w:t>
      </w:r>
      <w:r w:rsidRPr="00BC3F3D">
        <w:rPr>
          <w:rFonts w:ascii="Times New Roman" w:hAnsi="Times New Roman"/>
          <w:sz w:val="24"/>
          <w:szCs w:val="24"/>
        </w:rPr>
        <w:t xml:space="preserve"> каталог периодических изданий Белгородской области </w:t>
      </w:r>
      <w:r>
        <w:rPr>
          <w:rFonts w:ascii="Times New Roman" w:hAnsi="Times New Roman"/>
          <w:sz w:val="24"/>
          <w:szCs w:val="24"/>
        </w:rPr>
        <w:t>внесено 45 названий. С</w:t>
      </w:r>
      <w:r w:rsidRPr="00BC3F3D">
        <w:rPr>
          <w:rFonts w:ascii="Times New Roman" w:hAnsi="Times New Roman"/>
          <w:sz w:val="24"/>
          <w:szCs w:val="24"/>
        </w:rPr>
        <w:t>писано 7 наименований, в</w:t>
      </w:r>
      <w:r>
        <w:rPr>
          <w:rFonts w:ascii="Times New Roman" w:hAnsi="Times New Roman"/>
          <w:sz w:val="24"/>
          <w:szCs w:val="24"/>
        </w:rPr>
        <w:t xml:space="preserve">несенных базу </w:t>
      </w:r>
      <w:r w:rsidR="001825D8">
        <w:rPr>
          <w:rFonts w:ascii="Times New Roman" w:hAnsi="Times New Roman"/>
          <w:sz w:val="24"/>
          <w:szCs w:val="24"/>
        </w:rPr>
        <w:t>данных в 2017г</w:t>
      </w:r>
      <w:r w:rsidRPr="00BC3F3D">
        <w:rPr>
          <w:rFonts w:ascii="Times New Roman" w:hAnsi="Times New Roman"/>
          <w:sz w:val="24"/>
          <w:szCs w:val="24"/>
        </w:rPr>
        <w:t>.</w:t>
      </w:r>
    </w:p>
    <w:p w:rsidR="008A6B92" w:rsidRPr="002344E6" w:rsidRDefault="008A6B92" w:rsidP="008A6B92">
      <w:pPr>
        <w:ind w:firstLine="709"/>
        <w:jc w:val="both"/>
        <w:rPr>
          <w:rFonts w:ascii="Times New Roman" w:hAnsi="Times New Roman"/>
          <w:color w:val="FF0000"/>
          <w:sz w:val="24"/>
          <w:szCs w:val="24"/>
        </w:rPr>
      </w:pPr>
      <w:r w:rsidRPr="00FD4FC3">
        <w:rPr>
          <w:rFonts w:ascii="Times New Roman" w:hAnsi="Times New Roman"/>
          <w:sz w:val="24"/>
          <w:szCs w:val="24"/>
        </w:rPr>
        <w:t>Прирост составил  38</w:t>
      </w:r>
      <w:r>
        <w:rPr>
          <w:rFonts w:ascii="Times New Roman" w:hAnsi="Times New Roman"/>
          <w:color w:val="FF0000"/>
          <w:sz w:val="24"/>
          <w:szCs w:val="24"/>
        </w:rPr>
        <w:t xml:space="preserve"> </w:t>
      </w:r>
      <w:r w:rsidRPr="00FD4FC3">
        <w:rPr>
          <w:rFonts w:ascii="Times New Roman" w:hAnsi="Times New Roman"/>
          <w:sz w:val="24"/>
          <w:szCs w:val="24"/>
        </w:rPr>
        <w:t>(+7,8%) названий.</w:t>
      </w:r>
      <w:r w:rsidRPr="002344E6">
        <w:rPr>
          <w:rFonts w:ascii="Times New Roman" w:hAnsi="Times New Roman"/>
          <w:color w:val="FF0000"/>
          <w:sz w:val="24"/>
          <w:szCs w:val="24"/>
        </w:rPr>
        <w:t xml:space="preserve"> </w:t>
      </w:r>
      <w:r w:rsidRPr="00FD4FC3">
        <w:rPr>
          <w:rFonts w:ascii="Times New Roman" w:hAnsi="Times New Roman"/>
          <w:sz w:val="24"/>
          <w:szCs w:val="24"/>
        </w:rPr>
        <w:t>К концу отчетного периода объем записей  МБУК «ЦБ Алексеевского городского округа» составляет 527 (100%) названий.</w:t>
      </w:r>
    </w:p>
    <w:p w:rsidR="008A6B92" w:rsidRDefault="008A6B92" w:rsidP="008A6B92">
      <w:pPr>
        <w:ind w:firstLine="709"/>
        <w:jc w:val="both"/>
        <w:rPr>
          <w:rFonts w:ascii="Times New Roman" w:hAnsi="Times New Roman"/>
          <w:sz w:val="24"/>
          <w:szCs w:val="24"/>
        </w:rPr>
      </w:pPr>
      <w:r w:rsidRPr="00C32AC0">
        <w:rPr>
          <w:rFonts w:ascii="Times New Roman" w:hAnsi="Times New Roman"/>
          <w:sz w:val="24"/>
          <w:szCs w:val="24"/>
        </w:rPr>
        <w:t xml:space="preserve">С 2010 года МБУК «ЦБ Алексеевского городского округа» участвует в создании Сводного каталога «Книжные памятники Белгородчины». </w:t>
      </w:r>
    </w:p>
    <w:p w:rsidR="008A6B92" w:rsidRPr="00C32AC0" w:rsidRDefault="008A6B92" w:rsidP="008A6B92">
      <w:pPr>
        <w:ind w:firstLine="709"/>
        <w:jc w:val="both"/>
        <w:rPr>
          <w:rFonts w:ascii="Times New Roman" w:hAnsi="Times New Roman"/>
          <w:sz w:val="24"/>
          <w:szCs w:val="24"/>
        </w:rPr>
      </w:pPr>
      <w:r w:rsidRPr="00C32AC0">
        <w:rPr>
          <w:rFonts w:ascii="Times New Roman" w:hAnsi="Times New Roman"/>
          <w:sz w:val="24"/>
          <w:szCs w:val="24"/>
        </w:rPr>
        <w:t xml:space="preserve">В реестр внесены коллекции А.П. Кириленко, Т.Я. Ткачева, миниатюрные издания, издания серий «ЖЗЛ», «Библиотека мировой литературы для детей», «Библиотека Всемирной Литературы», книги с автографами,   издания "ACADEMIA", книги, изданные в годы Великой Отечественной войны 1941-1945 гг., книги, изданные с 1831 по 1917 гг., с 1918 по 1940 гг. </w:t>
      </w:r>
    </w:p>
    <w:p w:rsidR="008A6B92" w:rsidRPr="00872AA6" w:rsidRDefault="008C1159" w:rsidP="008A6B92">
      <w:pPr>
        <w:ind w:firstLine="709"/>
        <w:jc w:val="both"/>
        <w:rPr>
          <w:rFonts w:ascii="Times New Roman" w:hAnsi="Times New Roman"/>
          <w:sz w:val="24"/>
          <w:szCs w:val="24"/>
        </w:rPr>
      </w:pPr>
      <w:r>
        <w:rPr>
          <w:rFonts w:ascii="Times New Roman" w:hAnsi="Times New Roman"/>
          <w:sz w:val="24"/>
          <w:szCs w:val="24"/>
        </w:rPr>
        <w:t>К концу года объем записей в</w:t>
      </w:r>
      <w:r w:rsidR="008A6B92" w:rsidRPr="00C32AC0">
        <w:rPr>
          <w:rFonts w:ascii="Times New Roman" w:hAnsi="Times New Roman"/>
          <w:sz w:val="24"/>
          <w:szCs w:val="24"/>
        </w:rPr>
        <w:t xml:space="preserve"> Сводном электронном каталоге «Книжные памятники Белг</w:t>
      </w:r>
      <w:r w:rsidR="008A6B92">
        <w:rPr>
          <w:rFonts w:ascii="Times New Roman" w:hAnsi="Times New Roman"/>
          <w:sz w:val="24"/>
          <w:szCs w:val="24"/>
        </w:rPr>
        <w:t>ородчины» составил 1</w:t>
      </w:r>
      <w:r w:rsidR="008A6B92" w:rsidRPr="00C32AC0">
        <w:rPr>
          <w:rFonts w:ascii="Times New Roman" w:hAnsi="Times New Roman"/>
          <w:sz w:val="24"/>
          <w:szCs w:val="24"/>
        </w:rPr>
        <w:t xml:space="preserve">201 название. </w:t>
      </w:r>
    </w:p>
    <w:p w:rsidR="008A6B92" w:rsidRDefault="008A6B92" w:rsidP="008A6B92">
      <w:pPr>
        <w:ind w:firstLine="709"/>
        <w:jc w:val="both"/>
        <w:rPr>
          <w:rFonts w:ascii="Times New Roman" w:hAnsi="Times New Roman"/>
          <w:sz w:val="24"/>
          <w:szCs w:val="24"/>
        </w:rPr>
      </w:pPr>
      <w:r>
        <w:rPr>
          <w:rFonts w:ascii="Times New Roman" w:hAnsi="Times New Roman"/>
          <w:sz w:val="24"/>
          <w:szCs w:val="24"/>
        </w:rPr>
        <w:t xml:space="preserve">В отчетном периоде продолжена </w:t>
      </w:r>
      <w:r w:rsidRPr="006B6AE7">
        <w:rPr>
          <w:rFonts w:ascii="Times New Roman" w:hAnsi="Times New Roman"/>
          <w:sz w:val="24"/>
          <w:szCs w:val="24"/>
        </w:rPr>
        <w:t>р</w:t>
      </w:r>
      <w:r>
        <w:rPr>
          <w:rFonts w:ascii="Times New Roman" w:hAnsi="Times New Roman"/>
          <w:sz w:val="24"/>
          <w:szCs w:val="24"/>
        </w:rPr>
        <w:t xml:space="preserve">абота по размещению обложек </w:t>
      </w:r>
      <w:r w:rsidRPr="006B6AE7">
        <w:rPr>
          <w:rFonts w:ascii="Times New Roman" w:hAnsi="Times New Roman"/>
          <w:sz w:val="24"/>
          <w:szCs w:val="24"/>
        </w:rPr>
        <w:t>новинок литерату</w:t>
      </w:r>
      <w:r>
        <w:rPr>
          <w:rFonts w:ascii="Times New Roman" w:hAnsi="Times New Roman"/>
          <w:sz w:val="24"/>
          <w:szCs w:val="24"/>
        </w:rPr>
        <w:t>ры в СЭКМБ. О</w:t>
      </w:r>
      <w:r w:rsidRPr="006B6AE7">
        <w:rPr>
          <w:rFonts w:ascii="Times New Roman" w:hAnsi="Times New Roman"/>
          <w:sz w:val="24"/>
          <w:szCs w:val="24"/>
        </w:rPr>
        <w:t xml:space="preserve">бщее количество новинок составило </w:t>
      </w:r>
      <w:r>
        <w:rPr>
          <w:rFonts w:ascii="Times New Roman" w:hAnsi="Times New Roman"/>
          <w:sz w:val="24"/>
          <w:szCs w:val="24"/>
        </w:rPr>
        <w:t>553 обложки</w:t>
      </w:r>
      <w:r w:rsidRPr="006B6AE7">
        <w:rPr>
          <w:rFonts w:ascii="Times New Roman" w:hAnsi="Times New Roman"/>
          <w:sz w:val="24"/>
          <w:szCs w:val="24"/>
        </w:rPr>
        <w:t>.</w:t>
      </w:r>
    </w:p>
    <w:p w:rsidR="008A6B92" w:rsidRPr="00F55297" w:rsidRDefault="008A6B92" w:rsidP="008A6B92">
      <w:pPr>
        <w:ind w:firstLine="709"/>
        <w:jc w:val="both"/>
        <w:rPr>
          <w:rFonts w:ascii="Times New Roman" w:hAnsi="Times New Roman"/>
          <w:color w:val="FF0000"/>
          <w:sz w:val="24"/>
          <w:szCs w:val="24"/>
        </w:rPr>
      </w:pPr>
      <w:r w:rsidRPr="000E5239">
        <w:rPr>
          <w:rFonts w:ascii="Times New Roman" w:hAnsi="Times New Roman"/>
          <w:sz w:val="24"/>
          <w:szCs w:val="24"/>
        </w:rPr>
        <w:t xml:space="preserve">С 2021 года каталогизаторы начали </w:t>
      </w:r>
      <w:r>
        <w:rPr>
          <w:rFonts w:ascii="Times New Roman" w:hAnsi="Times New Roman"/>
          <w:sz w:val="24"/>
          <w:szCs w:val="24"/>
        </w:rPr>
        <w:t xml:space="preserve">подготовительную </w:t>
      </w:r>
      <w:r w:rsidRPr="000E5239">
        <w:rPr>
          <w:rFonts w:ascii="Times New Roman" w:hAnsi="Times New Roman"/>
          <w:sz w:val="24"/>
          <w:szCs w:val="24"/>
        </w:rPr>
        <w:t>работу по внедрению автоматизированного учета посещений и книговыдачи во всех библиотеках.</w:t>
      </w:r>
      <w:r>
        <w:rPr>
          <w:rFonts w:ascii="Times New Roman" w:hAnsi="Times New Roman"/>
          <w:sz w:val="24"/>
          <w:szCs w:val="24"/>
        </w:rPr>
        <w:t xml:space="preserve"> Все текущие поступления, а это - </w:t>
      </w:r>
      <w:r w:rsidRPr="00111E9C">
        <w:rPr>
          <w:rFonts w:ascii="Times New Roman" w:hAnsi="Times New Roman"/>
          <w:sz w:val="24"/>
          <w:szCs w:val="24"/>
        </w:rPr>
        <w:t>6113 экземпляров</w:t>
      </w:r>
      <w:r>
        <w:rPr>
          <w:rFonts w:ascii="Times New Roman" w:hAnsi="Times New Roman"/>
          <w:sz w:val="24"/>
          <w:szCs w:val="24"/>
        </w:rPr>
        <w:t>, были заштрихкодированы</w:t>
      </w:r>
      <w:r w:rsidRPr="00111E9C">
        <w:rPr>
          <w:rFonts w:ascii="Times New Roman" w:hAnsi="Times New Roman"/>
          <w:sz w:val="24"/>
          <w:szCs w:val="24"/>
        </w:rPr>
        <w:t xml:space="preserve">. Общее количество штрихкодированной литературы составляет 36348 экземпляров, что составляет 9,3% от общего книжного фонда </w:t>
      </w:r>
      <w:r w:rsidRPr="00667E48">
        <w:rPr>
          <w:rFonts w:ascii="Times New Roman" w:hAnsi="Times New Roman"/>
          <w:sz w:val="24"/>
          <w:szCs w:val="24"/>
        </w:rPr>
        <w:t>и 70,4%</w:t>
      </w:r>
      <w:r>
        <w:rPr>
          <w:rFonts w:ascii="Times New Roman" w:hAnsi="Times New Roman"/>
          <w:sz w:val="24"/>
          <w:szCs w:val="24"/>
        </w:rPr>
        <w:t xml:space="preserve"> от активного фонда библиотек</w:t>
      </w:r>
      <w:r w:rsidRPr="00667E48">
        <w:rPr>
          <w:rFonts w:ascii="Times New Roman" w:hAnsi="Times New Roman"/>
          <w:sz w:val="24"/>
          <w:szCs w:val="24"/>
        </w:rPr>
        <w:t>.</w:t>
      </w:r>
      <w:r w:rsidRPr="002344E6">
        <w:rPr>
          <w:rFonts w:ascii="Times New Roman" w:hAnsi="Times New Roman"/>
          <w:color w:val="FF0000"/>
          <w:sz w:val="24"/>
          <w:szCs w:val="24"/>
        </w:rPr>
        <w:t xml:space="preserve"> </w:t>
      </w:r>
    </w:p>
    <w:p w:rsidR="008A6B92" w:rsidRPr="0020704A" w:rsidRDefault="008A6B92" w:rsidP="008A6B92">
      <w:pPr>
        <w:ind w:firstLine="709"/>
        <w:jc w:val="both"/>
        <w:rPr>
          <w:rFonts w:ascii="Times New Roman" w:hAnsi="Times New Roman"/>
          <w:sz w:val="24"/>
          <w:szCs w:val="24"/>
        </w:rPr>
      </w:pPr>
      <w:r w:rsidRPr="0020704A">
        <w:rPr>
          <w:rFonts w:ascii="Times New Roman" w:hAnsi="Times New Roman"/>
          <w:sz w:val="24"/>
          <w:szCs w:val="24"/>
        </w:rPr>
        <w:t>В краеведческую базу данных статей за отчетный год  внесено 116 (+3,7%) записей. В полнотекстовую базу данных «Бе</w:t>
      </w:r>
      <w:r>
        <w:rPr>
          <w:rFonts w:ascii="Times New Roman" w:hAnsi="Times New Roman"/>
          <w:sz w:val="24"/>
          <w:szCs w:val="24"/>
        </w:rPr>
        <w:t>логорье. Летописи» внесено 1</w:t>
      </w:r>
      <w:r w:rsidRPr="0020704A">
        <w:rPr>
          <w:rFonts w:ascii="Times New Roman" w:hAnsi="Times New Roman"/>
          <w:sz w:val="24"/>
          <w:szCs w:val="24"/>
        </w:rPr>
        <w:t xml:space="preserve">200  </w:t>
      </w:r>
      <w:r>
        <w:rPr>
          <w:rFonts w:ascii="Times New Roman" w:hAnsi="Times New Roman"/>
          <w:sz w:val="24"/>
          <w:szCs w:val="24"/>
        </w:rPr>
        <w:t>(+9,4%) записей</w:t>
      </w:r>
      <w:r w:rsidRPr="0020704A">
        <w:rPr>
          <w:rFonts w:ascii="Times New Roman" w:hAnsi="Times New Roman"/>
          <w:sz w:val="24"/>
          <w:szCs w:val="24"/>
        </w:rPr>
        <w:t>. За 2021</w:t>
      </w:r>
      <w:r w:rsidR="001825D8">
        <w:rPr>
          <w:rFonts w:ascii="Times New Roman" w:hAnsi="Times New Roman"/>
          <w:sz w:val="24"/>
          <w:szCs w:val="24"/>
        </w:rPr>
        <w:t>г.</w:t>
      </w:r>
      <w:r w:rsidRPr="0020704A">
        <w:rPr>
          <w:rFonts w:ascii="Times New Roman" w:hAnsi="Times New Roman"/>
          <w:sz w:val="24"/>
          <w:szCs w:val="24"/>
        </w:rPr>
        <w:t xml:space="preserve"> полнотекстовая база данных «Газеты области» пополнилась на 47 (+4,3%) записей. </w:t>
      </w:r>
    </w:p>
    <w:p w:rsidR="008A6B92" w:rsidRPr="0018369E" w:rsidRDefault="008A6B92" w:rsidP="008A6B92">
      <w:pPr>
        <w:ind w:firstLine="709"/>
        <w:jc w:val="both"/>
        <w:rPr>
          <w:rFonts w:ascii="Times New Roman" w:hAnsi="Times New Roman"/>
          <w:sz w:val="24"/>
          <w:szCs w:val="24"/>
        </w:rPr>
      </w:pPr>
      <w:r w:rsidRPr="0020704A">
        <w:rPr>
          <w:rFonts w:ascii="Times New Roman" w:hAnsi="Times New Roman"/>
          <w:sz w:val="24"/>
          <w:szCs w:val="24"/>
        </w:rPr>
        <w:t>Совокупный объем собственных библиографических баз данных МБУК «ЦБ Алексеевского городского округа», объем электронных каталогов муниципальных библиотек, из них объем электронного каталога, доступного в сети</w:t>
      </w:r>
      <w:r>
        <w:rPr>
          <w:rFonts w:ascii="Times New Roman" w:hAnsi="Times New Roman"/>
          <w:sz w:val="24"/>
          <w:szCs w:val="24"/>
        </w:rPr>
        <w:t xml:space="preserve"> Интернет представлен в таблице</w:t>
      </w:r>
      <w:r w:rsidRPr="0020704A">
        <w:rPr>
          <w:rFonts w:ascii="Times New Roman" w:hAnsi="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276"/>
        <w:gridCol w:w="1275"/>
        <w:gridCol w:w="1276"/>
        <w:gridCol w:w="1276"/>
        <w:gridCol w:w="1276"/>
        <w:gridCol w:w="1275"/>
      </w:tblGrid>
      <w:tr w:rsidR="008A6B92" w:rsidRPr="00551B54" w:rsidTr="0009304D">
        <w:tc>
          <w:tcPr>
            <w:tcW w:w="709" w:type="dxa"/>
            <w:vMerge w:val="restart"/>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lastRenderedPageBreak/>
              <w:t>Год</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Сводный ЭК</w:t>
            </w:r>
          </w:p>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муниципальных</w:t>
            </w:r>
          </w:p>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библиотек</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Каталог периодических изданий</w:t>
            </w:r>
          </w:p>
        </w:tc>
        <w:tc>
          <w:tcPr>
            <w:tcW w:w="1275"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Книжные памятники</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hAnsi="Times New Roman"/>
                <w:b/>
                <w:sz w:val="24"/>
                <w:szCs w:val="24"/>
              </w:rPr>
              <w:t>Краеведение (статьи)</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Газеты области</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Летописи</w:t>
            </w:r>
          </w:p>
          <w:p w:rsidR="008A6B92" w:rsidRPr="00551B54" w:rsidRDefault="008A6B92" w:rsidP="0009304D">
            <w:pPr>
              <w:jc w:val="center"/>
              <w:rPr>
                <w:rFonts w:ascii="Times New Roman" w:eastAsia="Times New Roman" w:hAnsi="Times New Roman"/>
                <w:b/>
                <w:sz w:val="24"/>
                <w:szCs w:val="24"/>
                <w:lang w:eastAsia="ru-RU"/>
              </w:rPr>
            </w:pPr>
          </w:p>
          <w:p w:rsidR="008A6B92" w:rsidRPr="00551B54" w:rsidRDefault="008A6B92" w:rsidP="0009304D">
            <w:pPr>
              <w:jc w:val="center"/>
              <w:rPr>
                <w:rFonts w:ascii="Times New Roman" w:eastAsia="Times New Roman" w:hAnsi="Times New Roman"/>
                <w:b/>
                <w:sz w:val="24"/>
                <w:szCs w:val="24"/>
                <w:lang w:eastAsia="ru-RU"/>
              </w:rPr>
            </w:pPr>
          </w:p>
          <w:p w:rsidR="008A6B92" w:rsidRPr="00551B54" w:rsidRDefault="008A6B92" w:rsidP="0009304D">
            <w:pPr>
              <w:jc w:val="center"/>
              <w:rPr>
                <w:rFonts w:ascii="Times New Roman" w:eastAsia="Times New Roman" w:hAnsi="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Всего</w:t>
            </w:r>
          </w:p>
        </w:tc>
      </w:tr>
      <w:tr w:rsidR="008A6B92" w:rsidRPr="00551B54" w:rsidTr="0009304D">
        <w:trPr>
          <w:trHeight w:val="364"/>
        </w:trPr>
        <w:tc>
          <w:tcPr>
            <w:tcW w:w="709" w:type="dxa"/>
            <w:vMerge/>
            <w:tcBorders>
              <w:top w:val="single" w:sz="4" w:space="0" w:color="auto"/>
              <w:left w:val="single" w:sz="4" w:space="0" w:color="auto"/>
              <w:bottom w:val="single" w:sz="4" w:space="0" w:color="auto"/>
              <w:right w:val="single" w:sz="4" w:space="0" w:color="auto"/>
            </w:tcBorders>
            <w:vAlign w:val="center"/>
          </w:tcPr>
          <w:p w:rsidR="008A6B92" w:rsidRPr="00551B54" w:rsidRDefault="008A6B92" w:rsidP="0009304D">
            <w:pPr>
              <w:jc w:val="cente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названия</w:t>
            </w:r>
          </w:p>
        </w:tc>
        <w:tc>
          <w:tcPr>
            <w:tcW w:w="1275"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названия</w:t>
            </w:r>
          </w:p>
        </w:tc>
        <w:tc>
          <w:tcPr>
            <w:tcW w:w="1275"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b/>
                <w:sz w:val="24"/>
                <w:szCs w:val="24"/>
                <w:lang w:eastAsia="ru-RU"/>
              </w:rPr>
            </w:pPr>
            <w:r w:rsidRPr="00551B54">
              <w:rPr>
                <w:rFonts w:ascii="Times New Roman" w:eastAsia="Times New Roman" w:hAnsi="Times New Roman"/>
                <w:b/>
                <w:sz w:val="24"/>
                <w:szCs w:val="24"/>
                <w:lang w:eastAsia="ru-RU"/>
              </w:rPr>
              <w:t>названия</w:t>
            </w:r>
          </w:p>
        </w:tc>
      </w:tr>
      <w:tr w:rsidR="008A6B92" w:rsidRPr="00551B54" w:rsidTr="0009304D">
        <w:trPr>
          <w:trHeight w:val="261"/>
        </w:trPr>
        <w:tc>
          <w:tcPr>
            <w:tcW w:w="709"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2019</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111336</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466</w:t>
            </w:r>
          </w:p>
        </w:tc>
        <w:tc>
          <w:tcPr>
            <w:tcW w:w="1275"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1195</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2878</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999</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10522</w:t>
            </w:r>
          </w:p>
        </w:tc>
        <w:tc>
          <w:tcPr>
            <w:tcW w:w="1275"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127396</w:t>
            </w:r>
          </w:p>
        </w:tc>
      </w:tr>
      <w:tr w:rsidR="008A6B92" w:rsidRPr="00551B54" w:rsidTr="0009304D">
        <w:trPr>
          <w:trHeight w:val="261"/>
        </w:trPr>
        <w:tc>
          <w:tcPr>
            <w:tcW w:w="709"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112087</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489</w:t>
            </w:r>
          </w:p>
        </w:tc>
        <w:tc>
          <w:tcPr>
            <w:tcW w:w="1275"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1201</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3015</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1096</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11621</w:t>
            </w:r>
          </w:p>
        </w:tc>
        <w:tc>
          <w:tcPr>
            <w:tcW w:w="1275"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129509</w:t>
            </w:r>
          </w:p>
        </w:tc>
      </w:tr>
      <w:tr w:rsidR="008A6B92" w:rsidRPr="00551B54" w:rsidTr="0009304D">
        <w:trPr>
          <w:trHeight w:val="261"/>
        </w:trPr>
        <w:tc>
          <w:tcPr>
            <w:tcW w:w="709"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113076</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527</w:t>
            </w:r>
          </w:p>
        </w:tc>
        <w:tc>
          <w:tcPr>
            <w:tcW w:w="1275"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1201</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3131</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1143</w:t>
            </w:r>
          </w:p>
        </w:tc>
        <w:tc>
          <w:tcPr>
            <w:tcW w:w="1276"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12821</w:t>
            </w:r>
          </w:p>
        </w:tc>
        <w:tc>
          <w:tcPr>
            <w:tcW w:w="1275" w:type="dxa"/>
            <w:tcBorders>
              <w:top w:val="single" w:sz="4" w:space="0" w:color="auto"/>
              <w:left w:val="single" w:sz="4" w:space="0" w:color="auto"/>
              <w:bottom w:val="single" w:sz="4" w:space="0" w:color="auto"/>
              <w:right w:val="single" w:sz="4" w:space="0" w:color="auto"/>
            </w:tcBorders>
          </w:tcPr>
          <w:p w:rsidR="008A6B92" w:rsidRPr="00551B54" w:rsidRDefault="008A6B92" w:rsidP="0009304D">
            <w:pPr>
              <w:jc w:val="center"/>
              <w:rPr>
                <w:rFonts w:ascii="Times New Roman" w:eastAsia="Times New Roman" w:hAnsi="Times New Roman"/>
                <w:sz w:val="24"/>
                <w:szCs w:val="24"/>
                <w:lang w:eastAsia="ru-RU"/>
              </w:rPr>
            </w:pPr>
            <w:r w:rsidRPr="00551B54">
              <w:rPr>
                <w:rFonts w:ascii="Times New Roman" w:eastAsia="Times New Roman" w:hAnsi="Times New Roman"/>
                <w:sz w:val="24"/>
                <w:szCs w:val="24"/>
                <w:lang w:eastAsia="ru-RU"/>
              </w:rPr>
              <w:t>131899</w:t>
            </w:r>
          </w:p>
        </w:tc>
      </w:tr>
    </w:tbl>
    <w:p w:rsidR="008A6B92" w:rsidRPr="00551B54" w:rsidRDefault="008A6B92" w:rsidP="008A6B92">
      <w:pPr>
        <w:jc w:val="both"/>
        <w:rPr>
          <w:rFonts w:ascii="Times New Roman" w:hAnsi="Times New Roman"/>
          <w:sz w:val="24"/>
          <w:szCs w:val="24"/>
        </w:rPr>
      </w:pPr>
    </w:p>
    <w:p w:rsidR="008A6B92" w:rsidRPr="00551B54" w:rsidRDefault="008A6B92" w:rsidP="008A6B92">
      <w:pPr>
        <w:ind w:firstLine="709"/>
        <w:jc w:val="both"/>
        <w:rPr>
          <w:rFonts w:ascii="Times New Roman" w:hAnsi="Times New Roman"/>
          <w:sz w:val="24"/>
          <w:szCs w:val="24"/>
        </w:rPr>
      </w:pPr>
      <w:r w:rsidRPr="00551B54">
        <w:rPr>
          <w:rFonts w:ascii="Times New Roman" w:hAnsi="Times New Roman"/>
          <w:sz w:val="24"/>
          <w:szCs w:val="24"/>
        </w:rPr>
        <w:t>Итого, за отчетный период создано и приобретено 2390 (+1,8%) записей. Общий</w:t>
      </w:r>
      <w:r>
        <w:rPr>
          <w:rFonts w:ascii="Times New Roman" w:hAnsi="Times New Roman"/>
          <w:sz w:val="24"/>
          <w:szCs w:val="24"/>
        </w:rPr>
        <w:t xml:space="preserve"> объем баз данных составляет 131899</w:t>
      </w:r>
      <w:r w:rsidRPr="00551B54">
        <w:rPr>
          <w:rFonts w:ascii="Times New Roman" w:hAnsi="Times New Roman"/>
          <w:sz w:val="24"/>
          <w:szCs w:val="24"/>
        </w:rPr>
        <w:t xml:space="preserve"> записей. </w:t>
      </w:r>
    </w:p>
    <w:p w:rsidR="008A6B92" w:rsidRPr="002344E6" w:rsidRDefault="008A6B92" w:rsidP="008A6B92">
      <w:pPr>
        <w:ind w:firstLine="709"/>
        <w:jc w:val="both"/>
        <w:rPr>
          <w:rFonts w:ascii="Times New Roman" w:hAnsi="Times New Roman"/>
          <w:color w:val="FF0000"/>
          <w:sz w:val="24"/>
          <w:szCs w:val="24"/>
        </w:rPr>
      </w:pPr>
    </w:p>
    <w:p w:rsidR="008A6B92" w:rsidRPr="002344E6" w:rsidRDefault="008A6B92" w:rsidP="001825D8">
      <w:pPr>
        <w:jc w:val="center"/>
        <w:rPr>
          <w:rFonts w:ascii="Times New Roman" w:hAnsi="Times New Roman"/>
          <w:color w:val="FF0000"/>
          <w:sz w:val="24"/>
          <w:szCs w:val="24"/>
        </w:rPr>
      </w:pPr>
      <w:r w:rsidRPr="002344E6">
        <w:rPr>
          <w:rFonts w:ascii="Times New Roman" w:hAnsi="Times New Roman"/>
          <w:noProof/>
          <w:color w:val="FF0000"/>
          <w:sz w:val="24"/>
          <w:szCs w:val="24"/>
          <w:lang w:eastAsia="ru-RU"/>
        </w:rPr>
        <w:drawing>
          <wp:inline distT="0" distB="0" distL="0" distR="0">
            <wp:extent cx="5076825" cy="2371725"/>
            <wp:effectExtent l="19050" t="0" r="9525"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6B92" w:rsidRPr="002344E6" w:rsidRDefault="008A6B92" w:rsidP="008A6B92">
      <w:pPr>
        <w:jc w:val="both"/>
        <w:rPr>
          <w:rFonts w:ascii="Times New Roman" w:hAnsi="Times New Roman"/>
          <w:color w:val="FF0000"/>
          <w:sz w:val="24"/>
          <w:szCs w:val="24"/>
        </w:rPr>
      </w:pPr>
    </w:p>
    <w:p w:rsidR="008A6B92" w:rsidRDefault="008A6B92" w:rsidP="008A6B92">
      <w:pPr>
        <w:ind w:firstLine="709"/>
        <w:jc w:val="both"/>
        <w:rPr>
          <w:rFonts w:ascii="Times New Roman" w:hAnsi="Times New Roman"/>
          <w:sz w:val="24"/>
          <w:szCs w:val="24"/>
        </w:rPr>
      </w:pPr>
      <w:r w:rsidRPr="00333378">
        <w:rPr>
          <w:rFonts w:ascii="Times New Roman" w:hAnsi="Times New Roman"/>
          <w:sz w:val="24"/>
          <w:szCs w:val="24"/>
        </w:rPr>
        <w:t xml:space="preserve">В отчетном периоде также продолжилась  работа и с традиционными карточными каталогами. Они редактировались и пополнялись новыми разделами. </w:t>
      </w:r>
    </w:p>
    <w:p w:rsidR="008A6B92" w:rsidRDefault="008A6B92" w:rsidP="008A6B92">
      <w:pPr>
        <w:ind w:firstLine="709"/>
        <w:jc w:val="both"/>
        <w:rPr>
          <w:rFonts w:ascii="Times New Roman" w:hAnsi="Times New Roman"/>
          <w:sz w:val="24"/>
          <w:szCs w:val="24"/>
        </w:rPr>
      </w:pPr>
      <w:r w:rsidRPr="00333378">
        <w:rPr>
          <w:rFonts w:ascii="Times New Roman" w:hAnsi="Times New Roman"/>
          <w:sz w:val="24"/>
          <w:szCs w:val="24"/>
        </w:rPr>
        <w:t>В соответствии с  8 выпуском Средних таблиц ББК  и Сокращенными таблицами (2-е издание) в систематическом каталоге были отредактированы 1 отдел «Междисциплинарное знание» и 9 отдел «Литература универсального содержания».</w:t>
      </w:r>
    </w:p>
    <w:p w:rsidR="008A6B92" w:rsidRDefault="008A6B92" w:rsidP="008A6B92">
      <w:pPr>
        <w:ind w:firstLine="709"/>
        <w:jc w:val="both"/>
        <w:rPr>
          <w:rFonts w:ascii="Times New Roman" w:eastAsia="Times New Roman" w:hAnsi="Times New Roman"/>
          <w:sz w:val="24"/>
          <w:szCs w:val="24"/>
          <w:lang w:eastAsia="ru-RU"/>
        </w:rPr>
      </w:pPr>
      <w:r w:rsidRPr="0040130F">
        <w:rPr>
          <w:rFonts w:ascii="Times New Roman" w:eastAsia="Times New Roman" w:hAnsi="Times New Roman"/>
          <w:sz w:val="24"/>
          <w:szCs w:val="24"/>
          <w:lang w:eastAsia="ru-RU"/>
        </w:rPr>
        <w:t>За отчет</w:t>
      </w:r>
      <w:r>
        <w:rPr>
          <w:rFonts w:ascii="Times New Roman" w:eastAsia="Times New Roman" w:hAnsi="Times New Roman"/>
          <w:sz w:val="24"/>
          <w:szCs w:val="24"/>
          <w:lang w:eastAsia="ru-RU"/>
        </w:rPr>
        <w:t>ный период отредактировано 224 разделителя систематического каталога. Всего в</w:t>
      </w:r>
      <w:r w:rsidRPr="0040130F">
        <w:rPr>
          <w:rFonts w:ascii="Times New Roman" w:eastAsia="Times New Roman" w:hAnsi="Times New Roman"/>
          <w:sz w:val="24"/>
          <w:szCs w:val="24"/>
          <w:lang w:eastAsia="ru-RU"/>
        </w:rPr>
        <w:t xml:space="preserve">лито </w:t>
      </w:r>
      <w:r>
        <w:rPr>
          <w:rFonts w:ascii="Times New Roman" w:eastAsia="Times New Roman" w:hAnsi="Times New Roman"/>
          <w:sz w:val="24"/>
          <w:szCs w:val="24"/>
          <w:lang w:eastAsia="ru-RU"/>
        </w:rPr>
        <w:t xml:space="preserve"> 11194 карточки: </w:t>
      </w:r>
      <w:r w:rsidRPr="0040130F">
        <w:rPr>
          <w:rFonts w:ascii="Times New Roman" w:eastAsia="Times New Roman" w:hAnsi="Times New Roman"/>
          <w:sz w:val="24"/>
          <w:szCs w:val="24"/>
          <w:lang w:eastAsia="ru-RU"/>
        </w:rPr>
        <w:t xml:space="preserve">в алфавитный </w:t>
      </w:r>
      <w:r>
        <w:rPr>
          <w:rFonts w:ascii="Times New Roman" w:eastAsia="Times New Roman" w:hAnsi="Times New Roman"/>
          <w:sz w:val="24"/>
          <w:szCs w:val="24"/>
          <w:lang w:eastAsia="ru-RU"/>
        </w:rPr>
        <w:t>– 6113, в</w:t>
      </w:r>
      <w:r w:rsidRPr="0040130F">
        <w:rPr>
          <w:rFonts w:ascii="Times New Roman" w:eastAsia="Times New Roman" w:hAnsi="Times New Roman"/>
          <w:sz w:val="24"/>
          <w:szCs w:val="24"/>
          <w:lang w:eastAsia="ru-RU"/>
        </w:rPr>
        <w:t xml:space="preserve"> систематический </w:t>
      </w:r>
      <w:r>
        <w:rPr>
          <w:rFonts w:ascii="Times New Roman" w:eastAsia="Times New Roman" w:hAnsi="Times New Roman"/>
          <w:sz w:val="24"/>
          <w:szCs w:val="24"/>
          <w:lang w:eastAsia="ru-RU"/>
        </w:rPr>
        <w:t>- 2684 , в учетный каталог – 2223, в краеведческий каталог – 174 карточки</w:t>
      </w:r>
      <w:r w:rsidRPr="0040130F">
        <w:rPr>
          <w:rFonts w:ascii="Times New Roman" w:eastAsia="Times New Roman" w:hAnsi="Times New Roman"/>
          <w:sz w:val="24"/>
          <w:szCs w:val="24"/>
          <w:lang w:eastAsia="ru-RU"/>
        </w:rPr>
        <w:t>.</w:t>
      </w:r>
    </w:p>
    <w:p w:rsidR="008A6B92" w:rsidRDefault="008A6B92" w:rsidP="008A6B92">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Изъято</w:t>
      </w:r>
      <w:r w:rsidRPr="004013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всего 14843 карточки: </w:t>
      </w:r>
      <w:r w:rsidRPr="0040130F">
        <w:rPr>
          <w:rFonts w:ascii="Times New Roman" w:eastAsia="Times New Roman" w:hAnsi="Times New Roman"/>
          <w:sz w:val="24"/>
          <w:szCs w:val="24"/>
          <w:lang w:eastAsia="ru-RU"/>
        </w:rPr>
        <w:t>из алфавитного</w:t>
      </w:r>
      <w:r>
        <w:rPr>
          <w:rFonts w:ascii="Times New Roman" w:eastAsia="Times New Roman" w:hAnsi="Times New Roman"/>
          <w:sz w:val="24"/>
          <w:szCs w:val="24"/>
          <w:lang w:eastAsia="ru-RU"/>
        </w:rPr>
        <w:t xml:space="preserve"> – 8951,</w:t>
      </w:r>
      <w:r w:rsidRPr="0040130F">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 xml:space="preserve">з систематического </w:t>
      </w:r>
      <w:r w:rsidRPr="0040130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3517</w:t>
      </w:r>
      <w:r w:rsidRPr="0040130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 учетного каталога – 2375.</w:t>
      </w:r>
    </w:p>
    <w:p w:rsidR="008A6B92" w:rsidRPr="00020125" w:rsidRDefault="008A6B92" w:rsidP="008A6B92">
      <w:pPr>
        <w:ind w:firstLine="709"/>
        <w:jc w:val="both"/>
        <w:rPr>
          <w:rFonts w:ascii="Times New Roman" w:eastAsia="Times New Roman" w:hAnsi="Times New Roman"/>
          <w:sz w:val="24"/>
          <w:szCs w:val="24"/>
          <w:lang w:eastAsia="ru-RU"/>
        </w:rPr>
      </w:pPr>
      <w:r w:rsidRPr="009C0164">
        <w:rPr>
          <w:rFonts w:ascii="Times New Roman" w:hAnsi="Times New Roman"/>
          <w:sz w:val="24"/>
          <w:szCs w:val="24"/>
        </w:rPr>
        <w:t xml:space="preserve">Анализируя вышеизложенное, можно сделать следующие выводы о состоянии и использовании электронных ресурсов. В использовании электронных ресурсов прослеживается положительная динамика. </w:t>
      </w:r>
      <w:r w:rsidRPr="009C0164">
        <w:rPr>
          <w:rFonts w:ascii="Times New Roman" w:hAnsi="Times New Roman"/>
          <w:bCs/>
          <w:sz w:val="24"/>
          <w:szCs w:val="24"/>
        </w:rPr>
        <w:t>Прирост составляет +1,8%.</w:t>
      </w:r>
      <w:r w:rsidRPr="009C0164">
        <w:rPr>
          <w:rFonts w:ascii="Times New Roman" w:hAnsi="Times New Roman"/>
          <w:sz w:val="24"/>
          <w:szCs w:val="24"/>
        </w:rPr>
        <w:t xml:space="preserve"> </w:t>
      </w:r>
    </w:p>
    <w:p w:rsidR="008A6B92" w:rsidRPr="009C0164" w:rsidRDefault="008A6B92" w:rsidP="008A6B92">
      <w:pPr>
        <w:ind w:firstLine="709"/>
        <w:jc w:val="both"/>
        <w:rPr>
          <w:rFonts w:ascii="Times New Roman" w:hAnsi="Times New Roman"/>
          <w:sz w:val="24"/>
          <w:szCs w:val="24"/>
        </w:rPr>
      </w:pPr>
      <w:r w:rsidRPr="009C0164">
        <w:rPr>
          <w:rFonts w:ascii="Times New Roman" w:hAnsi="Times New Roman"/>
          <w:sz w:val="24"/>
          <w:szCs w:val="24"/>
        </w:rPr>
        <w:t xml:space="preserve">Увеличилось количество записей в Сводной базе данных «Белогорье. Летописи» +9,4%, Краеведческой базе данных статей  +3,7%, </w:t>
      </w:r>
      <w:hyperlink r:id="rId16" w:tgtFrame="_self" w:history="1">
        <w:r w:rsidRPr="009C0164">
          <w:rPr>
            <w:rStyle w:val="a7"/>
            <w:rFonts w:ascii="Times New Roman" w:hAnsi="Times New Roman"/>
            <w:sz w:val="24"/>
            <w:szCs w:val="24"/>
          </w:rPr>
          <w:t>полнотекстовой базе данных «Газеты области</w:t>
        </w:r>
      </w:hyperlink>
      <w:r w:rsidRPr="009C0164">
        <w:rPr>
          <w:rFonts w:ascii="Times New Roman" w:hAnsi="Times New Roman"/>
          <w:bCs/>
          <w:sz w:val="24"/>
          <w:szCs w:val="24"/>
        </w:rPr>
        <w:t xml:space="preserve">» +4,3%, в </w:t>
      </w:r>
      <w:r w:rsidRPr="009C0164">
        <w:rPr>
          <w:rFonts w:ascii="Times New Roman" w:hAnsi="Times New Roman"/>
          <w:sz w:val="24"/>
          <w:szCs w:val="24"/>
        </w:rPr>
        <w:t xml:space="preserve"> Сводном электронном каталоге периодических изданий Белгородской области прирост составляет +7,8%. </w:t>
      </w:r>
    </w:p>
    <w:p w:rsidR="008A6B92" w:rsidRDefault="008A6B92" w:rsidP="008A6B92">
      <w:pPr>
        <w:ind w:firstLine="709"/>
        <w:jc w:val="both"/>
        <w:rPr>
          <w:rFonts w:ascii="Times New Roman" w:hAnsi="Times New Roman"/>
          <w:bCs/>
          <w:sz w:val="24"/>
          <w:szCs w:val="24"/>
        </w:rPr>
      </w:pPr>
      <w:r>
        <w:rPr>
          <w:rFonts w:ascii="Times New Roman" w:hAnsi="Times New Roman"/>
          <w:sz w:val="24"/>
          <w:szCs w:val="24"/>
        </w:rPr>
        <w:t>За счет уменьшения количества новых поступлений в 2021 году в</w:t>
      </w:r>
      <w:r w:rsidRPr="009C0164">
        <w:rPr>
          <w:rFonts w:ascii="Times New Roman" w:hAnsi="Times New Roman"/>
          <w:sz w:val="24"/>
          <w:szCs w:val="24"/>
        </w:rPr>
        <w:t xml:space="preserve"> Сводном электронном каталоге муниципальных библиотек Белгородской области (СЭКМБ) ввод количества библиографических записей уменьшился в среднем на -41,4%,  а </w:t>
      </w:r>
      <w:r>
        <w:rPr>
          <w:rFonts w:ascii="Times New Roman" w:hAnsi="Times New Roman"/>
          <w:sz w:val="24"/>
          <w:szCs w:val="24"/>
        </w:rPr>
        <w:t>ввод экземпляров -</w:t>
      </w:r>
      <w:r w:rsidRPr="009C0164">
        <w:rPr>
          <w:rFonts w:ascii="Times New Roman" w:hAnsi="Times New Roman"/>
          <w:sz w:val="24"/>
          <w:szCs w:val="24"/>
        </w:rPr>
        <w:t xml:space="preserve"> на -28,7%. </w:t>
      </w:r>
      <w:r w:rsidRPr="009C0164">
        <w:rPr>
          <w:rFonts w:ascii="Times New Roman" w:hAnsi="Times New Roman"/>
          <w:bCs/>
          <w:sz w:val="24"/>
          <w:szCs w:val="24"/>
        </w:rPr>
        <w:t xml:space="preserve"> </w:t>
      </w:r>
    </w:p>
    <w:p w:rsidR="00B157F1" w:rsidRPr="009C0164" w:rsidRDefault="00B157F1" w:rsidP="008A6B92">
      <w:pPr>
        <w:ind w:firstLine="709"/>
        <w:jc w:val="both"/>
        <w:rPr>
          <w:rFonts w:ascii="Times New Roman" w:hAnsi="Times New Roman"/>
          <w:bCs/>
          <w:sz w:val="24"/>
          <w:szCs w:val="24"/>
        </w:rPr>
      </w:pPr>
    </w:p>
    <w:p w:rsidR="008A6B92" w:rsidRPr="002344E6" w:rsidRDefault="008A6B92" w:rsidP="008A6B92">
      <w:pPr>
        <w:jc w:val="both"/>
        <w:rPr>
          <w:rFonts w:ascii="Times New Roman" w:hAnsi="Times New Roman"/>
          <w:bCs/>
          <w:color w:val="FF0000"/>
          <w:sz w:val="24"/>
          <w:szCs w:val="24"/>
        </w:rPr>
      </w:pPr>
    </w:p>
    <w:p w:rsidR="008A6B92" w:rsidRPr="00FB4403" w:rsidRDefault="008A6B92" w:rsidP="00FB4403">
      <w:pPr>
        <w:jc w:val="center"/>
        <w:rPr>
          <w:rFonts w:ascii="Times New Roman" w:hAnsi="Times New Roman"/>
          <w:b/>
          <w:sz w:val="24"/>
          <w:szCs w:val="24"/>
        </w:rPr>
      </w:pPr>
      <w:r w:rsidRPr="00671CEC">
        <w:rPr>
          <w:rFonts w:ascii="Times New Roman" w:hAnsi="Times New Roman"/>
          <w:b/>
          <w:sz w:val="24"/>
          <w:szCs w:val="24"/>
        </w:rPr>
        <w:lastRenderedPageBreak/>
        <w:t>5.2. Оцифровка документов библиотечного фонда муниципальных библиотек</w:t>
      </w:r>
    </w:p>
    <w:p w:rsidR="008A6B92" w:rsidRPr="00B027C0" w:rsidRDefault="008A6B92" w:rsidP="008A6B92">
      <w:pPr>
        <w:ind w:firstLine="709"/>
        <w:jc w:val="both"/>
        <w:rPr>
          <w:rFonts w:ascii="Times New Roman" w:hAnsi="Times New Roman"/>
          <w:sz w:val="24"/>
          <w:szCs w:val="24"/>
        </w:rPr>
      </w:pPr>
      <w:r w:rsidRPr="009F7848">
        <w:rPr>
          <w:rFonts w:ascii="Times New Roman" w:hAnsi="Times New Roman"/>
          <w:sz w:val="24"/>
          <w:szCs w:val="24"/>
        </w:rPr>
        <w:t>Объем электронной (цифровой) библиотеки, сформированной МБУК «ЦБ Алексеевского го</w:t>
      </w:r>
      <w:r>
        <w:rPr>
          <w:rFonts w:ascii="Times New Roman" w:hAnsi="Times New Roman"/>
          <w:sz w:val="24"/>
          <w:szCs w:val="24"/>
        </w:rPr>
        <w:t xml:space="preserve">родского округа» составляет 4428 </w:t>
      </w:r>
      <w:r w:rsidRPr="000D034E">
        <w:rPr>
          <w:rFonts w:ascii="Times New Roman" w:hAnsi="Times New Roman"/>
          <w:sz w:val="24"/>
          <w:szCs w:val="24"/>
        </w:rPr>
        <w:t xml:space="preserve">назв./экз. </w:t>
      </w:r>
      <w:r w:rsidRPr="009F7848">
        <w:rPr>
          <w:rFonts w:ascii="Times New Roman" w:hAnsi="Times New Roman"/>
          <w:sz w:val="24"/>
          <w:szCs w:val="24"/>
        </w:rPr>
        <w:t xml:space="preserve"> документов</w:t>
      </w:r>
      <w:r w:rsidRPr="009F7848">
        <w:rPr>
          <w:rFonts w:ascii="Times New Roman" w:hAnsi="Times New Roman"/>
          <w:color w:val="FF0000"/>
          <w:sz w:val="24"/>
          <w:szCs w:val="24"/>
        </w:rPr>
        <w:t xml:space="preserve"> </w:t>
      </w:r>
      <w:r w:rsidRPr="00B027C0">
        <w:rPr>
          <w:rFonts w:ascii="Times New Roman" w:hAnsi="Times New Roman"/>
          <w:sz w:val="24"/>
          <w:szCs w:val="24"/>
        </w:rPr>
        <w:t xml:space="preserve">и </w:t>
      </w:r>
      <w:r>
        <w:rPr>
          <w:rFonts w:ascii="Times New Roman" w:hAnsi="Times New Roman"/>
          <w:sz w:val="24"/>
          <w:szCs w:val="24"/>
        </w:rPr>
        <w:t>57918</w:t>
      </w:r>
      <w:r w:rsidRPr="00B027C0">
        <w:rPr>
          <w:rFonts w:ascii="Times New Roman" w:hAnsi="Times New Roman"/>
          <w:sz w:val="24"/>
          <w:szCs w:val="24"/>
        </w:rPr>
        <w:t xml:space="preserve"> страниц на 1 января 2022 года: </w:t>
      </w:r>
    </w:p>
    <w:p w:rsidR="008A6B92" w:rsidRPr="002336DB" w:rsidRDefault="008A6B92" w:rsidP="008A6B92">
      <w:pPr>
        <w:ind w:firstLine="709"/>
        <w:jc w:val="both"/>
        <w:rPr>
          <w:rFonts w:ascii="Times New Roman" w:hAnsi="Times New Roman"/>
          <w:sz w:val="24"/>
          <w:szCs w:val="24"/>
        </w:rPr>
      </w:pPr>
      <w:r>
        <w:rPr>
          <w:rFonts w:ascii="Times New Roman" w:eastAsia="Times New Roman" w:hAnsi="Times New Roman"/>
          <w:sz w:val="24"/>
          <w:szCs w:val="24"/>
          <w:lang w:eastAsia="ru-RU"/>
        </w:rPr>
        <w:t xml:space="preserve">–  </w:t>
      </w:r>
      <w:r w:rsidRPr="002336DB">
        <w:rPr>
          <w:rFonts w:ascii="Times New Roman" w:eastAsia="Times New Roman" w:hAnsi="Times New Roman"/>
          <w:sz w:val="24"/>
          <w:szCs w:val="24"/>
          <w:lang w:eastAsia="ru-RU"/>
        </w:rPr>
        <w:t>БД  «Газеты области» - 617</w:t>
      </w:r>
      <w:r>
        <w:rPr>
          <w:rFonts w:ascii="Times New Roman" w:eastAsia="Times New Roman" w:hAnsi="Times New Roman"/>
          <w:sz w:val="24"/>
          <w:szCs w:val="24"/>
          <w:lang w:eastAsia="ru-RU"/>
        </w:rPr>
        <w:t xml:space="preserve"> </w:t>
      </w:r>
      <w:r w:rsidRPr="000D034E">
        <w:rPr>
          <w:rFonts w:ascii="Times New Roman" w:hAnsi="Times New Roman"/>
          <w:sz w:val="24"/>
          <w:szCs w:val="24"/>
        </w:rPr>
        <w:t>назв./экз.</w:t>
      </w:r>
      <w:r w:rsidRPr="002336DB">
        <w:rPr>
          <w:rFonts w:ascii="Times New Roman" w:eastAsia="Times New Roman" w:hAnsi="Times New Roman"/>
          <w:sz w:val="24"/>
          <w:szCs w:val="24"/>
          <w:lang w:eastAsia="ru-RU"/>
        </w:rPr>
        <w:t xml:space="preserve">, страниц – 5352; </w:t>
      </w:r>
    </w:p>
    <w:p w:rsidR="008A6B92" w:rsidRPr="00B027C0" w:rsidRDefault="008A6B92" w:rsidP="008A6B92">
      <w:pPr>
        <w:ind w:firstLine="709"/>
        <w:jc w:val="both"/>
        <w:rPr>
          <w:rFonts w:ascii="Times New Roman" w:hAnsi="Times New Roman"/>
          <w:sz w:val="24"/>
          <w:szCs w:val="24"/>
        </w:rPr>
      </w:pPr>
      <w:r>
        <w:rPr>
          <w:rFonts w:ascii="Times New Roman" w:eastAsia="Times New Roman" w:hAnsi="Times New Roman"/>
          <w:sz w:val="24"/>
          <w:szCs w:val="24"/>
          <w:lang w:eastAsia="ru-RU"/>
        </w:rPr>
        <w:t xml:space="preserve">–  </w:t>
      </w:r>
      <w:r w:rsidRPr="00B027C0">
        <w:rPr>
          <w:rFonts w:ascii="Times New Roman" w:hAnsi="Times New Roman"/>
          <w:sz w:val="24"/>
          <w:szCs w:val="24"/>
        </w:rPr>
        <w:t>БД  «Летописи» - 2102</w:t>
      </w:r>
      <w:r>
        <w:rPr>
          <w:rFonts w:ascii="Times New Roman" w:hAnsi="Times New Roman"/>
          <w:sz w:val="24"/>
          <w:szCs w:val="24"/>
        </w:rPr>
        <w:t xml:space="preserve"> </w:t>
      </w:r>
      <w:r w:rsidRPr="000D034E">
        <w:rPr>
          <w:rFonts w:ascii="Times New Roman" w:hAnsi="Times New Roman"/>
          <w:sz w:val="24"/>
          <w:szCs w:val="24"/>
        </w:rPr>
        <w:t>назв./экз.</w:t>
      </w:r>
      <w:r w:rsidRPr="00B027C0">
        <w:rPr>
          <w:rFonts w:ascii="Times New Roman" w:hAnsi="Times New Roman"/>
          <w:sz w:val="24"/>
          <w:szCs w:val="24"/>
        </w:rPr>
        <w:t>,</w:t>
      </w:r>
      <w:r>
        <w:rPr>
          <w:rFonts w:ascii="Times New Roman" w:hAnsi="Times New Roman"/>
          <w:sz w:val="24"/>
          <w:szCs w:val="24"/>
        </w:rPr>
        <w:t xml:space="preserve"> страниц – 9429</w:t>
      </w:r>
      <w:r w:rsidRPr="00B027C0">
        <w:rPr>
          <w:rFonts w:ascii="Times New Roman" w:hAnsi="Times New Roman"/>
          <w:sz w:val="24"/>
          <w:szCs w:val="24"/>
        </w:rPr>
        <w:t>;</w:t>
      </w:r>
    </w:p>
    <w:p w:rsidR="008A6B92" w:rsidRPr="00E06CDC" w:rsidRDefault="008A6B92" w:rsidP="008A6B92">
      <w:pPr>
        <w:ind w:firstLine="709"/>
        <w:jc w:val="both"/>
        <w:rPr>
          <w:rFonts w:ascii="Times New Roman" w:hAnsi="Times New Roman"/>
          <w:sz w:val="24"/>
          <w:szCs w:val="24"/>
        </w:rPr>
      </w:pPr>
      <w:r w:rsidRPr="00B027C0">
        <w:rPr>
          <w:rFonts w:ascii="Times New Roman" w:eastAsia="Times New Roman" w:hAnsi="Times New Roman"/>
          <w:sz w:val="24"/>
          <w:szCs w:val="24"/>
          <w:lang w:eastAsia="ru-RU"/>
        </w:rPr>
        <w:t xml:space="preserve">– </w:t>
      </w:r>
      <w:r w:rsidRPr="00B027C0">
        <w:rPr>
          <w:rFonts w:ascii="Times New Roman" w:hAnsi="Times New Roman"/>
          <w:sz w:val="24"/>
          <w:szCs w:val="24"/>
        </w:rPr>
        <w:t>БД  Собственные электронные базы -</w:t>
      </w:r>
      <w:r>
        <w:rPr>
          <w:rFonts w:ascii="Times New Roman" w:hAnsi="Times New Roman"/>
          <w:sz w:val="24"/>
          <w:szCs w:val="24"/>
        </w:rPr>
        <w:t xml:space="preserve">1709 </w:t>
      </w:r>
      <w:r w:rsidRPr="000D034E">
        <w:rPr>
          <w:rFonts w:ascii="Times New Roman" w:hAnsi="Times New Roman"/>
          <w:sz w:val="24"/>
          <w:szCs w:val="24"/>
        </w:rPr>
        <w:t>назв./экз.</w:t>
      </w:r>
      <w:r w:rsidRPr="00B027C0">
        <w:rPr>
          <w:rFonts w:ascii="Times New Roman" w:hAnsi="Times New Roman"/>
          <w:sz w:val="24"/>
          <w:szCs w:val="24"/>
        </w:rPr>
        <w:t xml:space="preserve">, страниц </w:t>
      </w:r>
      <w:r>
        <w:rPr>
          <w:rFonts w:ascii="Times New Roman" w:hAnsi="Times New Roman"/>
          <w:sz w:val="24"/>
          <w:szCs w:val="24"/>
        </w:rPr>
        <w:t>–</w:t>
      </w:r>
      <w:r w:rsidRPr="00B027C0">
        <w:rPr>
          <w:rFonts w:ascii="Times New Roman" w:hAnsi="Times New Roman"/>
          <w:sz w:val="24"/>
          <w:szCs w:val="24"/>
        </w:rPr>
        <w:t xml:space="preserve"> 43137</w:t>
      </w:r>
      <w:r>
        <w:rPr>
          <w:rFonts w:ascii="Times New Roman" w:hAnsi="Times New Roman"/>
          <w:sz w:val="24"/>
          <w:szCs w:val="24"/>
        </w:rPr>
        <w:t>.</w:t>
      </w:r>
      <w:r w:rsidRPr="00221A93">
        <w:rPr>
          <w:rFonts w:ascii="Times New Roman" w:hAnsi="Times New Roman"/>
          <w:sz w:val="24"/>
          <w:szCs w:val="24"/>
        </w:rPr>
        <w:t xml:space="preserve"> </w:t>
      </w:r>
      <w:r>
        <w:rPr>
          <w:rFonts w:ascii="Times New Roman" w:hAnsi="Times New Roman"/>
          <w:sz w:val="24"/>
          <w:szCs w:val="24"/>
        </w:rPr>
        <w:t xml:space="preserve">Прирост составил +6,2% экземпляров. </w:t>
      </w:r>
      <w:r w:rsidRPr="002336DB">
        <w:rPr>
          <w:rFonts w:ascii="Times New Roman" w:hAnsi="Times New Roman"/>
          <w:sz w:val="24"/>
          <w:szCs w:val="24"/>
        </w:rPr>
        <w:t xml:space="preserve">Из них в открытом доступе для пользователей – </w:t>
      </w:r>
      <w:r w:rsidRPr="00E06CDC">
        <w:rPr>
          <w:rFonts w:ascii="Times New Roman" w:hAnsi="Times New Roman"/>
          <w:sz w:val="24"/>
          <w:szCs w:val="24"/>
        </w:rPr>
        <w:t xml:space="preserve">849 </w:t>
      </w:r>
      <w:r w:rsidRPr="000D034E">
        <w:rPr>
          <w:rFonts w:ascii="Times New Roman" w:hAnsi="Times New Roman"/>
          <w:sz w:val="24"/>
          <w:szCs w:val="24"/>
        </w:rPr>
        <w:t>назв./экз.</w:t>
      </w:r>
      <w:r w:rsidRPr="00E06CDC">
        <w:rPr>
          <w:rFonts w:ascii="Times New Roman" w:hAnsi="Times New Roman"/>
          <w:sz w:val="24"/>
          <w:szCs w:val="24"/>
        </w:rPr>
        <w:t xml:space="preserve"> и </w:t>
      </w:r>
      <w:r>
        <w:rPr>
          <w:rFonts w:ascii="Times New Roman" w:hAnsi="Times New Roman"/>
          <w:sz w:val="24"/>
          <w:szCs w:val="24"/>
        </w:rPr>
        <w:t>3373</w:t>
      </w:r>
      <w:r w:rsidRPr="00E06CDC">
        <w:rPr>
          <w:rFonts w:ascii="Times New Roman" w:hAnsi="Times New Roman"/>
          <w:sz w:val="24"/>
          <w:szCs w:val="24"/>
        </w:rPr>
        <w:t xml:space="preserve"> страниц документов (оцифрованных).</w:t>
      </w:r>
      <w:r w:rsidRPr="00221A93">
        <w:rPr>
          <w:rFonts w:ascii="Times New Roman" w:hAnsi="Times New Roman"/>
          <w:sz w:val="24"/>
          <w:szCs w:val="24"/>
        </w:rPr>
        <w:t xml:space="preserve"> </w:t>
      </w:r>
      <w:r>
        <w:rPr>
          <w:rFonts w:ascii="Times New Roman" w:hAnsi="Times New Roman"/>
          <w:sz w:val="24"/>
          <w:szCs w:val="24"/>
        </w:rPr>
        <w:t xml:space="preserve"> Прирост  +3,5% экземпляра.</w:t>
      </w:r>
    </w:p>
    <w:p w:rsidR="008A6B92" w:rsidRPr="00E06CDC" w:rsidRDefault="008A6B92" w:rsidP="008A6B92">
      <w:pPr>
        <w:ind w:firstLine="709"/>
        <w:jc w:val="both"/>
        <w:rPr>
          <w:rFonts w:ascii="Times New Roman" w:hAnsi="Times New Roman"/>
          <w:sz w:val="24"/>
          <w:szCs w:val="24"/>
        </w:rPr>
      </w:pPr>
      <w:r w:rsidRPr="00E06CDC">
        <w:rPr>
          <w:rFonts w:ascii="Times New Roman" w:hAnsi="Times New Roman"/>
          <w:sz w:val="24"/>
          <w:szCs w:val="24"/>
        </w:rPr>
        <w:t>За отчетный период создано:</w:t>
      </w:r>
    </w:p>
    <w:p w:rsidR="008A6B92" w:rsidRPr="00A77E1B" w:rsidRDefault="008A6B92" w:rsidP="008A6B92">
      <w:pPr>
        <w:ind w:firstLine="709"/>
        <w:jc w:val="both"/>
        <w:rPr>
          <w:rFonts w:ascii="Times New Roman" w:hAnsi="Times New Roman"/>
          <w:sz w:val="24"/>
          <w:szCs w:val="24"/>
        </w:rPr>
      </w:pPr>
      <w:r w:rsidRPr="00221A93">
        <w:rPr>
          <w:rFonts w:ascii="Times New Roman" w:eastAsia="Times New Roman" w:hAnsi="Times New Roman"/>
          <w:sz w:val="24"/>
          <w:szCs w:val="24"/>
          <w:lang w:eastAsia="ru-RU"/>
        </w:rPr>
        <w:t>–</w:t>
      </w:r>
      <w:r w:rsidRPr="009F7848">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БД  «Газеты области» - 52</w:t>
      </w:r>
      <w:r w:rsidRPr="002336DB">
        <w:rPr>
          <w:rFonts w:ascii="Times New Roman" w:eastAsia="Times New Roman" w:hAnsi="Times New Roman"/>
          <w:sz w:val="24"/>
          <w:szCs w:val="24"/>
          <w:lang w:eastAsia="ru-RU"/>
        </w:rPr>
        <w:t xml:space="preserve"> </w:t>
      </w:r>
      <w:r w:rsidRPr="000D034E">
        <w:rPr>
          <w:rFonts w:ascii="Times New Roman" w:hAnsi="Times New Roman"/>
          <w:sz w:val="24"/>
          <w:szCs w:val="24"/>
        </w:rPr>
        <w:t>назв./экз.</w:t>
      </w:r>
      <w:r w:rsidRPr="009F7848">
        <w:rPr>
          <w:rFonts w:ascii="Times New Roman" w:eastAsia="Times New Roman" w:hAnsi="Times New Roman"/>
          <w:color w:val="FF0000"/>
          <w:sz w:val="24"/>
          <w:szCs w:val="24"/>
          <w:lang w:eastAsia="ru-RU"/>
        </w:rPr>
        <w:t xml:space="preserve">, </w:t>
      </w:r>
      <w:r w:rsidRPr="00A77E1B">
        <w:rPr>
          <w:rFonts w:ascii="Times New Roman" w:eastAsia="Times New Roman" w:hAnsi="Times New Roman"/>
          <w:sz w:val="24"/>
          <w:szCs w:val="24"/>
          <w:lang w:eastAsia="ru-RU"/>
        </w:rPr>
        <w:t xml:space="preserve">страниц – 832; </w:t>
      </w:r>
    </w:p>
    <w:p w:rsidR="008A6B92" w:rsidRPr="00A77E1B" w:rsidRDefault="008A6B92" w:rsidP="008A6B92">
      <w:pPr>
        <w:ind w:firstLine="709"/>
        <w:jc w:val="both"/>
        <w:rPr>
          <w:rFonts w:ascii="Times New Roman" w:hAnsi="Times New Roman"/>
          <w:sz w:val="24"/>
          <w:szCs w:val="24"/>
        </w:rPr>
      </w:pPr>
      <w:r>
        <w:rPr>
          <w:rFonts w:ascii="Times New Roman" w:eastAsia="Times New Roman" w:hAnsi="Times New Roman"/>
          <w:sz w:val="24"/>
          <w:szCs w:val="24"/>
          <w:lang w:eastAsia="ru-RU"/>
        </w:rPr>
        <w:t xml:space="preserve">–  </w:t>
      </w:r>
      <w:r w:rsidRPr="00A77E1B">
        <w:rPr>
          <w:rFonts w:ascii="Times New Roman" w:hAnsi="Times New Roman"/>
          <w:sz w:val="24"/>
          <w:szCs w:val="24"/>
        </w:rPr>
        <w:t xml:space="preserve">БД  «Летописи» - 81 </w:t>
      </w:r>
      <w:r w:rsidRPr="000D034E">
        <w:rPr>
          <w:rFonts w:ascii="Times New Roman" w:hAnsi="Times New Roman"/>
          <w:sz w:val="24"/>
          <w:szCs w:val="24"/>
        </w:rPr>
        <w:t>назв./экз.</w:t>
      </w:r>
      <w:r w:rsidRPr="00A77E1B">
        <w:rPr>
          <w:rFonts w:ascii="Times New Roman" w:hAnsi="Times New Roman"/>
          <w:sz w:val="24"/>
          <w:szCs w:val="24"/>
        </w:rPr>
        <w:t>, страниц – 614;</w:t>
      </w:r>
    </w:p>
    <w:p w:rsidR="008A6B92" w:rsidRPr="00682855" w:rsidRDefault="008A6B92" w:rsidP="008A6B92">
      <w:pPr>
        <w:ind w:firstLine="709"/>
        <w:jc w:val="both"/>
        <w:rPr>
          <w:rFonts w:ascii="Times New Roman" w:hAnsi="Times New Roman"/>
          <w:sz w:val="24"/>
          <w:szCs w:val="24"/>
        </w:rPr>
      </w:pPr>
      <w:r w:rsidRPr="00A77E1B">
        <w:rPr>
          <w:rFonts w:ascii="Times New Roman" w:eastAsia="Times New Roman" w:hAnsi="Times New Roman"/>
          <w:sz w:val="24"/>
          <w:szCs w:val="24"/>
          <w:lang w:eastAsia="ru-RU"/>
        </w:rPr>
        <w:t xml:space="preserve">– </w:t>
      </w:r>
      <w:r w:rsidRPr="00A77E1B">
        <w:rPr>
          <w:rFonts w:ascii="Times New Roman" w:hAnsi="Times New Roman"/>
          <w:sz w:val="24"/>
          <w:szCs w:val="24"/>
        </w:rPr>
        <w:t xml:space="preserve">БД  Собственные электронные базы -126 </w:t>
      </w:r>
      <w:r w:rsidRPr="000D034E">
        <w:rPr>
          <w:rFonts w:ascii="Times New Roman" w:hAnsi="Times New Roman"/>
          <w:sz w:val="24"/>
          <w:szCs w:val="24"/>
        </w:rPr>
        <w:t>назв./экз.</w:t>
      </w:r>
      <w:r w:rsidRPr="00A77E1B">
        <w:rPr>
          <w:rFonts w:ascii="Times New Roman" w:hAnsi="Times New Roman"/>
          <w:sz w:val="24"/>
          <w:szCs w:val="24"/>
        </w:rPr>
        <w:t>, страниц – 4340.</w:t>
      </w:r>
      <w:r>
        <w:rPr>
          <w:rFonts w:ascii="Times New Roman" w:hAnsi="Times New Roman"/>
          <w:sz w:val="24"/>
          <w:szCs w:val="24"/>
        </w:rPr>
        <w:t xml:space="preserve"> </w:t>
      </w:r>
      <w:r w:rsidRPr="00682855">
        <w:rPr>
          <w:rFonts w:ascii="Times New Roman" w:hAnsi="Times New Roman"/>
          <w:sz w:val="24"/>
          <w:szCs w:val="24"/>
        </w:rPr>
        <w:t xml:space="preserve">В открытом доступе 29 </w:t>
      </w:r>
      <w:r w:rsidRPr="000D034E">
        <w:rPr>
          <w:rFonts w:ascii="Times New Roman" w:hAnsi="Times New Roman"/>
          <w:sz w:val="24"/>
          <w:szCs w:val="24"/>
        </w:rPr>
        <w:t xml:space="preserve">назв./экз. </w:t>
      </w:r>
      <w:r>
        <w:rPr>
          <w:rFonts w:ascii="Times New Roman" w:hAnsi="Times New Roman"/>
          <w:sz w:val="24"/>
          <w:szCs w:val="24"/>
        </w:rPr>
        <w:t xml:space="preserve"> 233 страницы (БД «Летописи»)  создано в 2021 году.</w:t>
      </w:r>
    </w:p>
    <w:p w:rsidR="008A6B92" w:rsidRDefault="008A6B92" w:rsidP="008A6B92">
      <w:pPr>
        <w:ind w:firstLine="708"/>
        <w:jc w:val="both"/>
        <w:rPr>
          <w:rFonts w:ascii="Times New Roman" w:hAnsi="Times New Roman"/>
          <w:sz w:val="24"/>
          <w:szCs w:val="24"/>
        </w:rPr>
      </w:pPr>
      <w:r w:rsidRPr="00B93983">
        <w:rPr>
          <w:rFonts w:ascii="Times New Roman" w:hAnsi="Times New Roman"/>
          <w:sz w:val="24"/>
          <w:szCs w:val="24"/>
        </w:rPr>
        <w:t>Общее количество обращений пользователей к БЗ  за отчетный период составляет 26138: СЭКМБ – 23020, Краеведение (статьи) – 1165, Книжные памятники – 468, Газеты области – 243, Периодические издания – 138, Летописи – 1104.</w:t>
      </w:r>
      <w:r>
        <w:rPr>
          <w:rFonts w:ascii="Times New Roman" w:hAnsi="Times New Roman"/>
          <w:sz w:val="24"/>
          <w:szCs w:val="24"/>
        </w:rPr>
        <w:t xml:space="preserve"> </w:t>
      </w:r>
    </w:p>
    <w:p w:rsidR="008A6B92" w:rsidRDefault="008A6B92" w:rsidP="008A6B92">
      <w:pPr>
        <w:ind w:firstLine="708"/>
        <w:jc w:val="both"/>
        <w:rPr>
          <w:rFonts w:ascii="Times New Roman" w:hAnsi="Times New Roman"/>
          <w:sz w:val="24"/>
          <w:szCs w:val="24"/>
        </w:rPr>
      </w:pPr>
      <w:r w:rsidRPr="005872F0">
        <w:rPr>
          <w:rFonts w:ascii="Times New Roman" w:hAnsi="Times New Roman"/>
          <w:sz w:val="24"/>
          <w:szCs w:val="24"/>
        </w:rPr>
        <w:t>Общее количество обращений к БД  составляет за отчетный период 87242: СЭКМБ – 75156, Краеведение (статьи) – 2134, Книжные памятники – 704, Газеты области – 479, Периодические издания – 1960, Летописи – 6809.</w:t>
      </w:r>
      <w:r>
        <w:rPr>
          <w:rFonts w:ascii="Times New Roman" w:hAnsi="Times New Roman"/>
          <w:sz w:val="24"/>
          <w:szCs w:val="24"/>
        </w:rPr>
        <w:t xml:space="preserve"> Динамика обращений к БД представлена в таблицах.</w:t>
      </w:r>
    </w:p>
    <w:p w:rsidR="008A6B92" w:rsidRPr="007E47A3" w:rsidRDefault="008A6B92" w:rsidP="008A6B92">
      <w:pPr>
        <w:ind w:firstLine="708"/>
        <w:jc w:val="both"/>
        <w:rPr>
          <w:rFonts w:ascii="Times New Roman" w:hAnsi="Times New Roman"/>
          <w:sz w:val="24"/>
          <w:szCs w:val="24"/>
        </w:rPr>
      </w:pPr>
    </w:p>
    <w:tbl>
      <w:tblPr>
        <w:tblW w:w="926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1"/>
        <w:gridCol w:w="953"/>
        <w:gridCol w:w="954"/>
        <w:gridCol w:w="954"/>
        <w:gridCol w:w="817"/>
        <w:gridCol w:w="681"/>
        <w:gridCol w:w="107"/>
        <w:gridCol w:w="711"/>
        <w:gridCol w:w="707"/>
        <w:gridCol w:w="791"/>
        <w:gridCol w:w="818"/>
      </w:tblGrid>
      <w:tr w:rsidR="008A6B92" w:rsidRPr="007C2D32" w:rsidTr="001825D8">
        <w:trPr>
          <w:trHeight w:val="519"/>
        </w:trPr>
        <w:tc>
          <w:tcPr>
            <w:tcW w:w="1771" w:type="dxa"/>
            <w:vMerge w:val="restart"/>
            <w:tcBorders>
              <w:top w:val="single" w:sz="4" w:space="0" w:color="auto"/>
              <w:left w:val="single" w:sz="4" w:space="0" w:color="auto"/>
              <w:right w:val="single" w:sz="4" w:space="0" w:color="auto"/>
            </w:tcBorders>
            <w:noWrap/>
            <w:vAlign w:val="bottom"/>
          </w:tcPr>
          <w:p w:rsidR="008A6B92" w:rsidRPr="007C2D32" w:rsidRDefault="008A6B92" w:rsidP="0009304D">
            <w:pPr>
              <w:rPr>
                <w:rFonts w:ascii="Times New Roman" w:eastAsia="Times New Roman" w:hAnsi="Times New Roman"/>
                <w:b/>
                <w:sz w:val="24"/>
                <w:szCs w:val="24"/>
                <w:lang w:eastAsia="ru-RU"/>
              </w:rPr>
            </w:pPr>
          </w:p>
        </w:tc>
        <w:tc>
          <w:tcPr>
            <w:tcW w:w="2861" w:type="dxa"/>
            <w:gridSpan w:val="3"/>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Сводный электронный каталог муниципальных библиотек</w:t>
            </w:r>
          </w:p>
        </w:tc>
        <w:tc>
          <w:tcPr>
            <w:tcW w:w="2316" w:type="dxa"/>
            <w:gridSpan w:val="4"/>
            <w:tcBorders>
              <w:top w:val="single" w:sz="4" w:space="0" w:color="auto"/>
              <w:left w:val="single" w:sz="6"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sz w:val="24"/>
                <w:szCs w:val="24"/>
                <w:lang w:eastAsia="ru-RU"/>
              </w:rPr>
              <w:t>Книжные памятники</w:t>
            </w:r>
          </w:p>
        </w:tc>
        <w:tc>
          <w:tcPr>
            <w:tcW w:w="2316" w:type="dxa"/>
            <w:gridSpan w:val="3"/>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Периодические</w:t>
            </w:r>
          </w:p>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sz w:val="24"/>
                <w:szCs w:val="24"/>
                <w:lang w:eastAsia="ru-RU"/>
              </w:rPr>
              <w:t>издания</w:t>
            </w:r>
          </w:p>
        </w:tc>
      </w:tr>
      <w:tr w:rsidR="008A6B92" w:rsidRPr="007C2D32" w:rsidTr="001825D8">
        <w:trPr>
          <w:trHeight w:val="339"/>
        </w:trPr>
        <w:tc>
          <w:tcPr>
            <w:tcW w:w="1771" w:type="dxa"/>
            <w:vMerge/>
            <w:tcBorders>
              <w:left w:val="single" w:sz="4" w:space="0" w:color="auto"/>
              <w:bottom w:val="single" w:sz="6" w:space="0" w:color="auto"/>
              <w:right w:val="single" w:sz="4" w:space="0" w:color="auto"/>
            </w:tcBorders>
            <w:noWrap/>
            <w:vAlign w:val="bottom"/>
          </w:tcPr>
          <w:p w:rsidR="008A6B92" w:rsidRPr="007C2D32" w:rsidRDefault="008A6B92" w:rsidP="0009304D">
            <w:pPr>
              <w:jc w:val="center"/>
              <w:rPr>
                <w:rFonts w:ascii="Times New Roman" w:eastAsia="Times New Roman" w:hAnsi="Times New Roman"/>
                <w:b/>
                <w:sz w:val="24"/>
                <w:szCs w:val="24"/>
                <w:lang w:eastAsia="ru-RU"/>
              </w:rPr>
            </w:pPr>
          </w:p>
        </w:tc>
        <w:tc>
          <w:tcPr>
            <w:tcW w:w="953" w:type="dxa"/>
            <w:tcBorders>
              <w:top w:val="single" w:sz="4" w:space="0" w:color="auto"/>
              <w:left w:val="single" w:sz="4" w:space="0" w:color="auto"/>
              <w:bottom w:val="single" w:sz="6" w:space="0" w:color="auto"/>
              <w:right w:val="single" w:sz="4"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2019</w:t>
            </w:r>
          </w:p>
        </w:tc>
        <w:tc>
          <w:tcPr>
            <w:tcW w:w="954" w:type="dxa"/>
            <w:tcBorders>
              <w:top w:val="single" w:sz="4" w:space="0" w:color="auto"/>
              <w:left w:val="single" w:sz="4" w:space="0" w:color="auto"/>
              <w:bottom w:val="single" w:sz="6" w:space="0" w:color="auto"/>
              <w:right w:val="single" w:sz="4"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2020</w:t>
            </w:r>
          </w:p>
        </w:tc>
        <w:tc>
          <w:tcPr>
            <w:tcW w:w="954" w:type="dxa"/>
            <w:tcBorders>
              <w:top w:val="single" w:sz="4" w:space="0" w:color="auto"/>
              <w:left w:val="single" w:sz="4" w:space="0" w:color="auto"/>
              <w:bottom w:val="single" w:sz="6" w:space="0" w:color="auto"/>
              <w:right w:val="single" w:sz="6"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2021</w:t>
            </w:r>
          </w:p>
        </w:tc>
        <w:tc>
          <w:tcPr>
            <w:tcW w:w="817" w:type="dxa"/>
            <w:tcBorders>
              <w:top w:val="single" w:sz="4" w:space="0" w:color="auto"/>
              <w:left w:val="single" w:sz="6" w:space="0" w:color="auto"/>
              <w:bottom w:val="single" w:sz="6" w:space="0" w:color="auto"/>
              <w:right w:val="single" w:sz="4"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2019</w:t>
            </w:r>
          </w:p>
        </w:tc>
        <w:tc>
          <w:tcPr>
            <w:tcW w:w="788" w:type="dxa"/>
            <w:gridSpan w:val="2"/>
            <w:tcBorders>
              <w:top w:val="single" w:sz="4" w:space="0" w:color="auto"/>
              <w:left w:val="single" w:sz="4" w:space="0" w:color="auto"/>
              <w:bottom w:val="single" w:sz="6" w:space="0" w:color="auto"/>
              <w:right w:val="single" w:sz="4"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2020</w:t>
            </w:r>
          </w:p>
        </w:tc>
        <w:tc>
          <w:tcPr>
            <w:tcW w:w="711" w:type="dxa"/>
            <w:tcBorders>
              <w:top w:val="single" w:sz="4" w:space="0" w:color="auto"/>
              <w:left w:val="single" w:sz="4" w:space="0" w:color="auto"/>
              <w:bottom w:val="single" w:sz="6" w:space="0" w:color="auto"/>
              <w:right w:val="single" w:sz="6"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2021</w:t>
            </w:r>
          </w:p>
        </w:tc>
        <w:tc>
          <w:tcPr>
            <w:tcW w:w="707" w:type="dxa"/>
            <w:tcBorders>
              <w:top w:val="single" w:sz="4" w:space="0" w:color="auto"/>
              <w:left w:val="single" w:sz="6" w:space="0" w:color="auto"/>
              <w:bottom w:val="single" w:sz="6" w:space="0" w:color="auto"/>
              <w:right w:val="single" w:sz="4"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2019</w:t>
            </w:r>
          </w:p>
        </w:tc>
        <w:tc>
          <w:tcPr>
            <w:tcW w:w="791" w:type="dxa"/>
            <w:tcBorders>
              <w:top w:val="single" w:sz="4" w:space="0" w:color="auto"/>
              <w:left w:val="single" w:sz="4" w:space="0" w:color="auto"/>
              <w:bottom w:val="single" w:sz="6" w:space="0" w:color="auto"/>
              <w:right w:val="single" w:sz="4"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2020</w:t>
            </w:r>
          </w:p>
        </w:tc>
        <w:tc>
          <w:tcPr>
            <w:tcW w:w="818" w:type="dxa"/>
            <w:tcBorders>
              <w:top w:val="single" w:sz="4" w:space="0" w:color="auto"/>
              <w:left w:val="single" w:sz="4" w:space="0" w:color="auto"/>
              <w:bottom w:val="single" w:sz="6" w:space="0" w:color="auto"/>
              <w:right w:val="single" w:sz="4"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2021</w:t>
            </w:r>
          </w:p>
        </w:tc>
      </w:tr>
      <w:tr w:rsidR="008A6B92" w:rsidRPr="007C2D32" w:rsidTr="001825D8">
        <w:trPr>
          <w:trHeight w:val="253"/>
        </w:trPr>
        <w:tc>
          <w:tcPr>
            <w:tcW w:w="1771" w:type="dxa"/>
            <w:tcBorders>
              <w:top w:val="single" w:sz="4" w:space="0" w:color="auto"/>
              <w:left w:val="single" w:sz="4" w:space="0" w:color="auto"/>
              <w:bottom w:val="single" w:sz="4" w:space="0" w:color="auto"/>
              <w:right w:val="single" w:sz="4" w:space="0" w:color="auto"/>
            </w:tcBorders>
            <w:noWrap/>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Количество обращений</w:t>
            </w:r>
          </w:p>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пользователей</w:t>
            </w:r>
          </w:p>
        </w:tc>
        <w:tc>
          <w:tcPr>
            <w:tcW w:w="953"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5755</w:t>
            </w:r>
          </w:p>
        </w:tc>
        <w:tc>
          <w:tcPr>
            <w:tcW w:w="954"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12334</w:t>
            </w:r>
          </w:p>
        </w:tc>
        <w:tc>
          <w:tcPr>
            <w:tcW w:w="954" w:type="dxa"/>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23020</w:t>
            </w:r>
          </w:p>
        </w:tc>
        <w:tc>
          <w:tcPr>
            <w:tcW w:w="817" w:type="dxa"/>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184</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605</w:t>
            </w:r>
          </w:p>
        </w:tc>
        <w:tc>
          <w:tcPr>
            <w:tcW w:w="711" w:type="dxa"/>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468</w:t>
            </w:r>
          </w:p>
        </w:tc>
        <w:tc>
          <w:tcPr>
            <w:tcW w:w="707" w:type="dxa"/>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138</w:t>
            </w:r>
          </w:p>
        </w:tc>
        <w:tc>
          <w:tcPr>
            <w:tcW w:w="791"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40</w:t>
            </w:r>
          </w:p>
        </w:tc>
        <w:tc>
          <w:tcPr>
            <w:tcW w:w="818"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138</w:t>
            </w:r>
          </w:p>
        </w:tc>
      </w:tr>
      <w:tr w:rsidR="008A6B92" w:rsidRPr="007C2D32" w:rsidTr="001825D8">
        <w:trPr>
          <w:trHeight w:val="253"/>
        </w:trPr>
        <w:tc>
          <w:tcPr>
            <w:tcW w:w="1771" w:type="dxa"/>
            <w:tcBorders>
              <w:top w:val="single" w:sz="4" w:space="0" w:color="auto"/>
              <w:left w:val="single" w:sz="4" w:space="0" w:color="auto"/>
              <w:bottom w:val="single" w:sz="4" w:space="0" w:color="auto"/>
              <w:right w:val="single" w:sz="4" w:space="0" w:color="auto"/>
            </w:tcBorders>
            <w:noWrap/>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Общее количество</w:t>
            </w:r>
          </w:p>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обращений</w:t>
            </w:r>
          </w:p>
        </w:tc>
        <w:tc>
          <w:tcPr>
            <w:tcW w:w="953"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144358</w:t>
            </w:r>
          </w:p>
        </w:tc>
        <w:tc>
          <w:tcPr>
            <w:tcW w:w="954"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130381</w:t>
            </w:r>
          </w:p>
        </w:tc>
        <w:tc>
          <w:tcPr>
            <w:tcW w:w="954" w:type="dxa"/>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75156</w:t>
            </w:r>
          </w:p>
        </w:tc>
        <w:tc>
          <w:tcPr>
            <w:tcW w:w="817" w:type="dxa"/>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718</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1135</w:t>
            </w:r>
          </w:p>
        </w:tc>
        <w:tc>
          <w:tcPr>
            <w:tcW w:w="711" w:type="dxa"/>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704</w:t>
            </w:r>
          </w:p>
        </w:tc>
        <w:tc>
          <w:tcPr>
            <w:tcW w:w="707" w:type="dxa"/>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1838</w:t>
            </w:r>
          </w:p>
        </w:tc>
        <w:tc>
          <w:tcPr>
            <w:tcW w:w="791"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3460</w:t>
            </w:r>
          </w:p>
        </w:tc>
        <w:tc>
          <w:tcPr>
            <w:tcW w:w="818"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1960</w:t>
            </w:r>
          </w:p>
        </w:tc>
      </w:tr>
      <w:tr w:rsidR="008A6B92" w:rsidRPr="007C2D32" w:rsidTr="001825D8">
        <w:trPr>
          <w:trHeight w:val="253"/>
        </w:trPr>
        <w:tc>
          <w:tcPr>
            <w:tcW w:w="9264" w:type="dxa"/>
            <w:gridSpan w:val="11"/>
            <w:tcBorders>
              <w:top w:val="single" w:sz="4" w:space="0" w:color="auto"/>
              <w:left w:val="nil"/>
              <w:bottom w:val="single" w:sz="4" w:space="0" w:color="auto"/>
              <w:right w:val="nil"/>
            </w:tcBorders>
            <w:noWrap/>
            <w:vAlign w:val="bottom"/>
          </w:tcPr>
          <w:p w:rsidR="008A6B92" w:rsidRPr="007C2D32" w:rsidRDefault="008A6B92" w:rsidP="0009304D">
            <w:pPr>
              <w:rPr>
                <w:rFonts w:ascii="Times New Roman" w:eastAsia="Times New Roman" w:hAnsi="Times New Roman"/>
                <w:sz w:val="24"/>
                <w:szCs w:val="24"/>
                <w:lang w:eastAsia="ru-RU"/>
              </w:rPr>
            </w:pPr>
          </w:p>
        </w:tc>
      </w:tr>
      <w:tr w:rsidR="008A6B92" w:rsidRPr="007C2D32" w:rsidTr="001825D8">
        <w:trPr>
          <w:trHeight w:val="253"/>
        </w:trPr>
        <w:tc>
          <w:tcPr>
            <w:tcW w:w="1771" w:type="dxa"/>
            <w:vMerge w:val="restart"/>
            <w:tcBorders>
              <w:top w:val="single" w:sz="4" w:space="0" w:color="auto"/>
              <w:left w:val="single" w:sz="4" w:space="0" w:color="auto"/>
              <w:right w:val="single" w:sz="4" w:space="0" w:color="auto"/>
            </w:tcBorders>
            <w:noWrap/>
            <w:vAlign w:val="bottom"/>
          </w:tcPr>
          <w:p w:rsidR="008A6B92" w:rsidRPr="007C2D32" w:rsidRDefault="008A6B92" w:rsidP="0009304D">
            <w:pPr>
              <w:jc w:val="center"/>
              <w:rPr>
                <w:rFonts w:ascii="Times New Roman" w:eastAsia="Times New Roman" w:hAnsi="Times New Roman"/>
                <w:b/>
                <w:bCs/>
                <w:sz w:val="24"/>
                <w:szCs w:val="24"/>
                <w:lang w:eastAsia="ru-RU"/>
              </w:rPr>
            </w:pPr>
          </w:p>
        </w:tc>
        <w:tc>
          <w:tcPr>
            <w:tcW w:w="2861" w:type="dxa"/>
            <w:gridSpan w:val="3"/>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Краеведение (статьи)</w:t>
            </w:r>
          </w:p>
        </w:tc>
        <w:tc>
          <w:tcPr>
            <w:tcW w:w="2316" w:type="dxa"/>
            <w:gridSpan w:val="4"/>
            <w:tcBorders>
              <w:top w:val="single" w:sz="4" w:space="0" w:color="auto"/>
              <w:left w:val="single" w:sz="6"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Газеты области</w:t>
            </w:r>
          </w:p>
        </w:tc>
        <w:tc>
          <w:tcPr>
            <w:tcW w:w="2316" w:type="dxa"/>
            <w:gridSpan w:val="3"/>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Летописи</w:t>
            </w:r>
          </w:p>
        </w:tc>
      </w:tr>
      <w:tr w:rsidR="008A6B92" w:rsidRPr="007C2D32" w:rsidTr="001825D8">
        <w:trPr>
          <w:trHeight w:val="253"/>
        </w:trPr>
        <w:tc>
          <w:tcPr>
            <w:tcW w:w="1771" w:type="dxa"/>
            <w:vMerge/>
            <w:tcBorders>
              <w:left w:val="single" w:sz="4" w:space="0" w:color="auto"/>
              <w:bottom w:val="single" w:sz="4" w:space="0" w:color="auto"/>
              <w:right w:val="single" w:sz="4" w:space="0" w:color="auto"/>
            </w:tcBorders>
            <w:noWrap/>
            <w:vAlign w:val="bottom"/>
          </w:tcPr>
          <w:p w:rsidR="008A6B92" w:rsidRPr="007C2D32" w:rsidRDefault="008A6B92" w:rsidP="0009304D">
            <w:pPr>
              <w:jc w:val="center"/>
              <w:rPr>
                <w:rFonts w:ascii="Times New Roman" w:eastAsia="Times New Roman" w:hAnsi="Times New Roman"/>
                <w:b/>
                <w:bCs/>
                <w:sz w:val="24"/>
                <w:szCs w:val="24"/>
                <w:lang w:eastAsia="ru-RU"/>
              </w:rPr>
            </w:pPr>
          </w:p>
        </w:tc>
        <w:tc>
          <w:tcPr>
            <w:tcW w:w="953"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2019</w:t>
            </w:r>
          </w:p>
        </w:tc>
        <w:tc>
          <w:tcPr>
            <w:tcW w:w="954"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2020</w:t>
            </w:r>
          </w:p>
        </w:tc>
        <w:tc>
          <w:tcPr>
            <w:tcW w:w="954" w:type="dxa"/>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b/>
                <w:sz w:val="24"/>
                <w:szCs w:val="24"/>
                <w:lang w:eastAsia="ru-RU"/>
              </w:rPr>
            </w:pPr>
            <w:r w:rsidRPr="007C2D32">
              <w:rPr>
                <w:rFonts w:ascii="Times New Roman" w:eastAsia="Times New Roman" w:hAnsi="Times New Roman"/>
                <w:b/>
                <w:sz w:val="24"/>
                <w:szCs w:val="24"/>
                <w:lang w:eastAsia="ru-RU"/>
              </w:rPr>
              <w:t>2021</w:t>
            </w:r>
          </w:p>
        </w:tc>
        <w:tc>
          <w:tcPr>
            <w:tcW w:w="817" w:type="dxa"/>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2019</w:t>
            </w:r>
          </w:p>
        </w:tc>
        <w:tc>
          <w:tcPr>
            <w:tcW w:w="681"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2020</w:t>
            </w:r>
          </w:p>
        </w:tc>
        <w:tc>
          <w:tcPr>
            <w:tcW w:w="818" w:type="dxa"/>
            <w:gridSpan w:val="2"/>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2021</w:t>
            </w:r>
          </w:p>
        </w:tc>
        <w:tc>
          <w:tcPr>
            <w:tcW w:w="707" w:type="dxa"/>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2019</w:t>
            </w:r>
          </w:p>
        </w:tc>
        <w:tc>
          <w:tcPr>
            <w:tcW w:w="791"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2020</w:t>
            </w:r>
          </w:p>
        </w:tc>
        <w:tc>
          <w:tcPr>
            <w:tcW w:w="818"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2021</w:t>
            </w:r>
          </w:p>
        </w:tc>
      </w:tr>
      <w:tr w:rsidR="008A6B92" w:rsidRPr="007C2D32" w:rsidTr="001825D8">
        <w:trPr>
          <w:trHeight w:val="253"/>
        </w:trPr>
        <w:tc>
          <w:tcPr>
            <w:tcW w:w="1771" w:type="dxa"/>
            <w:tcBorders>
              <w:top w:val="single" w:sz="4" w:space="0" w:color="auto"/>
              <w:left w:val="single" w:sz="4" w:space="0" w:color="auto"/>
              <w:bottom w:val="single" w:sz="4" w:space="0" w:color="auto"/>
              <w:right w:val="single" w:sz="4" w:space="0" w:color="auto"/>
            </w:tcBorders>
            <w:noWrap/>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Количество обращений</w:t>
            </w:r>
          </w:p>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пользователей</w:t>
            </w:r>
          </w:p>
        </w:tc>
        <w:tc>
          <w:tcPr>
            <w:tcW w:w="953"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157</w:t>
            </w:r>
          </w:p>
        </w:tc>
        <w:tc>
          <w:tcPr>
            <w:tcW w:w="954"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1306</w:t>
            </w:r>
          </w:p>
        </w:tc>
        <w:tc>
          <w:tcPr>
            <w:tcW w:w="954" w:type="dxa"/>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1165</w:t>
            </w:r>
          </w:p>
        </w:tc>
        <w:tc>
          <w:tcPr>
            <w:tcW w:w="817" w:type="dxa"/>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488</w:t>
            </w:r>
          </w:p>
        </w:tc>
        <w:tc>
          <w:tcPr>
            <w:tcW w:w="681"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408</w:t>
            </w:r>
          </w:p>
        </w:tc>
        <w:tc>
          <w:tcPr>
            <w:tcW w:w="818" w:type="dxa"/>
            <w:gridSpan w:val="2"/>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243</w:t>
            </w:r>
          </w:p>
        </w:tc>
        <w:tc>
          <w:tcPr>
            <w:tcW w:w="707" w:type="dxa"/>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235</w:t>
            </w:r>
          </w:p>
        </w:tc>
        <w:tc>
          <w:tcPr>
            <w:tcW w:w="791"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1057</w:t>
            </w:r>
          </w:p>
        </w:tc>
        <w:tc>
          <w:tcPr>
            <w:tcW w:w="818"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1104</w:t>
            </w:r>
          </w:p>
        </w:tc>
      </w:tr>
      <w:tr w:rsidR="008A6B92" w:rsidRPr="007C2D32" w:rsidTr="001825D8">
        <w:trPr>
          <w:trHeight w:val="253"/>
        </w:trPr>
        <w:tc>
          <w:tcPr>
            <w:tcW w:w="1771" w:type="dxa"/>
            <w:tcBorders>
              <w:top w:val="single" w:sz="4" w:space="0" w:color="auto"/>
              <w:left w:val="single" w:sz="4" w:space="0" w:color="auto"/>
              <w:bottom w:val="single" w:sz="4" w:space="0" w:color="auto"/>
              <w:right w:val="single" w:sz="4" w:space="0" w:color="auto"/>
            </w:tcBorders>
            <w:noWrap/>
            <w:vAlign w:val="bottom"/>
          </w:tcPr>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Общее количество</w:t>
            </w:r>
          </w:p>
          <w:p w:rsidR="008A6B92" w:rsidRPr="007C2D32" w:rsidRDefault="008A6B92" w:rsidP="0009304D">
            <w:pPr>
              <w:jc w:val="center"/>
              <w:rPr>
                <w:rFonts w:ascii="Times New Roman" w:eastAsia="Times New Roman" w:hAnsi="Times New Roman"/>
                <w:b/>
                <w:bCs/>
                <w:sz w:val="24"/>
                <w:szCs w:val="24"/>
                <w:lang w:eastAsia="ru-RU"/>
              </w:rPr>
            </w:pPr>
            <w:r w:rsidRPr="007C2D32">
              <w:rPr>
                <w:rFonts w:ascii="Times New Roman" w:eastAsia="Times New Roman" w:hAnsi="Times New Roman"/>
                <w:b/>
                <w:bCs/>
                <w:sz w:val="24"/>
                <w:szCs w:val="24"/>
                <w:lang w:eastAsia="ru-RU"/>
              </w:rPr>
              <w:t>обращений</w:t>
            </w:r>
          </w:p>
        </w:tc>
        <w:tc>
          <w:tcPr>
            <w:tcW w:w="953"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2199</w:t>
            </w:r>
          </w:p>
        </w:tc>
        <w:tc>
          <w:tcPr>
            <w:tcW w:w="954"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3370</w:t>
            </w:r>
          </w:p>
        </w:tc>
        <w:tc>
          <w:tcPr>
            <w:tcW w:w="954" w:type="dxa"/>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2134</w:t>
            </w:r>
          </w:p>
        </w:tc>
        <w:tc>
          <w:tcPr>
            <w:tcW w:w="817" w:type="dxa"/>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1022</w:t>
            </w:r>
          </w:p>
        </w:tc>
        <w:tc>
          <w:tcPr>
            <w:tcW w:w="681"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938</w:t>
            </w:r>
          </w:p>
        </w:tc>
        <w:tc>
          <w:tcPr>
            <w:tcW w:w="818" w:type="dxa"/>
            <w:gridSpan w:val="2"/>
            <w:tcBorders>
              <w:top w:val="single" w:sz="4" w:space="0" w:color="auto"/>
              <w:left w:val="single" w:sz="4" w:space="0" w:color="auto"/>
              <w:bottom w:val="single" w:sz="4" w:space="0" w:color="auto"/>
              <w:right w:val="single" w:sz="6"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479</w:t>
            </w:r>
          </w:p>
        </w:tc>
        <w:tc>
          <w:tcPr>
            <w:tcW w:w="707" w:type="dxa"/>
            <w:tcBorders>
              <w:top w:val="single" w:sz="4" w:space="0" w:color="auto"/>
              <w:left w:val="single" w:sz="6"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7851</w:t>
            </w:r>
          </w:p>
        </w:tc>
        <w:tc>
          <w:tcPr>
            <w:tcW w:w="791"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8862</w:t>
            </w:r>
          </w:p>
        </w:tc>
        <w:tc>
          <w:tcPr>
            <w:tcW w:w="818" w:type="dxa"/>
            <w:tcBorders>
              <w:top w:val="single" w:sz="4" w:space="0" w:color="auto"/>
              <w:left w:val="single" w:sz="4" w:space="0" w:color="auto"/>
              <w:bottom w:val="single" w:sz="4" w:space="0" w:color="auto"/>
              <w:right w:val="single" w:sz="4" w:space="0" w:color="auto"/>
            </w:tcBorders>
            <w:vAlign w:val="bottom"/>
          </w:tcPr>
          <w:p w:rsidR="008A6B92" w:rsidRPr="007C2D32" w:rsidRDefault="008A6B92" w:rsidP="0009304D">
            <w:pPr>
              <w:jc w:val="center"/>
              <w:rPr>
                <w:rFonts w:ascii="Times New Roman" w:eastAsia="Times New Roman" w:hAnsi="Times New Roman"/>
                <w:sz w:val="24"/>
                <w:szCs w:val="24"/>
                <w:lang w:eastAsia="ru-RU"/>
              </w:rPr>
            </w:pPr>
            <w:r w:rsidRPr="007C2D32">
              <w:rPr>
                <w:rFonts w:ascii="Times New Roman" w:eastAsia="Times New Roman" w:hAnsi="Times New Roman"/>
                <w:sz w:val="24"/>
                <w:szCs w:val="24"/>
                <w:lang w:eastAsia="ru-RU"/>
              </w:rPr>
              <w:t>6809</w:t>
            </w:r>
          </w:p>
        </w:tc>
      </w:tr>
    </w:tbl>
    <w:p w:rsidR="008A6B92" w:rsidRPr="007C2D32" w:rsidRDefault="008A6B92" w:rsidP="008A6B92">
      <w:pPr>
        <w:ind w:firstLine="708"/>
        <w:jc w:val="both"/>
        <w:rPr>
          <w:rFonts w:ascii="Times New Roman" w:hAnsi="Times New Roman"/>
          <w:sz w:val="24"/>
          <w:szCs w:val="24"/>
        </w:rPr>
      </w:pPr>
    </w:p>
    <w:p w:rsidR="008A6B92" w:rsidRPr="005872F0" w:rsidRDefault="008A6B92" w:rsidP="008A6B92">
      <w:pPr>
        <w:ind w:firstLine="708"/>
        <w:jc w:val="both"/>
        <w:rPr>
          <w:rFonts w:ascii="Times New Roman" w:hAnsi="Times New Roman"/>
          <w:sz w:val="24"/>
          <w:szCs w:val="24"/>
        </w:rPr>
      </w:pPr>
      <w:r w:rsidRPr="00933797">
        <w:rPr>
          <w:rFonts w:ascii="Times New Roman" w:hAnsi="Times New Roman"/>
          <w:sz w:val="24"/>
          <w:szCs w:val="24"/>
        </w:rPr>
        <w:t xml:space="preserve">Также, специалистами фонда редких книг БГУНБ было оцифровано 48 экземпляров (30 109 страниц по библиографическому описанию и  18 033 скана) документов. Для записи на съемные носители в фонд редких книг БГУНБ были переданы </w:t>
      </w:r>
      <w:r w:rsidRPr="00933797">
        <w:rPr>
          <w:rFonts w:ascii="Times New Roman" w:hAnsi="Times New Roman"/>
          <w:sz w:val="24"/>
          <w:szCs w:val="24"/>
          <w:lang w:val="en-US"/>
        </w:rPr>
        <w:t>CD</w:t>
      </w:r>
      <w:r w:rsidRPr="00933797">
        <w:rPr>
          <w:rFonts w:ascii="Times New Roman" w:hAnsi="Times New Roman"/>
          <w:sz w:val="24"/>
          <w:szCs w:val="24"/>
        </w:rPr>
        <w:t>-диски.</w:t>
      </w:r>
    </w:p>
    <w:p w:rsidR="008A6B92" w:rsidRDefault="008A6B92" w:rsidP="008A6B92">
      <w:pPr>
        <w:jc w:val="both"/>
        <w:rPr>
          <w:rFonts w:ascii="Times New Roman" w:hAnsi="Times New Roman"/>
          <w:color w:val="FF0000"/>
          <w:sz w:val="24"/>
          <w:szCs w:val="24"/>
        </w:rPr>
      </w:pPr>
      <w:r w:rsidRPr="0090539A">
        <w:rPr>
          <w:rFonts w:ascii="Times New Roman" w:hAnsi="Times New Roman"/>
          <w:sz w:val="24"/>
          <w:szCs w:val="24"/>
        </w:rPr>
        <w:lastRenderedPageBreak/>
        <w:t xml:space="preserve">          Сравнивая данные таблицы, можно сказать, что наблюдается тенденция к увеличению количества обращений пользователей в 2021 г. на +66%.</w:t>
      </w:r>
      <w:r w:rsidRPr="002344E6">
        <w:rPr>
          <w:rFonts w:ascii="Times New Roman" w:hAnsi="Times New Roman"/>
          <w:color w:val="FF0000"/>
          <w:sz w:val="24"/>
          <w:szCs w:val="24"/>
        </w:rPr>
        <w:t xml:space="preserve">  </w:t>
      </w:r>
      <w:r w:rsidRPr="00B93983">
        <w:rPr>
          <w:rFonts w:ascii="Times New Roman" w:hAnsi="Times New Roman"/>
          <w:sz w:val="24"/>
          <w:szCs w:val="24"/>
        </w:rPr>
        <w:t>Общее количество обращений к БД уменьшилось на -41%.</w:t>
      </w:r>
    </w:p>
    <w:p w:rsidR="008A6B92" w:rsidRDefault="008A6B92" w:rsidP="008A6B92">
      <w:pPr>
        <w:jc w:val="center"/>
        <w:rPr>
          <w:rFonts w:ascii="Times New Roman" w:hAnsi="Times New Roman"/>
          <w:b/>
          <w:color w:val="FF0000"/>
          <w:sz w:val="24"/>
          <w:szCs w:val="24"/>
        </w:rPr>
      </w:pPr>
    </w:p>
    <w:p w:rsidR="008A6B92" w:rsidRPr="000028B5" w:rsidRDefault="008A6B92" w:rsidP="008A6B92">
      <w:pPr>
        <w:jc w:val="center"/>
        <w:rPr>
          <w:rFonts w:ascii="Times New Roman" w:hAnsi="Times New Roman"/>
          <w:b/>
          <w:sz w:val="24"/>
          <w:szCs w:val="24"/>
        </w:rPr>
      </w:pPr>
      <w:r w:rsidRPr="000028B5">
        <w:rPr>
          <w:rFonts w:ascii="Times New Roman" w:hAnsi="Times New Roman"/>
          <w:b/>
          <w:sz w:val="24"/>
          <w:szCs w:val="24"/>
        </w:rPr>
        <w:t>5.3. Обеспечение удаленным пользователям доступа</w:t>
      </w:r>
    </w:p>
    <w:p w:rsidR="008A6B92" w:rsidRPr="000028B5" w:rsidRDefault="008A6B92" w:rsidP="00FB4403">
      <w:pPr>
        <w:jc w:val="center"/>
        <w:rPr>
          <w:rFonts w:ascii="Times New Roman" w:hAnsi="Times New Roman"/>
          <w:b/>
          <w:sz w:val="24"/>
          <w:szCs w:val="24"/>
        </w:rPr>
      </w:pPr>
      <w:r w:rsidRPr="000028B5">
        <w:rPr>
          <w:rFonts w:ascii="Times New Roman" w:hAnsi="Times New Roman"/>
          <w:b/>
          <w:sz w:val="24"/>
          <w:szCs w:val="24"/>
        </w:rPr>
        <w:t>к полнотекстовым документам электронных библиотечных систем</w:t>
      </w:r>
    </w:p>
    <w:p w:rsidR="008A6B92" w:rsidRPr="000028B5" w:rsidRDefault="008A6B92" w:rsidP="008A6B92">
      <w:pPr>
        <w:ind w:firstLine="709"/>
        <w:jc w:val="both"/>
        <w:rPr>
          <w:rFonts w:ascii="Times New Roman" w:eastAsia="Times New Roman" w:hAnsi="Times New Roman"/>
          <w:sz w:val="24"/>
          <w:szCs w:val="24"/>
          <w:lang w:eastAsia="ru-RU"/>
        </w:rPr>
      </w:pPr>
      <w:r w:rsidRPr="000028B5">
        <w:rPr>
          <w:rFonts w:ascii="Times New Roman" w:eastAsia="Times New Roman" w:hAnsi="Times New Roman"/>
          <w:sz w:val="24"/>
          <w:szCs w:val="24"/>
          <w:lang w:eastAsia="ru-RU"/>
        </w:rPr>
        <w:t xml:space="preserve">Электронная библиотека формируется и используется с целью обеспечения оперативного и  качественного информационно-библиотечного обслуживания всех категорий пользователей; обеспечения  массового доступа к информационным ресурсам </w:t>
      </w:r>
      <w:r w:rsidRPr="000028B5">
        <w:rPr>
          <w:rFonts w:ascii="Times New Roman" w:hAnsi="Times New Roman"/>
          <w:sz w:val="24"/>
          <w:szCs w:val="24"/>
        </w:rPr>
        <w:t>МБУК «ЦБ Алексеевского городского округа»</w:t>
      </w:r>
      <w:r w:rsidRPr="000028B5">
        <w:rPr>
          <w:rFonts w:ascii="Times New Roman" w:eastAsia="Times New Roman" w:hAnsi="Times New Roman"/>
          <w:sz w:val="24"/>
          <w:szCs w:val="24"/>
          <w:lang w:eastAsia="ru-RU"/>
        </w:rPr>
        <w:t xml:space="preserve"> и расширения круга её услуг; обеспечения доступа к информации, существующей в электронном виде.</w:t>
      </w:r>
    </w:p>
    <w:p w:rsidR="008A6B92" w:rsidRPr="000028B5" w:rsidRDefault="008A6B92" w:rsidP="008A6B92">
      <w:pPr>
        <w:ind w:firstLine="709"/>
        <w:jc w:val="both"/>
        <w:rPr>
          <w:rFonts w:ascii="Times New Roman" w:eastAsia="Times New Roman" w:hAnsi="Times New Roman"/>
          <w:sz w:val="24"/>
          <w:szCs w:val="24"/>
          <w:lang w:eastAsia="ru-RU"/>
        </w:rPr>
      </w:pPr>
      <w:r w:rsidRPr="000028B5">
        <w:rPr>
          <w:rFonts w:ascii="Times New Roman" w:eastAsia="Times New Roman" w:hAnsi="Times New Roman"/>
          <w:sz w:val="24"/>
          <w:szCs w:val="24"/>
          <w:lang w:eastAsia="ru-RU"/>
        </w:rPr>
        <w:t xml:space="preserve"> Библиотека обеспечивает учёт, научно-техническую обработку электронных документов и изданий, отражение их в справочно-библиографическом аппарате, организует доступ к ним через электронный каталог.</w:t>
      </w:r>
    </w:p>
    <w:p w:rsidR="008A6B92" w:rsidRDefault="008A6B92" w:rsidP="008A6B92">
      <w:pPr>
        <w:ind w:firstLine="709"/>
        <w:jc w:val="both"/>
        <w:rPr>
          <w:rFonts w:ascii="Times New Roman" w:eastAsia="Times New Roman" w:hAnsi="Times New Roman"/>
          <w:sz w:val="24"/>
          <w:szCs w:val="24"/>
          <w:lang w:eastAsia="ru-RU"/>
        </w:rPr>
      </w:pPr>
      <w:r w:rsidRPr="000028B5">
        <w:rPr>
          <w:rFonts w:ascii="Times New Roman" w:eastAsia="Times New Roman" w:hAnsi="Times New Roman"/>
          <w:sz w:val="24"/>
          <w:szCs w:val="24"/>
          <w:lang w:eastAsia="ru-RU"/>
        </w:rPr>
        <w:t xml:space="preserve">Информационным ресурсом является фонд электронных документов и изданий, доступ к которым осуществляется посредством электронного каталога  и являющейся частью единого фонда библиотеки. </w:t>
      </w:r>
    </w:p>
    <w:p w:rsidR="008A6B92" w:rsidRPr="000028B5" w:rsidRDefault="008A6B92" w:rsidP="008A6B92">
      <w:pPr>
        <w:ind w:firstLine="709"/>
        <w:jc w:val="both"/>
        <w:rPr>
          <w:rFonts w:ascii="Times New Roman" w:eastAsia="Times New Roman" w:hAnsi="Times New Roman"/>
          <w:sz w:val="24"/>
          <w:szCs w:val="24"/>
          <w:lang w:eastAsia="ru-RU"/>
        </w:rPr>
      </w:pPr>
      <w:r w:rsidRPr="000028B5">
        <w:rPr>
          <w:rFonts w:ascii="Times New Roman" w:hAnsi="Times New Roman"/>
          <w:sz w:val="24"/>
          <w:szCs w:val="24"/>
        </w:rPr>
        <w:t>Одним из актуальнейших вопросов учета библиотечного фонда является учет электронных ресурсов удаленного доступа - документов, размещенных на внешних технических средствах, получаемых библиотекой во временное пользование через информационно-телекоммуникационные сети.</w:t>
      </w:r>
    </w:p>
    <w:p w:rsidR="008A6B92" w:rsidRPr="000028B5" w:rsidRDefault="008A6B92" w:rsidP="008A6B92">
      <w:pPr>
        <w:ind w:firstLine="709"/>
        <w:jc w:val="both"/>
        <w:rPr>
          <w:rFonts w:ascii="Times New Roman" w:hAnsi="Times New Roman"/>
          <w:sz w:val="24"/>
          <w:szCs w:val="24"/>
        </w:rPr>
      </w:pPr>
      <w:r w:rsidRPr="000028B5">
        <w:rPr>
          <w:rFonts w:ascii="Times New Roman" w:hAnsi="Times New Roman"/>
          <w:sz w:val="24"/>
          <w:szCs w:val="24"/>
        </w:rPr>
        <w:t>За отчетный период объем ресурсов, обеспечивающий удаленным пользователям доступ к полнотекстовым документам электронных библиотечных систем,  составил 29 ба</w:t>
      </w:r>
      <w:r>
        <w:rPr>
          <w:rFonts w:ascii="Times New Roman" w:hAnsi="Times New Roman"/>
          <w:sz w:val="24"/>
          <w:szCs w:val="24"/>
        </w:rPr>
        <w:t>з данных  (пакетов) и 27 796 007</w:t>
      </w:r>
      <w:r w:rsidRPr="000028B5">
        <w:rPr>
          <w:rFonts w:ascii="Times New Roman" w:hAnsi="Times New Roman"/>
          <w:sz w:val="24"/>
          <w:szCs w:val="24"/>
        </w:rPr>
        <w:t xml:space="preserve"> назв./экз.</w:t>
      </w:r>
    </w:p>
    <w:p w:rsidR="008A6B92" w:rsidRPr="000028B5" w:rsidRDefault="008A6B92" w:rsidP="008A6B92">
      <w:pPr>
        <w:ind w:firstLine="708"/>
        <w:jc w:val="both"/>
        <w:rPr>
          <w:rFonts w:ascii="Times New Roman" w:hAnsi="Times New Roman"/>
          <w:b/>
          <w:sz w:val="24"/>
          <w:szCs w:val="24"/>
        </w:rPr>
      </w:pPr>
      <w:r w:rsidRPr="000028B5">
        <w:rPr>
          <w:rFonts w:ascii="Times New Roman" w:hAnsi="Times New Roman"/>
          <w:sz w:val="24"/>
          <w:szCs w:val="24"/>
        </w:rPr>
        <w:t>Из них:</w:t>
      </w:r>
    </w:p>
    <w:p w:rsidR="008A6B92" w:rsidRPr="000028B5" w:rsidRDefault="008A6B92" w:rsidP="008A6B92">
      <w:pPr>
        <w:ind w:firstLine="708"/>
        <w:jc w:val="both"/>
        <w:rPr>
          <w:rFonts w:ascii="Times New Roman" w:hAnsi="Times New Roman"/>
          <w:b/>
          <w:sz w:val="24"/>
          <w:szCs w:val="24"/>
        </w:rPr>
      </w:pPr>
      <w:r w:rsidRPr="000028B5">
        <w:rPr>
          <w:rFonts w:ascii="Times New Roman" w:hAnsi="Times New Roman"/>
          <w:b/>
          <w:sz w:val="24"/>
          <w:szCs w:val="24"/>
        </w:rPr>
        <w:t xml:space="preserve">- </w:t>
      </w:r>
      <w:r w:rsidRPr="000028B5">
        <w:rPr>
          <w:rFonts w:ascii="Times New Roman" w:hAnsi="Times New Roman"/>
          <w:sz w:val="24"/>
          <w:szCs w:val="24"/>
        </w:rPr>
        <w:t>инсталлированные документы – 1 база данных (пакета)  2</w:t>
      </w:r>
      <w:r>
        <w:rPr>
          <w:rFonts w:ascii="Times New Roman" w:hAnsi="Times New Roman"/>
          <w:sz w:val="24"/>
          <w:szCs w:val="24"/>
        </w:rPr>
        <w:t> </w:t>
      </w:r>
      <w:r w:rsidRPr="000028B5">
        <w:rPr>
          <w:rFonts w:ascii="Times New Roman" w:hAnsi="Times New Roman"/>
          <w:sz w:val="24"/>
          <w:szCs w:val="24"/>
        </w:rPr>
        <w:t>937</w:t>
      </w:r>
      <w:r>
        <w:rPr>
          <w:rFonts w:ascii="Times New Roman" w:hAnsi="Times New Roman"/>
          <w:sz w:val="24"/>
          <w:szCs w:val="24"/>
        </w:rPr>
        <w:t xml:space="preserve"> </w:t>
      </w:r>
      <w:r w:rsidRPr="000028B5">
        <w:rPr>
          <w:rFonts w:ascii="Times New Roman" w:hAnsi="Times New Roman"/>
          <w:sz w:val="24"/>
          <w:szCs w:val="24"/>
        </w:rPr>
        <w:t>529назв./экз.,</w:t>
      </w:r>
    </w:p>
    <w:p w:rsidR="008A6B92" w:rsidRPr="000028B5" w:rsidRDefault="008A6B92" w:rsidP="008A6B92">
      <w:pPr>
        <w:ind w:firstLine="708"/>
        <w:jc w:val="both"/>
        <w:rPr>
          <w:rFonts w:ascii="Times New Roman" w:hAnsi="Times New Roman"/>
          <w:b/>
          <w:sz w:val="24"/>
          <w:szCs w:val="24"/>
        </w:rPr>
      </w:pPr>
      <w:r w:rsidRPr="000028B5">
        <w:rPr>
          <w:rFonts w:ascii="Times New Roman" w:hAnsi="Times New Roman"/>
          <w:b/>
          <w:sz w:val="24"/>
          <w:szCs w:val="24"/>
        </w:rPr>
        <w:t xml:space="preserve">- </w:t>
      </w:r>
      <w:r w:rsidRPr="000028B5">
        <w:rPr>
          <w:rFonts w:ascii="Times New Roman" w:hAnsi="Times New Roman"/>
          <w:sz w:val="24"/>
          <w:szCs w:val="24"/>
        </w:rPr>
        <w:t>сетевые удаленные документы  – 28 баз данных (пакета) 24 858 478 назв./экз.</w:t>
      </w:r>
    </w:p>
    <w:p w:rsidR="008A6B92" w:rsidRPr="00B157F1" w:rsidRDefault="008A6B92" w:rsidP="00B157F1">
      <w:pPr>
        <w:ind w:firstLine="360"/>
        <w:jc w:val="both"/>
        <w:rPr>
          <w:rFonts w:ascii="Times New Roman" w:hAnsi="Times New Roman"/>
          <w:color w:val="FF0000"/>
          <w:sz w:val="24"/>
          <w:szCs w:val="24"/>
        </w:rPr>
      </w:pPr>
      <w:r w:rsidRPr="000028B5">
        <w:rPr>
          <w:rFonts w:ascii="Times New Roman" w:hAnsi="Times New Roman"/>
          <w:sz w:val="24"/>
          <w:szCs w:val="24"/>
        </w:rPr>
        <w:t>В 2018 году был заключен договор  №101/НЭБ/2690 от 16.01.2018 на 5 лет с Национальной Электронной Библиотекой, обеспечивающий безвозмездный доступ к объектам НЭБ. Доступ к базам данных НЭБ осуществляется во всех библиотеках.</w:t>
      </w:r>
      <w:r w:rsidRPr="003D4E5F">
        <w:rPr>
          <w:rFonts w:ascii="Times New Roman" w:hAnsi="Times New Roman"/>
          <w:sz w:val="24"/>
          <w:szCs w:val="24"/>
        </w:rPr>
        <w:t xml:space="preserve"> Общий объем посещений составил  132</w:t>
      </w:r>
      <w:r>
        <w:rPr>
          <w:rFonts w:ascii="Times New Roman" w:hAnsi="Times New Roman"/>
          <w:sz w:val="24"/>
          <w:szCs w:val="24"/>
        </w:rPr>
        <w:t>4, что на 16% больше, чем в 2020</w:t>
      </w:r>
      <w:r w:rsidRPr="003D4E5F">
        <w:rPr>
          <w:rFonts w:ascii="Times New Roman" w:hAnsi="Times New Roman"/>
          <w:sz w:val="24"/>
          <w:szCs w:val="24"/>
        </w:rPr>
        <w:t xml:space="preserve"> году.</w:t>
      </w:r>
    </w:p>
    <w:p w:rsidR="008A6B92" w:rsidRPr="002344E6" w:rsidRDefault="008A6B92" w:rsidP="008A6B92">
      <w:pPr>
        <w:jc w:val="both"/>
        <w:rPr>
          <w:rFonts w:ascii="Times New Roman" w:hAnsi="Times New Roman"/>
          <w:b/>
          <w:color w:val="FF0000"/>
          <w:sz w:val="24"/>
          <w:szCs w:val="24"/>
        </w:rPr>
      </w:pPr>
    </w:p>
    <w:p w:rsidR="008A6B92" w:rsidRPr="007F37FC" w:rsidRDefault="008A6B92" w:rsidP="008A6B92">
      <w:pPr>
        <w:jc w:val="center"/>
        <w:rPr>
          <w:rFonts w:ascii="Times New Roman" w:hAnsi="Times New Roman"/>
          <w:b/>
          <w:sz w:val="24"/>
          <w:szCs w:val="24"/>
        </w:rPr>
      </w:pPr>
      <w:r w:rsidRPr="007F37FC">
        <w:rPr>
          <w:rFonts w:ascii="Times New Roman" w:hAnsi="Times New Roman"/>
          <w:b/>
          <w:sz w:val="24"/>
          <w:szCs w:val="24"/>
        </w:rPr>
        <w:t>5.4. Представительство МБУК «ЦБ Алексеевского городского округа»</w:t>
      </w:r>
    </w:p>
    <w:p w:rsidR="008A6B92" w:rsidRPr="00E66E4D" w:rsidRDefault="008A6B92" w:rsidP="00E66E4D">
      <w:pPr>
        <w:jc w:val="center"/>
        <w:rPr>
          <w:rFonts w:ascii="Times New Roman" w:hAnsi="Times New Roman"/>
          <w:b/>
          <w:sz w:val="24"/>
          <w:szCs w:val="24"/>
        </w:rPr>
      </w:pPr>
      <w:r w:rsidRPr="007F37FC">
        <w:rPr>
          <w:rFonts w:ascii="Times New Roman" w:hAnsi="Times New Roman"/>
          <w:b/>
          <w:sz w:val="24"/>
          <w:szCs w:val="24"/>
        </w:rPr>
        <w:t>в сети Интернет</w:t>
      </w:r>
    </w:p>
    <w:p w:rsidR="008A6B92" w:rsidRDefault="008A6B92" w:rsidP="008A6B92">
      <w:pPr>
        <w:ind w:firstLine="708"/>
        <w:jc w:val="both"/>
        <w:rPr>
          <w:rFonts w:ascii="Times New Roman" w:hAnsi="Times New Roman"/>
          <w:sz w:val="24"/>
          <w:szCs w:val="24"/>
        </w:rPr>
      </w:pPr>
      <w:r w:rsidRPr="007F37FC">
        <w:rPr>
          <w:rFonts w:ascii="Times New Roman" w:hAnsi="Times New Roman"/>
          <w:sz w:val="24"/>
          <w:szCs w:val="24"/>
        </w:rPr>
        <w:t>Перед библиотеками стоит задача совершенствования информационного сервиса, предоставления потребителям информационных услуг более высокого уровня. Развитие средств доступа пользователей к российским и зарубежным ресурсам через глобальную сеть Интернет</w:t>
      </w:r>
      <w:r w:rsidR="00264D17">
        <w:rPr>
          <w:rFonts w:ascii="Times New Roman" w:hAnsi="Times New Roman"/>
          <w:sz w:val="24"/>
          <w:szCs w:val="24"/>
        </w:rPr>
        <w:t>,</w:t>
      </w:r>
      <w:r w:rsidRPr="007F37FC">
        <w:rPr>
          <w:rFonts w:ascii="Times New Roman" w:hAnsi="Times New Roman"/>
          <w:sz w:val="24"/>
          <w:szCs w:val="24"/>
        </w:rPr>
        <w:t xml:space="preserve"> как ничто иное</w:t>
      </w:r>
      <w:r w:rsidR="00264D17">
        <w:rPr>
          <w:rFonts w:ascii="Times New Roman" w:hAnsi="Times New Roman"/>
          <w:sz w:val="24"/>
          <w:szCs w:val="24"/>
        </w:rPr>
        <w:t>,</w:t>
      </w:r>
      <w:r w:rsidRPr="007F37FC">
        <w:rPr>
          <w:rFonts w:ascii="Times New Roman" w:hAnsi="Times New Roman"/>
          <w:sz w:val="24"/>
          <w:szCs w:val="24"/>
        </w:rPr>
        <w:t xml:space="preserve"> способствует этому. </w:t>
      </w:r>
    </w:p>
    <w:p w:rsidR="008A6B92" w:rsidRDefault="008A6B92" w:rsidP="008A6B92">
      <w:pPr>
        <w:ind w:firstLine="708"/>
        <w:jc w:val="both"/>
        <w:rPr>
          <w:rFonts w:ascii="Times New Roman" w:hAnsi="Times New Roman"/>
          <w:sz w:val="24"/>
          <w:szCs w:val="24"/>
        </w:rPr>
      </w:pPr>
      <w:r w:rsidRPr="007F37FC">
        <w:rPr>
          <w:rFonts w:ascii="Times New Roman" w:hAnsi="Times New Roman"/>
          <w:sz w:val="24"/>
          <w:szCs w:val="24"/>
        </w:rPr>
        <w:t>В настоящее время доступ к ресурсам Интернет имеют все библиотеки Алексеевского городского округа. В отчетном 2021 году в отдел компл</w:t>
      </w:r>
      <w:r>
        <w:rPr>
          <w:rFonts w:ascii="Times New Roman" w:hAnsi="Times New Roman"/>
          <w:sz w:val="24"/>
          <w:szCs w:val="24"/>
        </w:rPr>
        <w:t>ектования и обработки литературы</w:t>
      </w:r>
      <w:r w:rsidRPr="007F37FC">
        <w:rPr>
          <w:rFonts w:ascii="Times New Roman" w:hAnsi="Times New Roman"/>
          <w:sz w:val="24"/>
          <w:szCs w:val="24"/>
        </w:rPr>
        <w:t xml:space="preserve"> приобретены три комплекта персональных компьютеров. </w:t>
      </w:r>
    </w:p>
    <w:p w:rsidR="008A6B92" w:rsidRDefault="008A6B92" w:rsidP="008A6B92">
      <w:pPr>
        <w:ind w:firstLine="708"/>
        <w:jc w:val="both"/>
        <w:rPr>
          <w:rFonts w:ascii="Times New Roman" w:hAnsi="Times New Roman"/>
          <w:sz w:val="24"/>
          <w:szCs w:val="24"/>
        </w:rPr>
      </w:pPr>
      <w:r w:rsidRPr="007F37FC">
        <w:rPr>
          <w:rFonts w:ascii="Times New Roman" w:hAnsi="Times New Roman"/>
          <w:sz w:val="24"/>
          <w:szCs w:val="24"/>
        </w:rPr>
        <w:t xml:space="preserve">Основным условием выполнения библиотеками своей общественной миссии является модернизация их деятельности, которая позволяет внедрить автоматизированные процессы в информационно-библиографическое обслуживание читателей, учет и обработку документов, создать электронные каталоги, библиографические и фактографические базы данных. </w:t>
      </w:r>
    </w:p>
    <w:p w:rsidR="008A6B92" w:rsidRDefault="001825D8" w:rsidP="008A6B92">
      <w:pPr>
        <w:ind w:firstLine="708"/>
        <w:jc w:val="both"/>
        <w:rPr>
          <w:rFonts w:ascii="Times New Roman" w:hAnsi="Times New Roman"/>
          <w:sz w:val="24"/>
          <w:szCs w:val="24"/>
        </w:rPr>
      </w:pPr>
      <w:r>
        <w:rPr>
          <w:rFonts w:ascii="Times New Roman" w:hAnsi="Times New Roman"/>
          <w:sz w:val="24"/>
          <w:szCs w:val="24"/>
        </w:rPr>
        <w:t>Ни одно культурно-</w:t>
      </w:r>
      <w:r w:rsidR="008A6B92" w:rsidRPr="007F37FC">
        <w:rPr>
          <w:rFonts w:ascii="Times New Roman" w:hAnsi="Times New Roman"/>
          <w:sz w:val="24"/>
          <w:szCs w:val="24"/>
        </w:rPr>
        <w:t>досуговое мероприятие не обходится без инноваций: видеоуро</w:t>
      </w:r>
      <w:r w:rsidR="005C6635">
        <w:rPr>
          <w:rFonts w:ascii="Times New Roman" w:hAnsi="Times New Roman"/>
          <w:sz w:val="24"/>
          <w:szCs w:val="24"/>
        </w:rPr>
        <w:t>ки, видеовикторины, презентации</w:t>
      </w:r>
      <w:r w:rsidR="008A6B92" w:rsidRPr="007F37FC">
        <w:rPr>
          <w:rFonts w:ascii="Times New Roman" w:hAnsi="Times New Roman"/>
          <w:sz w:val="24"/>
          <w:szCs w:val="24"/>
        </w:rPr>
        <w:t xml:space="preserve"> сопровождают практически каждое мероприятие, что особенно актуально в условиях пандемии. Возможности новых технологий сегодня используют в своей деятельности все библиотеки.</w:t>
      </w:r>
    </w:p>
    <w:p w:rsidR="008A6B92" w:rsidRDefault="008A6B92" w:rsidP="001825D8">
      <w:pPr>
        <w:ind w:firstLine="708"/>
        <w:jc w:val="both"/>
        <w:rPr>
          <w:rFonts w:ascii="Times New Roman" w:hAnsi="Times New Roman"/>
          <w:sz w:val="24"/>
          <w:szCs w:val="24"/>
        </w:rPr>
      </w:pPr>
      <w:r w:rsidRPr="00542D9B">
        <w:rPr>
          <w:rFonts w:ascii="Times New Roman" w:hAnsi="Times New Roman"/>
          <w:sz w:val="24"/>
          <w:szCs w:val="24"/>
        </w:rPr>
        <w:lastRenderedPageBreak/>
        <w:t>Сайт стал новым инструментом информационного обслуживания, решая задачу обеспечения свободного доступа к электронному каталогу библиотеки, расширенным информационным ресурсом библиотеки.</w:t>
      </w:r>
    </w:p>
    <w:p w:rsidR="008A6B92" w:rsidRDefault="008A6B92" w:rsidP="008A6B92">
      <w:pPr>
        <w:ind w:firstLine="708"/>
        <w:jc w:val="both"/>
        <w:rPr>
          <w:rFonts w:ascii="Times New Roman" w:hAnsi="Times New Roman"/>
          <w:sz w:val="24"/>
          <w:szCs w:val="24"/>
        </w:rPr>
      </w:pPr>
      <w:r w:rsidRPr="007F37FC">
        <w:rPr>
          <w:rFonts w:ascii="Times New Roman" w:hAnsi="Times New Roman"/>
          <w:sz w:val="24"/>
          <w:szCs w:val="24"/>
        </w:rPr>
        <w:t xml:space="preserve">На сайте </w:t>
      </w:r>
      <w:hyperlink r:id="rId17" w:history="1">
        <w:r w:rsidRPr="007F37FC">
          <w:rPr>
            <w:rStyle w:val="a7"/>
            <w:rFonts w:ascii="Times New Roman" w:hAnsi="Times New Roman"/>
            <w:sz w:val="24"/>
            <w:szCs w:val="24"/>
          </w:rPr>
          <w:t>http://cbs.bip31.ru/</w:t>
        </w:r>
      </w:hyperlink>
      <w:r w:rsidRPr="007F37FC">
        <w:rPr>
          <w:rFonts w:ascii="Times New Roman" w:hAnsi="Times New Roman"/>
          <w:sz w:val="24"/>
          <w:szCs w:val="24"/>
        </w:rPr>
        <w:t xml:space="preserve"> представлены новости библиотечной жизни, информация о подразделениях библиотеки, ее программах, справочном аппарате, методические рекомендации, проектная деятельность и т.д. </w:t>
      </w:r>
    </w:p>
    <w:p w:rsidR="008A6B92" w:rsidRDefault="008A6B92" w:rsidP="008A6B92">
      <w:pPr>
        <w:ind w:firstLine="708"/>
        <w:jc w:val="both"/>
        <w:rPr>
          <w:rFonts w:ascii="Times New Roman" w:hAnsi="Times New Roman"/>
          <w:sz w:val="24"/>
          <w:szCs w:val="24"/>
        </w:rPr>
      </w:pPr>
      <w:r w:rsidRPr="007F37FC">
        <w:rPr>
          <w:rFonts w:ascii="Times New Roman" w:hAnsi="Times New Roman"/>
          <w:sz w:val="24"/>
          <w:szCs w:val="24"/>
        </w:rPr>
        <w:t xml:space="preserve">Библиотека активно стремится представить себя в цифровом сообществе. Для этого прорабатывается интерфейс и структура сайта, происходит поиск уникальных материалов, которые могут привлечь внимание пользователей к сайту библиотеки. </w:t>
      </w:r>
    </w:p>
    <w:p w:rsidR="008A6B92" w:rsidRDefault="008A6B92" w:rsidP="008A6B92">
      <w:pPr>
        <w:ind w:firstLine="708"/>
        <w:jc w:val="both"/>
        <w:rPr>
          <w:rFonts w:ascii="Times New Roman" w:hAnsi="Times New Roman"/>
          <w:sz w:val="24"/>
          <w:szCs w:val="24"/>
        </w:rPr>
      </w:pPr>
      <w:r w:rsidRPr="007F37FC">
        <w:rPr>
          <w:rFonts w:ascii="Times New Roman" w:hAnsi="Times New Roman"/>
          <w:sz w:val="24"/>
          <w:szCs w:val="24"/>
        </w:rPr>
        <w:t xml:space="preserve">Техническое обеспечение библиотек изменило все традиционные направления и формы их деятельности. Кроме обычной версии сайт представлен в версии для слабовидящих, которая позволяет более комфортно работать людям с ограничениями жизнедеятельности и здоровья.  </w:t>
      </w:r>
    </w:p>
    <w:p w:rsidR="008A6B92" w:rsidRDefault="008A6B92" w:rsidP="008A6B92">
      <w:pPr>
        <w:ind w:firstLine="708"/>
        <w:jc w:val="both"/>
        <w:rPr>
          <w:rFonts w:ascii="Times New Roman" w:hAnsi="Times New Roman"/>
          <w:sz w:val="24"/>
          <w:szCs w:val="24"/>
        </w:rPr>
      </w:pPr>
      <w:r w:rsidRPr="007F37FC">
        <w:rPr>
          <w:rFonts w:ascii="Times New Roman" w:hAnsi="Times New Roman"/>
          <w:sz w:val="24"/>
          <w:szCs w:val="24"/>
        </w:rPr>
        <w:t xml:space="preserve">За отчетный период проводилась работа с сайтом библиотеки. В течение года осуществлялись техническая поддержка, администрирование, информационное сопровождение, редактирование, обновление  материалов. Обновлялась информация по мере проведения мероприятий, которые описаны и подтверждены фотоотчетом в рубрике Новости. По истечении календарного года вся информация помещается в архив сайта. </w:t>
      </w:r>
    </w:p>
    <w:p w:rsidR="008A6B92" w:rsidRDefault="008A6B92" w:rsidP="008A6B92">
      <w:pPr>
        <w:ind w:firstLine="708"/>
        <w:jc w:val="both"/>
        <w:rPr>
          <w:rFonts w:ascii="Times New Roman" w:hAnsi="Times New Roman"/>
          <w:sz w:val="24"/>
          <w:szCs w:val="24"/>
        </w:rPr>
      </w:pPr>
      <w:r w:rsidRPr="007F37FC">
        <w:rPr>
          <w:rFonts w:ascii="Times New Roman" w:hAnsi="Times New Roman"/>
          <w:sz w:val="24"/>
          <w:szCs w:val="24"/>
        </w:rPr>
        <w:t>Через сайт организован доступ к социальным сетям каждой библиотеки, порталу Госуслуги, а также размещены видеоролики, которые помогут пользователю в полной мере воспользоваться данным порталом.</w:t>
      </w:r>
    </w:p>
    <w:p w:rsidR="008A6B92" w:rsidRDefault="008A6B92" w:rsidP="008A6B92">
      <w:pPr>
        <w:ind w:firstLine="708"/>
        <w:jc w:val="both"/>
        <w:rPr>
          <w:rFonts w:ascii="Times New Roman" w:hAnsi="Times New Roman"/>
          <w:sz w:val="24"/>
          <w:szCs w:val="24"/>
        </w:rPr>
      </w:pPr>
      <w:r w:rsidRPr="007F37FC">
        <w:rPr>
          <w:rFonts w:ascii="Times New Roman" w:hAnsi="Times New Roman"/>
          <w:sz w:val="24"/>
          <w:szCs w:val="24"/>
        </w:rPr>
        <w:t xml:space="preserve">Активно ведется работа на портале «Культура РФ», на котором размещаются анонсы </w:t>
      </w:r>
      <w:r>
        <w:rPr>
          <w:rFonts w:ascii="Times New Roman" w:hAnsi="Times New Roman"/>
          <w:sz w:val="24"/>
          <w:szCs w:val="24"/>
        </w:rPr>
        <w:t>предстоящих мероприятий, онлайн-</w:t>
      </w:r>
      <w:r w:rsidRPr="007F37FC">
        <w:rPr>
          <w:rFonts w:ascii="Times New Roman" w:hAnsi="Times New Roman"/>
          <w:sz w:val="24"/>
          <w:szCs w:val="24"/>
        </w:rPr>
        <w:t xml:space="preserve">трансляции мероприятий. Напрямую через портал размещаются публикации в социальных сетях, в аккаунтах и группах Центральной библиотеки и Управления культуры Администрации Алексеевского городского округа. В работе используются </w:t>
      </w:r>
      <w:r w:rsidRPr="007F37FC">
        <w:rPr>
          <w:rFonts w:ascii="Times New Roman" w:hAnsi="Times New Roman"/>
          <w:sz w:val="24"/>
          <w:szCs w:val="24"/>
          <w:lang w:val="en-US"/>
        </w:rPr>
        <w:t>Twitter</w:t>
      </w:r>
      <w:r w:rsidRPr="007F37FC">
        <w:rPr>
          <w:rFonts w:ascii="Times New Roman" w:hAnsi="Times New Roman"/>
          <w:sz w:val="24"/>
          <w:szCs w:val="24"/>
        </w:rPr>
        <w:t xml:space="preserve">, «Одноклассники», «ВКонтакте», </w:t>
      </w:r>
      <w:r w:rsidRPr="007F37FC">
        <w:rPr>
          <w:rFonts w:ascii="Times New Roman" w:hAnsi="Times New Roman"/>
          <w:sz w:val="24"/>
          <w:szCs w:val="24"/>
          <w:lang w:val="en-US"/>
        </w:rPr>
        <w:t>Instagram</w:t>
      </w:r>
      <w:r w:rsidRPr="007F37FC">
        <w:rPr>
          <w:rFonts w:ascii="Times New Roman" w:hAnsi="Times New Roman"/>
          <w:sz w:val="24"/>
          <w:szCs w:val="24"/>
        </w:rPr>
        <w:t xml:space="preserve">, видеохостинг </w:t>
      </w:r>
      <w:r w:rsidRPr="007F37FC">
        <w:rPr>
          <w:rFonts w:ascii="Times New Roman" w:hAnsi="Times New Roman"/>
          <w:sz w:val="24"/>
          <w:szCs w:val="24"/>
          <w:lang w:val="en-US"/>
        </w:rPr>
        <w:t>YouTube</w:t>
      </w:r>
      <w:r w:rsidRPr="007F37FC">
        <w:rPr>
          <w:rFonts w:ascii="Times New Roman" w:hAnsi="Times New Roman"/>
          <w:sz w:val="24"/>
          <w:szCs w:val="24"/>
        </w:rPr>
        <w:t xml:space="preserve">. </w:t>
      </w:r>
    </w:p>
    <w:p w:rsidR="008A6B92" w:rsidRPr="007F37FC" w:rsidRDefault="008A6B92" w:rsidP="008C1159">
      <w:pPr>
        <w:ind w:firstLine="708"/>
        <w:jc w:val="both"/>
        <w:rPr>
          <w:rFonts w:ascii="Times New Roman" w:hAnsi="Times New Roman"/>
          <w:sz w:val="24"/>
          <w:szCs w:val="24"/>
        </w:rPr>
      </w:pPr>
      <w:r w:rsidRPr="007F37FC">
        <w:rPr>
          <w:rFonts w:ascii="Times New Roman" w:hAnsi="Times New Roman"/>
          <w:sz w:val="24"/>
          <w:szCs w:val="24"/>
        </w:rPr>
        <w:t>Учреждения МБУК «ЦБ Алексеевского городского округа»</w:t>
      </w:r>
      <w:r>
        <w:rPr>
          <w:rFonts w:ascii="Times New Roman" w:hAnsi="Times New Roman"/>
          <w:sz w:val="24"/>
          <w:szCs w:val="24"/>
        </w:rPr>
        <w:t>,</w:t>
      </w:r>
      <w:r w:rsidRPr="007F37FC">
        <w:rPr>
          <w:rFonts w:ascii="Times New Roman" w:hAnsi="Times New Roman"/>
          <w:sz w:val="24"/>
          <w:szCs w:val="24"/>
        </w:rPr>
        <w:t xml:space="preserve"> работая в социальных сетях, оптимизируют связь с пользователями библиотеки и широкой общественностью, интересующейся услугами библиотеки и ее деятельностью в целом; общение через социальные сети, которое стало еще более актуально в условиях пандемии отчетного 2021 года, вызывает доверие и уважение в привычной среде общения пользователей, при общении с коллегами происходит обмен опытом и получение оперативной обратной связи, наблюдается повышение обращаемости к сайту и посещаемости библиотеки. Так</w:t>
      </w:r>
      <w:r w:rsidR="00264D17">
        <w:rPr>
          <w:rFonts w:ascii="Times New Roman" w:hAnsi="Times New Roman"/>
          <w:sz w:val="24"/>
          <w:szCs w:val="24"/>
        </w:rPr>
        <w:t>,</w:t>
      </w:r>
      <w:r w:rsidRPr="007F37FC">
        <w:rPr>
          <w:rFonts w:ascii="Times New Roman" w:hAnsi="Times New Roman"/>
          <w:sz w:val="24"/>
          <w:szCs w:val="24"/>
        </w:rPr>
        <w:t xml:space="preserve"> все библиотеки включились в данную среду и активно работают в этом направлении. </w:t>
      </w:r>
    </w:p>
    <w:p w:rsidR="008A6B92" w:rsidRPr="007F37FC" w:rsidRDefault="008A6B92" w:rsidP="008A6B92">
      <w:pPr>
        <w:jc w:val="both"/>
        <w:rPr>
          <w:rFonts w:ascii="Times New Roman" w:hAnsi="Times New Roman"/>
          <w:sz w:val="24"/>
          <w:szCs w:val="24"/>
        </w:rPr>
      </w:pPr>
    </w:p>
    <w:p w:rsidR="008A6B92" w:rsidRPr="003E55E3" w:rsidRDefault="008A6B92" w:rsidP="00E66E4D">
      <w:pPr>
        <w:jc w:val="center"/>
        <w:rPr>
          <w:rFonts w:ascii="Times New Roman" w:hAnsi="Times New Roman"/>
          <w:b/>
          <w:sz w:val="24"/>
          <w:szCs w:val="24"/>
        </w:rPr>
      </w:pPr>
      <w:r w:rsidRPr="003E55E3">
        <w:rPr>
          <w:rFonts w:ascii="Times New Roman" w:hAnsi="Times New Roman"/>
          <w:b/>
          <w:sz w:val="24"/>
          <w:szCs w:val="24"/>
        </w:rPr>
        <w:t>5.5. Анализ состояния и использования электронных ресурсов</w:t>
      </w:r>
    </w:p>
    <w:p w:rsidR="008A6B92" w:rsidRPr="003E55E3" w:rsidRDefault="008A6B92" w:rsidP="008A6B92">
      <w:pPr>
        <w:ind w:firstLine="709"/>
        <w:jc w:val="both"/>
        <w:rPr>
          <w:rFonts w:ascii="Times New Roman" w:eastAsia="Times New Roman" w:hAnsi="Times New Roman"/>
          <w:sz w:val="24"/>
          <w:szCs w:val="24"/>
          <w:lang w:eastAsia="ru-RU"/>
        </w:rPr>
      </w:pPr>
      <w:r w:rsidRPr="003E55E3">
        <w:rPr>
          <w:rFonts w:ascii="Times New Roman" w:hAnsi="Times New Roman"/>
          <w:sz w:val="24"/>
          <w:szCs w:val="24"/>
        </w:rPr>
        <w:t xml:space="preserve">Анализируя вышеизложенное, можно сделать следующие выводы о состоянии и использовании электронных ресурсов МБУК «ЦБ Алексеевского городского округа». </w:t>
      </w:r>
      <w:r w:rsidRPr="003E55E3">
        <w:rPr>
          <w:rFonts w:ascii="Times New Roman" w:eastAsia="Times New Roman" w:hAnsi="Times New Roman"/>
          <w:sz w:val="24"/>
          <w:szCs w:val="24"/>
          <w:lang w:eastAsia="ru-RU"/>
        </w:rPr>
        <w:t xml:space="preserve">В состоянии и использовании электронных ресурсов прослеживается положительная динамика. Прирост собственных баз данных на 1 января 2022 года составил +1,8%. </w:t>
      </w:r>
    </w:p>
    <w:p w:rsidR="008A6B92" w:rsidRDefault="008A6B92" w:rsidP="008A6B92">
      <w:pPr>
        <w:ind w:firstLine="709"/>
        <w:jc w:val="both"/>
        <w:rPr>
          <w:rFonts w:ascii="Times New Roman" w:hAnsi="Times New Roman"/>
          <w:sz w:val="24"/>
          <w:szCs w:val="24"/>
        </w:rPr>
      </w:pPr>
      <w:r w:rsidRPr="005539C7">
        <w:rPr>
          <w:rFonts w:ascii="Times New Roman" w:hAnsi="Times New Roman"/>
          <w:sz w:val="24"/>
          <w:szCs w:val="24"/>
        </w:rPr>
        <w:t>Объем базы данных «Книжные памятники Белгородчины» составил 1201</w:t>
      </w:r>
      <w:r>
        <w:rPr>
          <w:rFonts w:ascii="Times New Roman" w:hAnsi="Times New Roman"/>
          <w:sz w:val="24"/>
          <w:szCs w:val="24"/>
        </w:rPr>
        <w:t xml:space="preserve"> название</w:t>
      </w:r>
      <w:r w:rsidRPr="005539C7">
        <w:rPr>
          <w:rFonts w:ascii="Times New Roman" w:hAnsi="Times New Roman"/>
          <w:sz w:val="24"/>
          <w:szCs w:val="24"/>
        </w:rPr>
        <w:t>.</w:t>
      </w:r>
      <w:r w:rsidRPr="002344E6">
        <w:rPr>
          <w:rFonts w:ascii="Times New Roman" w:hAnsi="Times New Roman"/>
          <w:color w:val="FF0000"/>
          <w:sz w:val="24"/>
          <w:szCs w:val="24"/>
        </w:rPr>
        <w:t xml:space="preserve"> </w:t>
      </w:r>
      <w:r w:rsidRPr="003E55E3">
        <w:rPr>
          <w:rFonts w:ascii="Times New Roman" w:hAnsi="Times New Roman"/>
          <w:sz w:val="24"/>
          <w:szCs w:val="24"/>
        </w:rPr>
        <w:t xml:space="preserve">Оцифровано 48 экземпляров документов, которые не пользуются правовой охраной произведения,  на которые истек срок действия авторского права. Это количество составляет 4 % экземпляров от общего объема «Книжных памятников Белгородчины». </w:t>
      </w:r>
    </w:p>
    <w:p w:rsidR="008A6B92" w:rsidRPr="002344E6" w:rsidRDefault="008A6B92" w:rsidP="008A6B92">
      <w:pPr>
        <w:ind w:firstLine="709"/>
        <w:jc w:val="both"/>
        <w:rPr>
          <w:rFonts w:ascii="Times New Roman" w:hAnsi="Times New Roman"/>
          <w:color w:val="FF0000"/>
          <w:sz w:val="24"/>
          <w:szCs w:val="24"/>
        </w:rPr>
      </w:pPr>
      <w:r w:rsidRPr="003E55E3">
        <w:rPr>
          <w:rFonts w:ascii="Times New Roman" w:hAnsi="Times New Roman"/>
          <w:sz w:val="24"/>
          <w:szCs w:val="24"/>
        </w:rPr>
        <w:t>На +3,7 % увеличился объем Краеведческой базы данных статей</w:t>
      </w:r>
      <w:r w:rsidRPr="00CE6284">
        <w:rPr>
          <w:rFonts w:ascii="Times New Roman" w:hAnsi="Times New Roman"/>
          <w:sz w:val="24"/>
          <w:szCs w:val="24"/>
        </w:rPr>
        <w:t>. За истекший период база данных  «Газеты области» пополнилась на +4,3 %, Сводная база данных «Белогорье. Летописи» +9,4 %. Объем единиц электронного каталога периодических изданий увеличился на +7,8 %.</w:t>
      </w:r>
    </w:p>
    <w:p w:rsidR="008A6B92" w:rsidRPr="002344E6" w:rsidRDefault="008A6B92" w:rsidP="008A6B92">
      <w:pPr>
        <w:ind w:firstLine="709"/>
        <w:jc w:val="both"/>
        <w:rPr>
          <w:rFonts w:ascii="Times New Roman" w:hAnsi="Times New Roman"/>
          <w:color w:val="FF0000"/>
          <w:sz w:val="24"/>
          <w:szCs w:val="24"/>
        </w:rPr>
      </w:pPr>
      <w:r w:rsidRPr="00246319">
        <w:rPr>
          <w:rFonts w:ascii="Times New Roman" w:hAnsi="Times New Roman"/>
          <w:sz w:val="24"/>
          <w:szCs w:val="24"/>
        </w:rPr>
        <w:t xml:space="preserve">В Сводном электронном каталоге муниципальных библиотек Белгородской области (СЭКМБ) ввод количества библиографических записей уменьшился в среднем на </w:t>
      </w:r>
      <w:r w:rsidRPr="00246319">
        <w:rPr>
          <w:rFonts w:ascii="Times New Roman" w:hAnsi="Times New Roman"/>
          <w:sz w:val="24"/>
          <w:szCs w:val="24"/>
        </w:rPr>
        <w:lastRenderedPageBreak/>
        <w:t>-41,4%,  а ввод экземпляров уменьшился на -28,7%.</w:t>
      </w:r>
      <w:r>
        <w:rPr>
          <w:rFonts w:ascii="Times New Roman" w:hAnsi="Times New Roman"/>
          <w:color w:val="FF0000"/>
          <w:sz w:val="24"/>
          <w:szCs w:val="24"/>
        </w:rPr>
        <w:t xml:space="preserve"> </w:t>
      </w:r>
      <w:r w:rsidRPr="000465B1">
        <w:rPr>
          <w:rFonts w:ascii="Times New Roman" w:hAnsi="Times New Roman"/>
          <w:sz w:val="24"/>
          <w:szCs w:val="24"/>
        </w:rPr>
        <w:t>Списание из ЭК составило  +27,6% названий,  -23,1% экземпляров.</w:t>
      </w:r>
      <w:r w:rsidRPr="002344E6">
        <w:rPr>
          <w:rFonts w:ascii="Times New Roman" w:hAnsi="Times New Roman"/>
          <w:color w:val="FF0000"/>
          <w:sz w:val="24"/>
          <w:szCs w:val="24"/>
        </w:rPr>
        <w:t xml:space="preserve">  </w:t>
      </w:r>
    </w:p>
    <w:p w:rsidR="008A6B92" w:rsidRPr="002344E6" w:rsidRDefault="008A6B92" w:rsidP="008A6B92">
      <w:pPr>
        <w:ind w:firstLine="709"/>
        <w:jc w:val="both"/>
        <w:rPr>
          <w:rFonts w:ascii="Times New Roman" w:hAnsi="Times New Roman"/>
          <w:color w:val="FF0000"/>
          <w:sz w:val="24"/>
          <w:szCs w:val="24"/>
        </w:rPr>
      </w:pPr>
      <w:r w:rsidRPr="00030508">
        <w:rPr>
          <w:rFonts w:ascii="Times New Roman" w:hAnsi="Times New Roman"/>
          <w:sz w:val="24"/>
          <w:szCs w:val="24"/>
        </w:rPr>
        <w:t xml:space="preserve">С 2021 года каталогизаторы начали </w:t>
      </w:r>
      <w:r>
        <w:rPr>
          <w:rFonts w:ascii="Times New Roman" w:hAnsi="Times New Roman"/>
          <w:sz w:val="24"/>
          <w:szCs w:val="24"/>
        </w:rPr>
        <w:t xml:space="preserve">подготовительную </w:t>
      </w:r>
      <w:r w:rsidRPr="00030508">
        <w:rPr>
          <w:rFonts w:ascii="Times New Roman" w:hAnsi="Times New Roman"/>
          <w:sz w:val="24"/>
          <w:szCs w:val="24"/>
        </w:rPr>
        <w:t>работу по внедрению автоматизированного учета посещений и книговыдачи во всех библиотеках.</w:t>
      </w:r>
      <w:r>
        <w:rPr>
          <w:rFonts w:ascii="Times New Roman" w:hAnsi="Times New Roman"/>
          <w:sz w:val="24"/>
          <w:szCs w:val="24"/>
        </w:rPr>
        <w:t xml:space="preserve"> Все текущие поступления 6113 экземпляров заштрихкодированы</w:t>
      </w:r>
      <w:r w:rsidRPr="00111E9C">
        <w:rPr>
          <w:rFonts w:ascii="Times New Roman" w:hAnsi="Times New Roman"/>
          <w:sz w:val="24"/>
          <w:szCs w:val="24"/>
        </w:rPr>
        <w:t xml:space="preserve">. Общее количество штрихкодированной литературы составляет 36348 экземпляров, что составляет 9,3% от общего книжного фонда </w:t>
      </w:r>
      <w:r w:rsidRPr="00667E48">
        <w:rPr>
          <w:rFonts w:ascii="Times New Roman" w:hAnsi="Times New Roman"/>
          <w:sz w:val="24"/>
          <w:szCs w:val="24"/>
        </w:rPr>
        <w:t>и 70,4%</w:t>
      </w:r>
      <w:r>
        <w:rPr>
          <w:rFonts w:ascii="Times New Roman" w:hAnsi="Times New Roman"/>
          <w:sz w:val="24"/>
          <w:szCs w:val="24"/>
        </w:rPr>
        <w:t xml:space="preserve"> от активного фонда библиотек</w:t>
      </w:r>
      <w:r w:rsidRPr="00667E48">
        <w:rPr>
          <w:rFonts w:ascii="Times New Roman" w:hAnsi="Times New Roman"/>
          <w:sz w:val="24"/>
          <w:szCs w:val="24"/>
        </w:rPr>
        <w:t>.</w:t>
      </w:r>
      <w:r w:rsidRPr="002344E6">
        <w:rPr>
          <w:rFonts w:ascii="Times New Roman" w:hAnsi="Times New Roman"/>
          <w:color w:val="FF0000"/>
          <w:sz w:val="24"/>
          <w:szCs w:val="24"/>
        </w:rPr>
        <w:t xml:space="preserve"> </w:t>
      </w:r>
    </w:p>
    <w:p w:rsidR="008A6B92" w:rsidRDefault="008A6B92" w:rsidP="008A6B92">
      <w:pPr>
        <w:ind w:firstLine="709"/>
        <w:jc w:val="both"/>
        <w:rPr>
          <w:rFonts w:ascii="Times New Roman" w:hAnsi="Times New Roman"/>
          <w:sz w:val="24"/>
          <w:szCs w:val="24"/>
        </w:rPr>
      </w:pPr>
      <w:r w:rsidRPr="00A04A01">
        <w:rPr>
          <w:rFonts w:ascii="Times New Roman" w:hAnsi="Times New Roman"/>
          <w:sz w:val="24"/>
          <w:szCs w:val="24"/>
        </w:rPr>
        <w:t xml:space="preserve">Внесено 100 % названий и экземпляров от общего документного фонда, подлежащего вводу в Сводный электронный каталог муниципальных библиотек (СЭКМБ). </w:t>
      </w:r>
    </w:p>
    <w:p w:rsidR="008A6B92" w:rsidRPr="00A04A01" w:rsidRDefault="008A6B92" w:rsidP="008A6B92">
      <w:pPr>
        <w:ind w:firstLine="709"/>
        <w:jc w:val="both"/>
        <w:rPr>
          <w:rFonts w:ascii="Times New Roman" w:hAnsi="Times New Roman"/>
          <w:sz w:val="24"/>
          <w:szCs w:val="24"/>
        </w:rPr>
      </w:pPr>
      <w:r>
        <w:rPr>
          <w:rFonts w:ascii="Times New Roman" w:hAnsi="Times New Roman"/>
          <w:sz w:val="24"/>
          <w:szCs w:val="24"/>
        </w:rPr>
        <w:t>Объем электронной (цифровой) библиотеки за отчетный период увеличился на 259 экземпляров и составил  4428 назв./экз. Прирост +6,2% экземпляров.</w:t>
      </w:r>
    </w:p>
    <w:p w:rsidR="008A6B92" w:rsidRPr="00242D60" w:rsidRDefault="008A6B92" w:rsidP="008A6B92">
      <w:pPr>
        <w:ind w:firstLine="708"/>
        <w:jc w:val="both"/>
        <w:rPr>
          <w:rFonts w:ascii="Times New Roman" w:hAnsi="Times New Roman"/>
          <w:sz w:val="24"/>
          <w:szCs w:val="24"/>
        </w:rPr>
      </w:pPr>
      <w:r w:rsidRPr="00221A93">
        <w:rPr>
          <w:rFonts w:ascii="Times New Roman" w:hAnsi="Times New Roman"/>
          <w:sz w:val="24"/>
          <w:szCs w:val="24"/>
        </w:rPr>
        <w:t xml:space="preserve"> Также, наблюдается</w:t>
      </w:r>
      <w:r w:rsidRPr="00242D60">
        <w:rPr>
          <w:rFonts w:ascii="Times New Roman" w:hAnsi="Times New Roman"/>
          <w:sz w:val="24"/>
          <w:szCs w:val="24"/>
        </w:rPr>
        <w:t xml:space="preserve"> тенденция к увеличению количества обращений пользователей в 2021 г. на +66%.  Общее количество обращений к БД уменьшилось на -41%.</w:t>
      </w:r>
    </w:p>
    <w:p w:rsidR="008A6B92" w:rsidRPr="00542D9B" w:rsidRDefault="008A6B92" w:rsidP="008A6B92">
      <w:pPr>
        <w:ind w:firstLine="709"/>
        <w:jc w:val="both"/>
        <w:rPr>
          <w:rFonts w:ascii="Times New Roman" w:hAnsi="Times New Roman"/>
          <w:sz w:val="24"/>
          <w:szCs w:val="24"/>
        </w:rPr>
      </w:pPr>
      <w:r w:rsidRPr="00542D9B">
        <w:rPr>
          <w:rFonts w:ascii="Times New Roman" w:hAnsi="Times New Roman"/>
          <w:sz w:val="24"/>
          <w:szCs w:val="24"/>
        </w:rPr>
        <w:t xml:space="preserve">К концу отчетного периода количество посещений НЭБ увеличилось на +16%. </w:t>
      </w:r>
    </w:p>
    <w:p w:rsidR="008A6B92" w:rsidRPr="00E41383" w:rsidRDefault="008A6B92" w:rsidP="00B157F1">
      <w:pPr>
        <w:ind w:firstLine="709"/>
        <w:jc w:val="both"/>
        <w:rPr>
          <w:rFonts w:ascii="Times New Roman" w:hAnsi="Times New Roman"/>
          <w:sz w:val="24"/>
          <w:szCs w:val="24"/>
        </w:rPr>
      </w:pPr>
      <w:r w:rsidRPr="00542D9B">
        <w:rPr>
          <w:rFonts w:ascii="Times New Roman" w:hAnsi="Times New Roman"/>
          <w:sz w:val="24"/>
          <w:szCs w:val="24"/>
        </w:rPr>
        <w:t xml:space="preserve">Объем ресурсов, обеспечивающий удаленным пользователям доступ к полнотекстовым документам электронных библиотечных систем, составил 29 БД и 27 796 007 назв./экз. </w:t>
      </w:r>
    </w:p>
    <w:p w:rsidR="008A6B92" w:rsidRPr="00295270" w:rsidRDefault="008A6B92" w:rsidP="008A6B92">
      <w:pPr>
        <w:ind w:firstLine="709"/>
        <w:jc w:val="center"/>
        <w:rPr>
          <w:rFonts w:ascii="Times New Roman" w:hAnsi="Times New Roman"/>
          <w:b/>
          <w:sz w:val="24"/>
          <w:szCs w:val="24"/>
        </w:rPr>
      </w:pPr>
      <w:r>
        <w:rPr>
          <w:rFonts w:ascii="Times New Roman" w:hAnsi="Times New Roman"/>
          <w:b/>
          <w:sz w:val="24"/>
          <w:szCs w:val="24"/>
        </w:rPr>
        <w:t>5.</w:t>
      </w:r>
      <w:r w:rsidRPr="00295270">
        <w:rPr>
          <w:rFonts w:ascii="Times New Roman" w:hAnsi="Times New Roman"/>
          <w:b/>
          <w:sz w:val="24"/>
          <w:szCs w:val="24"/>
        </w:rPr>
        <w:t>6. Краткие выводы по разделу.</w:t>
      </w:r>
    </w:p>
    <w:p w:rsidR="008A6B92" w:rsidRPr="001825D8" w:rsidRDefault="008A6B92" w:rsidP="001825D8">
      <w:pPr>
        <w:ind w:firstLine="709"/>
        <w:jc w:val="center"/>
        <w:rPr>
          <w:rFonts w:ascii="Times New Roman" w:hAnsi="Times New Roman"/>
          <w:b/>
          <w:sz w:val="24"/>
          <w:szCs w:val="24"/>
        </w:rPr>
      </w:pPr>
      <w:r w:rsidRPr="00295270">
        <w:rPr>
          <w:rFonts w:ascii="Times New Roman" w:hAnsi="Times New Roman"/>
          <w:b/>
          <w:sz w:val="24"/>
          <w:szCs w:val="24"/>
        </w:rPr>
        <w:t>Общие проблемы формирования и использования электронных ресурсов</w:t>
      </w:r>
    </w:p>
    <w:p w:rsidR="008A6B92" w:rsidRDefault="008A6B92" w:rsidP="001825D8">
      <w:pPr>
        <w:ind w:firstLine="709"/>
        <w:jc w:val="both"/>
        <w:rPr>
          <w:rFonts w:ascii="Times New Roman" w:hAnsi="Times New Roman"/>
          <w:sz w:val="24"/>
          <w:szCs w:val="24"/>
        </w:rPr>
      </w:pPr>
      <w:r w:rsidRPr="007824F3">
        <w:rPr>
          <w:rFonts w:ascii="Times New Roman" w:hAnsi="Times New Roman"/>
          <w:sz w:val="24"/>
          <w:szCs w:val="24"/>
        </w:rPr>
        <w:t xml:space="preserve">Анализируя вышеизложенное, можно сделать следующий вывод. </w:t>
      </w:r>
      <w:r>
        <w:rPr>
          <w:rFonts w:ascii="Times New Roman" w:hAnsi="Times New Roman"/>
          <w:sz w:val="24"/>
          <w:szCs w:val="24"/>
        </w:rPr>
        <w:t>При сравнении данных</w:t>
      </w:r>
      <w:r w:rsidRPr="007824F3">
        <w:rPr>
          <w:rFonts w:ascii="Times New Roman" w:hAnsi="Times New Roman"/>
          <w:sz w:val="24"/>
          <w:szCs w:val="24"/>
        </w:rPr>
        <w:t xml:space="preserve"> за 2019-2021 гг. наблюдается положительная динамика по увеличению объема библиографических записей в Сводном электронном каталоге муниципальных библиотек</w:t>
      </w:r>
      <w:r>
        <w:rPr>
          <w:rFonts w:ascii="Times New Roman" w:hAnsi="Times New Roman"/>
          <w:sz w:val="24"/>
          <w:szCs w:val="24"/>
        </w:rPr>
        <w:t xml:space="preserve"> Белгородской области (СЭКМБ), </w:t>
      </w:r>
      <w:r w:rsidRPr="007824F3">
        <w:rPr>
          <w:rFonts w:ascii="Times New Roman" w:hAnsi="Times New Roman"/>
          <w:sz w:val="24"/>
          <w:szCs w:val="24"/>
        </w:rPr>
        <w:t>Сводном каталоге периодических изданий, Краеведческой базе данных статей, Полнотекстовой базе данных «Газеты области», Сводной базе данных «Белогорье. Летописи»</w:t>
      </w:r>
      <w:r w:rsidRPr="007824F3">
        <w:rPr>
          <w:rFonts w:ascii="Times New Roman" w:hAnsi="Times New Roman"/>
          <w:bCs/>
          <w:sz w:val="24"/>
          <w:szCs w:val="24"/>
        </w:rPr>
        <w:t xml:space="preserve">; а также по увеличению количества обращений пользователей к БД и электронным каталогам. </w:t>
      </w:r>
    </w:p>
    <w:p w:rsidR="008A6B92" w:rsidRPr="007824F3" w:rsidRDefault="008A6B92" w:rsidP="008A6B92">
      <w:pPr>
        <w:ind w:firstLine="709"/>
        <w:jc w:val="both"/>
        <w:rPr>
          <w:rFonts w:ascii="Times New Roman" w:eastAsia="Times New Roman" w:hAnsi="Times New Roman"/>
          <w:sz w:val="24"/>
          <w:szCs w:val="24"/>
          <w:lang w:eastAsia="ru-RU"/>
        </w:rPr>
      </w:pPr>
      <w:r w:rsidRPr="007824F3">
        <w:rPr>
          <w:rFonts w:ascii="Times New Roman" w:eastAsia="Times New Roman" w:hAnsi="Times New Roman"/>
          <w:sz w:val="24"/>
          <w:szCs w:val="24"/>
          <w:lang w:eastAsia="ru-RU"/>
        </w:rPr>
        <w:t xml:space="preserve">В Сводный электронный каталог муниципальных библиотек Белгородской области (СЭКМБ) фонд </w:t>
      </w:r>
      <w:r w:rsidRPr="007824F3">
        <w:rPr>
          <w:rFonts w:ascii="Times New Roman" w:hAnsi="Times New Roman"/>
          <w:bCs/>
          <w:sz w:val="24"/>
          <w:szCs w:val="24"/>
        </w:rPr>
        <w:t xml:space="preserve">МБУК «ЦБ Алексеевского </w:t>
      </w:r>
      <w:r w:rsidRPr="007824F3">
        <w:rPr>
          <w:rFonts w:ascii="Times New Roman" w:hAnsi="Times New Roman"/>
          <w:sz w:val="24"/>
          <w:szCs w:val="24"/>
        </w:rPr>
        <w:t>городского округа</w:t>
      </w:r>
      <w:r w:rsidRPr="007824F3">
        <w:rPr>
          <w:rFonts w:ascii="Times New Roman" w:hAnsi="Times New Roman"/>
          <w:bCs/>
          <w:sz w:val="24"/>
          <w:szCs w:val="24"/>
        </w:rPr>
        <w:t>» внесен 100%. З</w:t>
      </w:r>
      <w:r w:rsidRPr="007824F3">
        <w:rPr>
          <w:rFonts w:ascii="Times New Roman" w:eastAsia="Times New Roman" w:hAnsi="Times New Roman"/>
          <w:sz w:val="24"/>
          <w:szCs w:val="24"/>
          <w:lang w:eastAsia="ru-RU"/>
        </w:rPr>
        <w:t xml:space="preserve">а счет увеличения количества поступления объем библиографических записей увеличился на </w:t>
      </w:r>
      <w:r>
        <w:rPr>
          <w:rFonts w:ascii="Times New Roman" w:eastAsia="Times New Roman" w:hAnsi="Times New Roman"/>
          <w:sz w:val="24"/>
          <w:szCs w:val="24"/>
          <w:lang w:eastAsia="ru-RU"/>
        </w:rPr>
        <w:t>+</w:t>
      </w:r>
      <w:r w:rsidRPr="007824F3">
        <w:rPr>
          <w:rFonts w:ascii="Times New Roman" w:eastAsia="Times New Roman" w:hAnsi="Times New Roman"/>
          <w:sz w:val="24"/>
          <w:szCs w:val="24"/>
          <w:lang w:eastAsia="ru-RU"/>
        </w:rPr>
        <w:t xml:space="preserve">1,8%. </w:t>
      </w:r>
    </w:p>
    <w:p w:rsidR="008A6B92" w:rsidRDefault="008A6B92" w:rsidP="008A6B92">
      <w:pPr>
        <w:ind w:firstLine="709"/>
        <w:jc w:val="both"/>
        <w:rPr>
          <w:rFonts w:ascii="Times New Roman" w:hAnsi="Times New Roman"/>
          <w:sz w:val="24"/>
          <w:szCs w:val="24"/>
        </w:rPr>
      </w:pPr>
      <w:r w:rsidRPr="007824F3">
        <w:rPr>
          <w:rFonts w:ascii="Times New Roman" w:hAnsi="Times New Roman"/>
          <w:sz w:val="24"/>
          <w:szCs w:val="24"/>
        </w:rPr>
        <w:t>Общее количество обращений пользователей к БД  за 2021 год увеличилось на +66 % и составило 26138 обращений.</w:t>
      </w:r>
    </w:p>
    <w:p w:rsidR="008A6B92" w:rsidRPr="00B35738" w:rsidRDefault="008A6B92" w:rsidP="008A6B92">
      <w:pPr>
        <w:ind w:firstLine="709"/>
        <w:jc w:val="both"/>
        <w:rPr>
          <w:rFonts w:ascii="Times New Roman" w:hAnsi="Times New Roman"/>
          <w:sz w:val="24"/>
          <w:szCs w:val="24"/>
        </w:rPr>
      </w:pPr>
      <w:r w:rsidRPr="00B35738">
        <w:rPr>
          <w:rFonts w:ascii="Times New Roman" w:hAnsi="Times New Roman"/>
          <w:sz w:val="24"/>
          <w:szCs w:val="24"/>
        </w:rPr>
        <w:t>Объем электронной библиотеки насчитывает 4428 экземпляров, прирост составил +6,2%.</w:t>
      </w:r>
    </w:p>
    <w:p w:rsidR="003151D3" w:rsidRDefault="008A6B92" w:rsidP="001825D8">
      <w:pPr>
        <w:ind w:firstLine="709"/>
        <w:jc w:val="both"/>
        <w:rPr>
          <w:rFonts w:ascii="Times New Roman" w:eastAsia="Times New Roman" w:hAnsi="Times New Roman"/>
          <w:sz w:val="24"/>
          <w:szCs w:val="24"/>
          <w:lang w:eastAsia="ru-RU"/>
        </w:rPr>
      </w:pPr>
      <w:r w:rsidRPr="00B35738">
        <w:rPr>
          <w:rFonts w:ascii="Times New Roman" w:eastAsia="Times New Roman" w:hAnsi="Times New Roman"/>
          <w:sz w:val="24"/>
          <w:szCs w:val="24"/>
          <w:lang w:eastAsia="ru-RU"/>
        </w:rPr>
        <w:t xml:space="preserve"> </w:t>
      </w:r>
      <w:r w:rsidRPr="00671CEC">
        <w:rPr>
          <w:rFonts w:ascii="Times New Roman" w:eastAsia="Times New Roman" w:hAnsi="Times New Roman"/>
          <w:sz w:val="24"/>
          <w:szCs w:val="24"/>
          <w:lang w:eastAsia="ru-RU"/>
        </w:rPr>
        <w:t xml:space="preserve">В 2022 году будет продолжено пополнение всех баз </w:t>
      </w:r>
      <w:r>
        <w:rPr>
          <w:rFonts w:ascii="Times New Roman" w:eastAsia="Times New Roman" w:hAnsi="Times New Roman"/>
          <w:sz w:val="24"/>
          <w:szCs w:val="24"/>
          <w:lang w:eastAsia="ru-RU"/>
        </w:rPr>
        <w:t xml:space="preserve">данных и электронной библиотеки и </w:t>
      </w:r>
      <w:r w:rsidRPr="00671CEC">
        <w:rPr>
          <w:rFonts w:ascii="Times New Roman" w:eastAsia="Times New Roman" w:hAnsi="Times New Roman"/>
          <w:sz w:val="24"/>
          <w:szCs w:val="24"/>
          <w:lang w:eastAsia="ru-RU"/>
        </w:rPr>
        <w:t>изъятие из электронного каталога актов списания библиотечного фонда, поступивших в 2019-2021 гг.</w:t>
      </w:r>
    </w:p>
    <w:p w:rsidR="003151D3" w:rsidRPr="00E37421" w:rsidRDefault="003151D3" w:rsidP="002B75DE">
      <w:pPr>
        <w:ind w:firstLine="709"/>
        <w:jc w:val="both"/>
        <w:rPr>
          <w:rFonts w:ascii="Times New Roman" w:eastAsia="Times New Roman" w:hAnsi="Times New Roman"/>
          <w:sz w:val="24"/>
          <w:szCs w:val="24"/>
          <w:lang w:eastAsia="ru-RU"/>
        </w:rPr>
      </w:pPr>
    </w:p>
    <w:p w:rsidR="00B07337" w:rsidRPr="00985EDD" w:rsidRDefault="00B07337" w:rsidP="00B07337">
      <w:pPr>
        <w:tabs>
          <w:tab w:val="center" w:pos="9072"/>
          <w:tab w:val="left" w:pos="9214"/>
          <w:tab w:val="left" w:pos="9356"/>
        </w:tabs>
        <w:jc w:val="both"/>
        <w:rPr>
          <w:rFonts w:ascii="Times New Roman" w:hAnsi="Times New Roman"/>
          <w:sz w:val="24"/>
          <w:szCs w:val="24"/>
        </w:rPr>
      </w:pPr>
    </w:p>
    <w:p w:rsidR="00B07337" w:rsidRPr="00BE3560" w:rsidRDefault="00B07337" w:rsidP="00B07337">
      <w:pPr>
        <w:ind w:firstLine="709"/>
        <w:jc w:val="both"/>
        <w:rPr>
          <w:rFonts w:ascii="Times New Roman" w:hAnsi="Times New Roman" w:cs="Times New Roman"/>
          <w:b/>
          <w:sz w:val="24"/>
          <w:szCs w:val="24"/>
        </w:rPr>
      </w:pPr>
      <w:r w:rsidRPr="00BE3560">
        <w:rPr>
          <w:rFonts w:ascii="Times New Roman" w:hAnsi="Times New Roman" w:cs="Times New Roman"/>
          <w:b/>
          <w:sz w:val="24"/>
          <w:szCs w:val="24"/>
        </w:rPr>
        <w:t>6. Организация и содержание библиотечного обслуживания пользователей</w:t>
      </w:r>
    </w:p>
    <w:p w:rsidR="00B07337" w:rsidRPr="00B31DB3" w:rsidRDefault="00B07337" w:rsidP="00B07337">
      <w:pPr>
        <w:ind w:firstLine="709"/>
        <w:jc w:val="center"/>
        <w:rPr>
          <w:rFonts w:ascii="Times New Roman" w:hAnsi="Times New Roman" w:cs="Times New Roman"/>
          <w:b/>
          <w:sz w:val="24"/>
          <w:szCs w:val="24"/>
        </w:rPr>
      </w:pPr>
      <w:r w:rsidRPr="00B31DB3">
        <w:rPr>
          <w:rFonts w:ascii="Times New Roman" w:hAnsi="Times New Roman" w:cs="Times New Roman"/>
          <w:b/>
          <w:sz w:val="24"/>
          <w:szCs w:val="24"/>
        </w:rPr>
        <w:t>6.1.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w:t>
      </w:r>
    </w:p>
    <w:p w:rsidR="002D0927" w:rsidRDefault="008F2D94" w:rsidP="002D0927">
      <w:pPr>
        <w:ind w:firstLine="708"/>
        <w:jc w:val="both"/>
        <w:rPr>
          <w:rFonts w:ascii="Times New Roman" w:hAnsi="Times New Roman" w:cs="Times New Roman"/>
          <w:sz w:val="24"/>
          <w:szCs w:val="24"/>
        </w:rPr>
      </w:pPr>
      <w:r>
        <w:rPr>
          <w:rFonts w:ascii="Times New Roman" w:hAnsi="Times New Roman" w:cs="Times New Roman"/>
          <w:sz w:val="24"/>
          <w:szCs w:val="24"/>
        </w:rPr>
        <w:t xml:space="preserve">Деятельность библиотек МБУК «ЦБ Алексеевского городского округа» осуществлялась по таким направлениям как: героико-патриотическое, экологическое, духовно-нравственное воспитание, правовое просвещение, пропаганда семейных ценностей и ответственного родительства. Особое внимание уделялось программно-проектной </w:t>
      </w:r>
      <w:r w:rsidR="00975B58">
        <w:rPr>
          <w:rFonts w:ascii="Times New Roman" w:hAnsi="Times New Roman" w:cs="Times New Roman"/>
          <w:sz w:val="24"/>
          <w:szCs w:val="24"/>
        </w:rPr>
        <w:t xml:space="preserve">деятельности. </w:t>
      </w:r>
    </w:p>
    <w:p w:rsidR="00B157F1" w:rsidRDefault="00B157F1" w:rsidP="002D0927">
      <w:pPr>
        <w:ind w:firstLine="708"/>
        <w:jc w:val="both"/>
        <w:rPr>
          <w:rFonts w:ascii="Times New Roman" w:hAnsi="Times New Roman" w:cs="Times New Roman"/>
          <w:sz w:val="24"/>
          <w:szCs w:val="24"/>
        </w:rPr>
      </w:pPr>
    </w:p>
    <w:p w:rsidR="00B07337" w:rsidRPr="00BE3560" w:rsidRDefault="00B07337" w:rsidP="001825D8">
      <w:pPr>
        <w:jc w:val="both"/>
        <w:rPr>
          <w:rFonts w:ascii="Times New Roman" w:hAnsi="Times New Roman" w:cs="Times New Roman"/>
          <w:sz w:val="24"/>
          <w:szCs w:val="24"/>
        </w:rPr>
      </w:pPr>
    </w:p>
    <w:p w:rsidR="003E18BB" w:rsidRPr="00BA622B" w:rsidRDefault="00B07337" w:rsidP="00E66E4D">
      <w:pPr>
        <w:ind w:firstLine="709"/>
        <w:jc w:val="center"/>
        <w:rPr>
          <w:rFonts w:ascii="Times New Roman" w:hAnsi="Times New Roman" w:cs="Times New Roman"/>
          <w:b/>
          <w:sz w:val="24"/>
          <w:szCs w:val="24"/>
        </w:rPr>
      </w:pPr>
      <w:r w:rsidRPr="00BA622B">
        <w:rPr>
          <w:rFonts w:ascii="Times New Roman" w:hAnsi="Times New Roman" w:cs="Times New Roman"/>
          <w:b/>
          <w:sz w:val="24"/>
          <w:szCs w:val="24"/>
        </w:rPr>
        <w:lastRenderedPageBreak/>
        <w:t>6.2. Программно-п</w:t>
      </w:r>
      <w:r w:rsidR="003E18BB">
        <w:rPr>
          <w:rFonts w:ascii="Times New Roman" w:hAnsi="Times New Roman" w:cs="Times New Roman"/>
          <w:b/>
          <w:sz w:val="24"/>
          <w:szCs w:val="24"/>
        </w:rPr>
        <w:t>роектная деятельность библиотек</w:t>
      </w:r>
    </w:p>
    <w:p w:rsidR="00AD1B36" w:rsidRDefault="009630DF" w:rsidP="000D683B">
      <w:pPr>
        <w:ind w:firstLine="708"/>
        <w:jc w:val="both"/>
        <w:rPr>
          <w:rFonts w:ascii="Times New Roman" w:hAnsi="Times New Roman" w:cs="Times New Roman"/>
          <w:sz w:val="24"/>
          <w:szCs w:val="24"/>
        </w:rPr>
      </w:pPr>
      <w:r w:rsidRPr="00AD1B36">
        <w:rPr>
          <w:rFonts w:ascii="Times New Roman" w:hAnsi="Times New Roman" w:cs="Times New Roman"/>
          <w:sz w:val="24"/>
          <w:szCs w:val="24"/>
        </w:rPr>
        <w:t>В 2021</w:t>
      </w:r>
      <w:r w:rsidR="000D683B" w:rsidRPr="00AD1B36">
        <w:rPr>
          <w:rFonts w:ascii="Times New Roman" w:hAnsi="Times New Roman" w:cs="Times New Roman"/>
          <w:sz w:val="24"/>
          <w:szCs w:val="24"/>
        </w:rPr>
        <w:t xml:space="preserve"> году в МБУК «ЦБ Алексеевского городского округа</w:t>
      </w:r>
      <w:r w:rsidR="00AD1B36" w:rsidRPr="00AD1B36">
        <w:rPr>
          <w:rFonts w:ascii="Times New Roman" w:hAnsi="Times New Roman" w:cs="Times New Roman"/>
          <w:sz w:val="24"/>
          <w:szCs w:val="24"/>
        </w:rPr>
        <w:t xml:space="preserve">» реализовывалось </w:t>
      </w:r>
      <w:r w:rsidR="00AD1B36" w:rsidRPr="00C31D60">
        <w:rPr>
          <w:rFonts w:ascii="Times New Roman" w:hAnsi="Times New Roman" w:cs="Times New Roman"/>
          <w:b/>
          <w:sz w:val="24"/>
          <w:szCs w:val="24"/>
        </w:rPr>
        <w:t>9</w:t>
      </w:r>
      <w:r w:rsidR="000D683B" w:rsidRPr="00C31D60">
        <w:rPr>
          <w:rFonts w:ascii="Times New Roman" w:hAnsi="Times New Roman" w:cs="Times New Roman"/>
          <w:b/>
          <w:sz w:val="24"/>
          <w:szCs w:val="24"/>
        </w:rPr>
        <w:t xml:space="preserve"> </w:t>
      </w:r>
      <w:r w:rsidR="002D0927" w:rsidRPr="00C31D60">
        <w:rPr>
          <w:rFonts w:ascii="Times New Roman" w:hAnsi="Times New Roman" w:cs="Times New Roman"/>
          <w:b/>
          <w:sz w:val="24"/>
          <w:szCs w:val="24"/>
        </w:rPr>
        <w:t xml:space="preserve">собственных </w:t>
      </w:r>
      <w:r w:rsidR="00AD1B36" w:rsidRPr="00C31D60">
        <w:rPr>
          <w:rFonts w:ascii="Times New Roman" w:hAnsi="Times New Roman" w:cs="Times New Roman"/>
          <w:b/>
          <w:sz w:val="24"/>
          <w:szCs w:val="24"/>
        </w:rPr>
        <w:t>проектов</w:t>
      </w:r>
      <w:r w:rsidR="00AD1B36" w:rsidRPr="00AD1B36">
        <w:rPr>
          <w:rFonts w:ascii="Times New Roman" w:hAnsi="Times New Roman" w:cs="Times New Roman"/>
          <w:sz w:val="24"/>
          <w:szCs w:val="24"/>
        </w:rPr>
        <w:t xml:space="preserve">, из них </w:t>
      </w:r>
      <w:r w:rsidR="00AD1B36" w:rsidRPr="00C31D60">
        <w:rPr>
          <w:rFonts w:ascii="Times New Roman" w:hAnsi="Times New Roman" w:cs="Times New Roman"/>
          <w:b/>
          <w:sz w:val="24"/>
          <w:szCs w:val="24"/>
        </w:rPr>
        <w:t>3</w:t>
      </w:r>
      <w:r w:rsidR="000D683B" w:rsidRPr="00C31D60">
        <w:rPr>
          <w:rFonts w:ascii="Times New Roman" w:hAnsi="Times New Roman" w:cs="Times New Roman"/>
          <w:b/>
          <w:sz w:val="24"/>
          <w:szCs w:val="24"/>
        </w:rPr>
        <w:t xml:space="preserve"> – бережливых</w:t>
      </w:r>
      <w:r w:rsidR="000D683B" w:rsidRPr="00AD1B36">
        <w:rPr>
          <w:rFonts w:ascii="Times New Roman" w:hAnsi="Times New Roman" w:cs="Times New Roman"/>
          <w:sz w:val="24"/>
          <w:szCs w:val="24"/>
        </w:rPr>
        <w:t>. Бюджет проектов составил: 7</w:t>
      </w:r>
      <w:r w:rsidR="00AD1B36" w:rsidRPr="00AD1B36">
        <w:rPr>
          <w:rFonts w:ascii="Times New Roman" w:hAnsi="Times New Roman" w:cs="Times New Roman"/>
          <w:sz w:val="24"/>
          <w:szCs w:val="24"/>
        </w:rPr>
        <w:t>3</w:t>
      </w:r>
      <w:r w:rsidR="000D683B" w:rsidRPr="00AD1B36">
        <w:rPr>
          <w:rFonts w:ascii="Times New Roman" w:hAnsi="Times New Roman" w:cs="Times New Roman"/>
          <w:sz w:val="24"/>
          <w:szCs w:val="24"/>
        </w:rPr>
        <w:t> 000 рублей.</w:t>
      </w:r>
      <w:r w:rsidR="002D0927" w:rsidRPr="00AD1B36">
        <w:rPr>
          <w:rFonts w:ascii="Times New Roman" w:hAnsi="Times New Roman" w:cs="Times New Roman"/>
          <w:sz w:val="24"/>
          <w:szCs w:val="24"/>
        </w:rPr>
        <w:t xml:space="preserve"> </w:t>
      </w:r>
      <w:r w:rsidR="00AD1B36" w:rsidRPr="00AD1B36">
        <w:rPr>
          <w:rFonts w:ascii="Times New Roman" w:hAnsi="Times New Roman" w:cs="Times New Roman"/>
          <w:sz w:val="24"/>
          <w:szCs w:val="24"/>
        </w:rPr>
        <w:t xml:space="preserve">При выборе темы проектов учитывались потребности и интересы населения. Для организации досуга молодого поколения разработано 3 проекта, для читателей-детей – 3, для социально-незащищенной категории пользователей – 2. </w:t>
      </w:r>
      <w:r w:rsidR="002D0927" w:rsidRPr="00AD1B36">
        <w:rPr>
          <w:rFonts w:ascii="Times New Roman" w:hAnsi="Times New Roman" w:cs="Times New Roman"/>
          <w:sz w:val="24"/>
          <w:szCs w:val="24"/>
        </w:rPr>
        <w:t>Помимо этого библиотеки ведут работу в рамках пр</w:t>
      </w:r>
      <w:r w:rsidR="00AD1B36" w:rsidRPr="00AD1B36">
        <w:rPr>
          <w:rFonts w:ascii="Times New Roman" w:hAnsi="Times New Roman" w:cs="Times New Roman"/>
          <w:sz w:val="24"/>
          <w:szCs w:val="24"/>
        </w:rPr>
        <w:t>ограмм по краеведению (</w:t>
      </w:r>
      <w:r w:rsidR="003B6235" w:rsidRPr="00AD1B36">
        <w:rPr>
          <w:rFonts w:ascii="Times New Roman" w:hAnsi="Times New Roman" w:cs="Times New Roman"/>
          <w:sz w:val="24"/>
          <w:szCs w:val="24"/>
        </w:rPr>
        <w:t>9 библиотек</w:t>
      </w:r>
      <w:r w:rsidR="00AD1B36" w:rsidRPr="00AD1B36">
        <w:rPr>
          <w:rFonts w:ascii="Times New Roman" w:hAnsi="Times New Roman" w:cs="Times New Roman"/>
          <w:sz w:val="24"/>
          <w:szCs w:val="24"/>
        </w:rPr>
        <w:t>).</w:t>
      </w:r>
    </w:p>
    <w:p w:rsidR="004F3A82" w:rsidRPr="00C31D60" w:rsidRDefault="00AD1B36" w:rsidP="00C31D6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Три проекта прошли через АИС «Проектное управление». Проект </w:t>
      </w:r>
      <w:r w:rsidR="004F3A82" w:rsidRPr="00C31D60">
        <w:rPr>
          <w:rFonts w:ascii="Times New Roman" w:hAnsi="Times New Roman" w:cs="Times New Roman"/>
          <w:b/>
          <w:sz w:val="24"/>
          <w:szCs w:val="24"/>
        </w:rPr>
        <w:t xml:space="preserve">«Расти здоровым» – </w:t>
      </w:r>
      <w:r w:rsidR="00C31D60" w:rsidRPr="00C31D60">
        <w:rPr>
          <w:rFonts w:ascii="Times New Roman" w:hAnsi="Times New Roman" w:cs="Times New Roman"/>
          <w:b/>
          <w:sz w:val="24"/>
          <w:szCs w:val="24"/>
        </w:rPr>
        <w:t>создание ЗОЖ площадки на базе городской детской модельной библиотеки №4 -</w:t>
      </w:r>
      <w:r w:rsidR="00C31D60" w:rsidRPr="00C31D60">
        <w:rPr>
          <w:rFonts w:ascii="Times New Roman" w:hAnsi="Times New Roman" w:cs="Times New Roman"/>
          <w:sz w:val="24"/>
          <w:szCs w:val="24"/>
        </w:rPr>
        <w:t xml:space="preserve"> </w:t>
      </w:r>
      <w:r w:rsidR="004F3A82" w:rsidRPr="00C31D60">
        <w:rPr>
          <w:rFonts w:ascii="Times New Roman" w:hAnsi="Times New Roman" w:cs="Times New Roman"/>
          <w:sz w:val="24"/>
          <w:szCs w:val="24"/>
        </w:rPr>
        <w:t>победитель второго конкурса президентских грантов 2021 года.</w:t>
      </w:r>
    </w:p>
    <w:p w:rsidR="004F3A82" w:rsidRPr="00C31D60" w:rsidRDefault="004F3A82" w:rsidP="00C31D60">
      <w:pPr>
        <w:pStyle w:val="a3"/>
        <w:ind w:firstLine="708"/>
        <w:jc w:val="both"/>
        <w:rPr>
          <w:rFonts w:ascii="Times New Roman" w:hAnsi="Times New Roman" w:cs="Times New Roman"/>
          <w:sz w:val="24"/>
          <w:szCs w:val="24"/>
        </w:rPr>
      </w:pPr>
      <w:r w:rsidRPr="00C31D60">
        <w:rPr>
          <w:rFonts w:ascii="Times New Roman" w:hAnsi="Times New Roman" w:cs="Times New Roman"/>
          <w:sz w:val="24"/>
          <w:szCs w:val="24"/>
        </w:rPr>
        <w:t>На средства, предоставленные Фондом президентских грантов, для детей 6-8 лет на базе городской детск</w:t>
      </w:r>
      <w:r w:rsidR="00264D17">
        <w:rPr>
          <w:rFonts w:ascii="Times New Roman" w:hAnsi="Times New Roman" w:cs="Times New Roman"/>
          <w:sz w:val="24"/>
          <w:szCs w:val="24"/>
        </w:rPr>
        <w:t>ой модельной библиотеки №4</w:t>
      </w:r>
      <w:r w:rsidRPr="00C31D60">
        <w:rPr>
          <w:rFonts w:ascii="Times New Roman" w:hAnsi="Times New Roman" w:cs="Times New Roman"/>
          <w:sz w:val="24"/>
          <w:szCs w:val="24"/>
        </w:rPr>
        <w:t xml:space="preserve"> оборудована ЗОЖ площадка для формирования бережного отношения детей к своему здоровью, его поддержания и укрепления.</w:t>
      </w:r>
    </w:p>
    <w:p w:rsidR="004F3A82" w:rsidRPr="00C31D60" w:rsidRDefault="004F3A82" w:rsidP="00C31D60">
      <w:pPr>
        <w:pStyle w:val="a3"/>
        <w:ind w:firstLine="708"/>
        <w:jc w:val="both"/>
        <w:rPr>
          <w:rFonts w:ascii="Times New Roman" w:hAnsi="Times New Roman" w:cs="Times New Roman"/>
          <w:sz w:val="24"/>
          <w:szCs w:val="24"/>
        </w:rPr>
      </w:pPr>
      <w:r w:rsidRPr="00C31D60">
        <w:rPr>
          <w:rFonts w:ascii="Times New Roman" w:hAnsi="Times New Roman" w:cs="Times New Roman"/>
          <w:sz w:val="24"/>
          <w:szCs w:val="24"/>
        </w:rPr>
        <w:t>В рамках реализации проекта предусмотрены зож-мероприятия с воспитанниками детского сада №3 и учащимися первых классов МБОУ СОШ №4 А</w:t>
      </w:r>
      <w:r w:rsidR="005B2626">
        <w:rPr>
          <w:rFonts w:ascii="Times New Roman" w:hAnsi="Times New Roman" w:cs="Times New Roman"/>
          <w:sz w:val="24"/>
          <w:szCs w:val="24"/>
        </w:rPr>
        <w:t>лексеевского городского округа, состоялось торжественное открытие</w:t>
      </w:r>
      <w:r w:rsidRPr="00C31D60">
        <w:rPr>
          <w:rFonts w:ascii="Times New Roman" w:hAnsi="Times New Roman" w:cs="Times New Roman"/>
          <w:sz w:val="24"/>
          <w:szCs w:val="24"/>
        </w:rPr>
        <w:t xml:space="preserve"> оборудованной ЗОЖ площадки и ряда мероприятий: конкурс рисунков «Здоровье глазами детей» и онлайн-конкурс чтецов «Поэтическая азбука здоровья», а также беседы, интерактивные викторины, медиа-знакомства, физкультминутки, квест-игра.</w:t>
      </w:r>
    </w:p>
    <w:p w:rsidR="00B07337" w:rsidRPr="00AD1B36" w:rsidRDefault="004F3A82" w:rsidP="00C31D60">
      <w:pPr>
        <w:pStyle w:val="a3"/>
        <w:ind w:firstLine="708"/>
        <w:jc w:val="both"/>
        <w:rPr>
          <w:rFonts w:ascii="Times New Roman" w:hAnsi="Times New Roman" w:cs="Times New Roman"/>
          <w:sz w:val="24"/>
          <w:szCs w:val="24"/>
        </w:rPr>
      </w:pPr>
      <w:r w:rsidRPr="00C31D60">
        <w:rPr>
          <w:rFonts w:ascii="Times New Roman" w:hAnsi="Times New Roman" w:cs="Times New Roman"/>
          <w:sz w:val="24"/>
          <w:szCs w:val="24"/>
        </w:rPr>
        <w:t>В результате деятельности по прое</w:t>
      </w:r>
      <w:r w:rsidR="005B2626">
        <w:rPr>
          <w:rFonts w:ascii="Times New Roman" w:hAnsi="Times New Roman" w:cs="Times New Roman"/>
          <w:sz w:val="24"/>
          <w:szCs w:val="24"/>
        </w:rPr>
        <w:t>кту детская библиотека объединила</w:t>
      </w:r>
      <w:r w:rsidRPr="00C31D60">
        <w:rPr>
          <w:rFonts w:ascii="Times New Roman" w:hAnsi="Times New Roman" w:cs="Times New Roman"/>
          <w:sz w:val="24"/>
          <w:szCs w:val="24"/>
        </w:rPr>
        <w:t xml:space="preserve"> свои усилия с городскими детскими организациями, родителями, общественностью. В процессе совместной работы будут выявлены наиболее эффективные методы воспитания приверженности здоровому образу жизни, пропаганде здорового образа жизни.</w:t>
      </w:r>
    </w:p>
    <w:p w:rsidR="00D439C8" w:rsidRPr="00D439C8" w:rsidRDefault="00D439C8" w:rsidP="00D439C8">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 xml:space="preserve">Центром социально-правовой информации разработан проект по повышению правовой грамотности жителей </w:t>
      </w:r>
      <w:r w:rsidRPr="00925749">
        <w:rPr>
          <w:rFonts w:ascii="Times New Roman" w:hAnsi="Times New Roman" w:cs="Times New Roman"/>
          <w:b/>
          <w:sz w:val="24"/>
          <w:szCs w:val="24"/>
        </w:rPr>
        <w:t>«Организация на базе Алексеевской центральной библиотеки цикла правовых онлайн-консультаций, содействующих повышению правовой грамотности населения и способствующих формированию у граждан осознанного отношения к своим правам и обязанностям»</w:t>
      </w:r>
      <w:r w:rsidRPr="00D439C8">
        <w:rPr>
          <w:rFonts w:ascii="Times New Roman" w:hAnsi="Times New Roman" w:cs="Times New Roman"/>
          <w:sz w:val="24"/>
          <w:szCs w:val="24"/>
        </w:rPr>
        <w:t xml:space="preserve">. В ходе проекта было проведено более 15 мероприятий и 20 </w:t>
      </w:r>
      <w:r w:rsidR="00B44D82">
        <w:rPr>
          <w:rFonts w:ascii="Times New Roman" w:hAnsi="Times New Roman" w:cs="Times New Roman"/>
          <w:sz w:val="24"/>
          <w:szCs w:val="24"/>
        </w:rPr>
        <w:t>онлайн-</w:t>
      </w:r>
      <w:r w:rsidRPr="00D439C8">
        <w:rPr>
          <w:rFonts w:ascii="Times New Roman" w:hAnsi="Times New Roman" w:cs="Times New Roman"/>
          <w:sz w:val="24"/>
          <w:szCs w:val="24"/>
        </w:rPr>
        <w:t xml:space="preserve">консультаций, а также увеличена документовыдача на 5%. </w:t>
      </w:r>
    </w:p>
    <w:p w:rsidR="00D439C8" w:rsidRPr="00D439C8" w:rsidRDefault="00D439C8" w:rsidP="00D439C8">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 xml:space="preserve">Сектором по работе с юношеством успешно реализовывается проект  </w:t>
      </w:r>
      <w:r w:rsidRPr="00925749">
        <w:rPr>
          <w:rFonts w:ascii="Times New Roman" w:hAnsi="Times New Roman" w:cs="Times New Roman"/>
          <w:b/>
          <w:sz w:val="24"/>
          <w:szCs w:val="24"/>
        </w:rPr>
        <w:t>«Все для молодежи» – создание молодежного канала на видеохостинге  You Tube</w:t>
      </w:r>
      <w:r w:rsidRPr="00D439C8">
        <w:rPr>
          <w:rFonts w:ascii="Times New Roman" w:hAnsi="Times New Roman" w:cs="Times New Roman"/>
          <w:sz w:val="24"/>
          <w:szCs w:val="24"/>
        </w:rPr>
        <w:t xml:space="preserve">, который позволил объединить активную молодежь в процессе разработки и съемок видеороликов. </w:t>
      </w:r>
    </w:p>
    <w:p w:rsidR="00D439C8" w:rsidRPr="00D439C8" w:rsidRDefault="00D439C8" w:rsidP="00D439C8">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 xml:space="preserve">В городской детской модельной библиотеке №3 был реализован проект </w:t>
      </w:r>
      <w:r w:rsidRPr="00925749">
        <w:rPr>
          <w:rFonts w:ascii="Times New Roman" w:hAnsi="Times New Roman" w:cs="Times New Roman"/>
          <w:b/>
          <w:sz w:val="24"/>
          <w:szCs w:val="24"/>
        </w:rPr>
        <w:t>«Организация проведения досуга детей Алексеевского городского округа на открытом воздухе «Летняя заниматика».</w:t>
      </w:r>
      <w:r w:rsidRPr="00D439C8">
        <w:rPr>
          <w:rFonts w:ascii="Times New Roman" w:hAnsi="Times New Roman" w:cs="Times New Roman"/>
          <w:sz w:val="24"/>
          <w:szCs w:val="24"/>
        </w:rPr>
        <w:t xml:space="preserve"> </w:t>
      </w:r>
    </w:p>
    <w:p w:rsidR="00925749" w:rsidRPr="00D439C8" w:rsidRDefault="00D439C8" w:rsidP="00925749">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 xml:space="preserve">За период реализации проекта состоялось 12 мероприятий, оформлено 11 книжных выставок, создан и размещен презентационный ролик в СМИ. </w:t>
      </w:r>
      <w:r w:rsidR="00B44D82">
        <w:rPr>
          <w:rFonts w:ascii="Times New Roman" w:hAnsi="Times New Roman" w:cs="Times New Roman"/>
          <w:sz w:val="24"/>
          <w:szCs w:val="24"/>
        </w:rPr>
        <w:t>Б</w:t>
      </w:r>
      <w:r w:rsidRPr="00D439C8">
        <w:rPr>
          <w:rFonts w:ascii="Times New Roman" w:hAnsi="Times New Roman" w:cs="Times New Roman"/>
          <w:sz w:val="24"/>
          <w:szCs w:val="24"/>
        </w:rPr>
        <w:t>ыли организованы литературно-познавательные мероприятия: игровой тимбилдинг «Летнее приклюЧтение», литературный парнас «Вперед к вершинам литературного олимпа», хит парад литературный «</w:t>
      </w:r>
      <w:r w:rsidR="00281AA5">
        <w:rPr>
          <w:rFonts w:ascii="Times New Roman" w:hAnsi="Times New Roman" w:cs="Times New Roman"/>
          <w:sz w:val="24"/>
          <w:szCs w:val="24"/>
        </w:rPr>
        <w:t xml:space="preserve">Нет книги популярнее на свете», </w:t>
      </w:r>
      <w:r w:rsidRPr="00D439C8">
        <w:rPr>
          <w:rFonts w:ascii="Times New Roman" w:hAnsi="Times New Roman" w:cs="Times New Roman"/>
          <w:sz w:val="24"/>
          <w:szCs w:val="24"/>
        </w:rPr>
        <w:t xml:space="preserve">творческий воркшоп «Читаем, мастерим, играем», литературные старты «Твое книжное лето» и многие другие, направленные на продвижение книги и чтения, а также интересные литературные акции и конкурсы. </w:t>
      </w:r>
      <w:r w:rsidR="00925749" w:rsidRPr="00D439C8">
        <w:rPr>
          <w:rFonts w:ascii="Times New Roman" w:hAnsi="Times New Roman" w:cs="Times New Roman"/>
          <w:sz w:val="24"/>
          <w:szCs w:val="24"/>
        </w:rPr>
        <w:t xml:space="preserve">Завершилась реализация проекта проведением общегородского библиофейерверка «Твое книжное лето». </w:t>
      </w:r>
    </w:p>
    <w:p w:rsidR="00D439C8" w:rsidRPr="00D439C8" w:rsidRDefault="00B44D82" w:rsidP="00925749">
      <w:pPr>
        <w:pStyle w:val="a3"/>
        <w:ind w:firstLine="708"/>
        <w:jc w:val="both"/>
        <w:rPr>
          <w:rFonts w:ascii="Times New Roman" w:hAnsi="Times New Roman" w:cs="Times New Roman"/>
          <w:sz w:val="24"/>
          <w:szCs w:val="24"/>
        </w:rPr>
      </w:pPr>
      <w:r>
        <w:rPr>
          <w:rFonts w:ascii="Times New Roman" w:hAnsi="Times New Roman" w:cs="Times New Roman"/>
          <w:sz w:val="24"/>
          <w:szCs w:val="24"/>
        </w:rPr>
        <w:t>Результатом</w:t>
      </w:r>
      <w:r w:rsidR="00D439C8" w:rsidRPr="00D439C8">
        <w:rPr>
          <w:rFonts w:ascii="Times New Roman" w:hAnsi="Times New Roman" w:cs="Times New Roman"/>
          <w:sz w:val="24"/>
          <w:szCs w:val="24"/>
        </w:rPr>
        <w:t xml:space="preserve"> проекта стало увеличение количества посещений в летний период времени на 4,9%(+625) и книговыдача на 9,2 % (+1800) по сравнению с 2020 годом. </w:t>
      </w:r>
    </w:p>
    <w:p w:rsidR="00D439C8" w:rsidRPr="00D439C8" w:rsidRDefault="00D439C8" w:rsidP="00D439C8">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Центральная детская библиотека совместно с Алекс</w:t>
      </w:r>
      <w:r w:rsidR="005B2626">
        <w:rPr>
          <w:rFonts w:ascii="Times New Roman" w:hAnsi="Times New Roman" w:cs="Times New Roman"/>
          <w:sz w:val="24"/>
          <w:szCs w:val="24"/>
        </w:rPr>
        <w:t>еевским краеведческим музеем и У</w:t>
      </w:r>
      <w:r w:rsidRPr="00D439C8">
        <w:rPr>
          <w:rFonts w:ascii="Times New Roman" w:hAnsi="Times New Roman" w:cs="Times New Roman"/>
          <w:sz w:val="24"/>
          <w:szCs w:val="24"/>
        </w:rPr>
        <w:t xml:space="preserve">правлением образования начала реализацию проекта </w:t>
      </w:r>
      <w:r w:rsidRPr="00925749">
        <w:rPr>
          <w:rFonts w:ascii="Times New Roman" w:hAnsi="Times New Roman" w:cs="Times New Roman"/>
          <w:b/>
          <w:sz w:val="24"/>
          <w:szCs w:val="24"/>
        </w:rPr>
        <w:t>«Мой край родной – моя история живая» по популяризации и распространению краеведческих знаний среди подрастающего поколения Алексеевского городского округа.</w:t>
      </w:r>
    </w:p>
    <w:p w:rsidR="00D439C8" w:rsidRPr="00D439C8" w:rsidRDefault="00D439C8" w:rsidP="00D439C8">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lastRenderedPageBreak/>
        <w:t>Цель проекта: Увеличить книговыдачу краеведческой литературы на 30% (8583) с помощью проведения комплекса библиотечно-музейных мероприятий, направленных на воспитание у подрастающего поколения чувства патриотизма, сохранения исторического и культурного наследия края.</w:t>
      </w:r>
    </w:p>
    <w:p w:rsidR="00D439C8" w:rsidRPr="00D439C8" w:rsidRDefault="00D439C8" w:rsidP="00D439C8">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В рамках реализации проекта проведен обучающий семинар с заведующими библиотеками; проинформировано население о ходе реализации проекта в СМИ (в газете «Заря» опубликован</w:t>
      </w:r>
      <w:r w:rsidR="005B2626">
        <w:rPr>
          <w:rFonts w:ascii="Times New Roman" w:hAnsi="Times New Roman" w:cs="Times New Roman"/>
          <w:sz w:val="24"/>
          <w:szCs w:val="24"/>
        </w:rPr>
        <w:t>а</w:t>
      </w:r>
      <w:r w:rsidRPr="00D439C8">
        <w:rPr>
          <w:rFonts w:ascii="Times New Roman" w:hAnsi="Times New Roman" w:cs="Times New Roman"/>
          <w:sz w:val="24"/>
          <w:szCs w:val="24"/>
        </w:rPr>
        <w:t xml:space="preserve"> статья «Мой край родной»); разработан дизайн элементов интеллектуальной краеведческой игры «Знай и люби свой край»; проведён устный опрос среди читателей-детей на знание краеведческих знаний; разработан и подобран материал к следующим мероприятиям: день краеведения «С малой родины моей начинается Росси</w:t>
      </w:r>
      <w:r w:rsidR="00B44D82">
        <w:rPr>
          <w:rFonts w:ascii="Times New Roman" w:hAnsi="Times New Roman" w:cs="Times New Roman"/>
          <w:sz w:val="24"/>
          <w:szCs w:val="24"/>
        </w:rPr>
        <w:t>я…»; онлайн-знакомство с а</w:t>
      </w:r>
      <w:r w:rsidRPr="00D439C8">
        <w:rPr>
          <w:rFonts w:ascii="Times New Roman" w:hAnsi="Times New Roman" w:cs="Times New Roman"/>
          <w:sz w:val="24"/>
          <w:szCs w:val="24"/>
        </w:rPr>
        <w:t>лексеевским краем «Вот она, какая, сторона родная»; для информационно-библиографического пособия «Знакомой улицей пройду»; разработан и утверждён план совместных мероприятий с учащимися общеобразовательных школ. Проект продолжается и переносится на следующий год.</w:t>
      </w:r>
    </w:p>
    <w:p w:rsidR="00D439C8" w:rsidRPr="00D439C8" w:rsidRDefault="00D439C8" w:rsidP="00D439C8">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 xml:space="preserve">В рамках проекта </w:t>
      </w:r>
      <w:r w:rsidRPr="00925749">
        <w:rPr>
          <w:rFonts w:ascii="Times New Roman" w:hAnsi="Times New Roman" w:cs="Times New Roman"/>
          <w:b/>
          <w:sz w:val="24"/>
          <w:szCs w:val="24"/>
        </w:rPr>
        <w:t>«Мы нужны друг другу» - осуществление социопартнерской деятельности, как эффективного средства социализации молодежи Алексеевского городского округа»</w:t>
      </w:r>
      <w:r w:rsidR="005B2626">
        <w:rPr>
          <w:rFonts w:ascii="Times New Roman" w:hAnsi="Times New Roman" w:cs="Times New Roman"/>
          <w:b/>
          <w:sz w:val="24"/>
          <w:szCs w:val="24"/>
        </w:rPr>
        <w:t>,</w:t>
      </w:r>
      <w:r w:rsidRPr="00D439C8">
        <w:rPr>
          <w:rFonts w:ascii="Times New Roman" w:hAnsi="Times New Roman" w:cs="Times New Roman"/>
          <w:sz w:val="24"/>
          <w:szCs w:val="24"/>
        </w:rPr>
        <w:t xml:space="preserve"> реализованного на базе городской модельной библиотеки №2 проведена следующая работа: социологический опрос «Интересы современной молодежи», заключен договор о сотрудничестве с Алексеевским агротехническим техникумом; создан клуб #Движениевбудущее». Проведены мероприятия: флеш-моб «Мы выбираем ЗОЖ»; профилактическая акция ЗдоровьеГлазамиМолодежи; скамейка здоровья «Стиль жизни – здоровье!»; уличная акция «Виват писателям–юбилярам!»; встреча с тренером по футболу #Football Respekt», которая прошла на открытой площадке стадиона; организован фотоконкурс«#МолодежныеПредпочтения» и другие.</w:t>
      </w:r>
    </w:p>
    <w:p w:rsidR="00C55031" w:rsidRPr="00C31D60" w:rsidRDefault="00D439C8" w:rsidP="00C31D60">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Результатом проекта стало создание механизма социального партнерства, направленного на развитие молодежного потенциала с вовлечением молодежи в количестве 350 человек.</w:t>
      </w:r>
    </w:p>
    <w:p w:rsidR="00B92008" w:rsidRPr="00B92008" w:rsidRDefault="00B92008" w:rsidP="00823763">
      <w:pPr>
        <w:widowControl w:val="0"/>
        <w:tabs>
          <w:tab w:val="left" w:pos="993"/>
        </w:tabs>
        <w:autoSpaceDE w:val="0"/>
        <w:autoSpaceDN w:val="0"/>
        <w:adjustRightInd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sidRPr="00B92008">
        <w:rPr>
          <w:rFonts w:ascii="Times New Roman" w:eastAsia="Times New Roman" w:hAnsi="Times New Roman" w:cs="Times New Roman"/>
          <w:b/>
          <w:sz w:val="24"/>
          <w:szCs w:val="24"/>
          <w:u w:val="single"/>
        </w:rPr>
        <w:t>Реализация бережливых проектов.</w:t>
      </w:r>
    </w:p>
    <w:p w:rsidR="00C5731D" w:rsidRDefault="00B92008" w:rsidP="00823763">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2008">
        <w:rPr>
          <w:rFonts w:ascii="Times New Roman" w:eastAsia="Times New Roman" w:hAnsi="Times New Roman" w:cs="Times New Roman"/>
          <w:sz w:val="24"/>
          <w:szCs w:val="24"/>
        </w:rPr>
        <w:t xml:space="preserve">В библиотеках МБУК «ЦБ Алексеевского городского округа» были успешно реализованы бережливые проекты: </w:t>
      </w:r>
    </w:p>
    <w:p w:rsidR="0049275D" w:rsidRPr="00D5794D" w:rsidRDefault="00D5794D" w:rsidP="00B44D82">
      <w:pPr>
        <w:widowControl w:val="0"/>
        <w:tabs>
          <w:tab w:val="left" w:pos="993"/>
        </w:tabs>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49275D" w:rsidRPr="00D5794D">
        <w:rPr>
          <w:rFonts w:ascii="Times New Roman" w:eastAsia="Times New Roman" w:hAnsi="Times New Roman" w:cs="Times New Roman"/>
          <w:b/>
          <w:sz w:val="24"/>
          <w:szCs w:val="24"/>
        </w:rPr>
        <w:t>«Оптимизация процесса взаимодействия с молодежной аудиторией в социальных сетях»</w:t>
      </w:r>
      <w:r w:rsidR="008B62F2" w:rsidRPr="00D5794D">
        <w:rPr>
          <w:rFonts w:ascii="Times New Roman" w:eastAsia="Times New Roman" w:hAnsi="Times New Roman" w:cs="Times New Roman"/>
          <w:b/>
          <w:sz w:val="24"/>
          <w:szCs w:val="24"/>
        </w:rPr>
        <w:t>.</w:t>
      </w:r>
    </w:p>
    <w:p w:rsidR="00EF5FFA" w:rsidRPr="00D5794D" w:rsidRDefault="00EF5FFA" w:rsidP="00D5794D">
      <w:pPr>
        <w:pStyle w:val="a3"/>
        <w:ind w:firstLine="708"/>
        <w:jc w:val="both"/>
      </w:pPr>
      <w:r w:rsidRPr="00D5794D">
        <w:rPr>
          <w:rFonts w:ascii="Times New Roman" w:hAnsi="Times New Roman" w:cs="Times New Roman"/>
          <w:sz w:val="24"/>
          <w:szCs w:val="24"/>
        </w:rPr>
        <w:t>Цель проекта: К 1 декабря 2021 года сократить время протекания процесса подготовки мероприятия в социальных сетях  менее чем на 37%. В рамках реализации проекта были разработаны методические рекомендации  «Работа  в мессенджерах»</w:t>
      </w:r>
      <w:r w:rsidR="00D5794D" w:rsidRPr="00D5794D">
        <w:rPr>
          <w:rFonts w:ascii="Times New Roman" w:hAnsi="Times New Roman" w:cs="Times New Roman"/>
          <w:sz w:val="24"/>
          <w:szCs w:val="24"/>
        </w:rPr>
        <w:t xml:space="preserve"> и</w:t>
      </w:r>
      <w:r w:rsidRPr="00D5794D">
        <w:rPr>
          <w:rFonts w:ascii="Times New Roman" w:hAnsi="Times New Roman" w:cs="Times New Roman"/>
          <w:sz w:val="24"/>
          <w:szCs w:val="24"/>
        </w:rPr>
        <w:t xml:space="preserve">  «Работа с персональным оборудованием»</w:t>
      </w:r>
      <w:r w:rsidR="00D5794D" w:rsidRPr="00D5794D">
        <w:rPr>
          <w:rFonts w:ascii="Times New Roman" w:hAnsi="Times New Roman" w:cs="Times New Roman"/>
          <w:sz w:val="24"/>
          <w:szCs w:val="24"/>
        </w:rPr>
        <w:t xml:space="preserve">;  флаеры для информирования читателей о наличии библиотечной странички в социальных сетях «Библиотека в соцсетях»; составлен сводный перечень  технических устройств и программного обеспечения; разработана коллекция материалов для применения в разработке мероприятий для социальных сетей; создана группа в социальной сети по обсуждению  тем по  общим интересам; проведены обучающие тренинги: «Обучение работе с видео-контентом в сети интернет» и «Повышение профессиональных библиотечно-информационных компетенций»; проведен опрос в социальной сети для выявления приоритетных тем мероприятий в социальной сети «О деятельности библиотеки в социальных сетях». </w:t>
      </w:r>
      <w:r w:rsidR="00D5794D">
        <w:rPr>
          <w:rFonts w:ascii="Times New Roman" w:hAnsi="Times New Roman" w:cs="Times New Roman"/>
          <w:sz w:val="24"/>
          <w:szCs w:val="24"/>
        </w:rPr>
        <w:t xml:space="preserve">В результате – </w:t>
      </w:r>
      <w:r w:rsidR="00D5794D" w:rsidRPr="00D5794D">
        <w:rPr>
          <w:rFonts w:ascii="Times New Roman" w:hAnsi="Times New Roman" w:cs="Times New Roman"/>
          <w:sz w:val="24"/>
          <w:szCs w:val="24"/>
        </w:rPr>
        <w:t>время протекания процесса подготовки мероприятия в социальной сети не превышает 1530 минут.</w:t>
      </w:r>
      <w:r w:rsidR="00D5794D" w:rsidRPr="00D5794D">
        <w:t xml:space="preserve"> </w:t>
      </w:r>
    </w:p>
    <w:p w:rsidR="0049275D" w:rsidRPr="00B01E63" w:rsidRDefault="0049275D" w:rsidP="00B01E63">
      <w:pPr>
        <w:pStyle w:val="a3"/>
        <w:ind w:firstLine="708"/>
        <w:jc w:val="both"/>
        <w:rPr>
          <w:rFonts w:ascii="Times New Roman" w:hAnsi="Times New Roman" w:cs="Times New Roman"/>
          <w:sz w:val="24"/>
          <w:szCs w:val="24"/>
        </w:rPr>
      </w:pPr>
      <w:r w:rsidRPr="00EF5FFA">
        <w:rPr>
          <w:rFonts w:ascii="Times New Roman" w:hAnsi="Times New Roman" w:cs="Times New Roman"/>
          <w:b/>
          <w:sz w:val="24"/>
          <w:szCs w:val="24"/>
        </w:rPr>
        <w:t>«Оптимизация процесса написания  отчётов отдела обслуживания центральной библиотеки»</w:t>
      </w:r>
      <w:r w:rsidR="008B62F2" w:rsidRPr="00EF5FFA">
        <w:rPr>
          <w:rFonts w:ascii="Times New Roman" w:hAnsi="Times New Roman" w:cs="Times New Roman"/>
          <w:b/>
          <w:sz w:val="24"/>
          <w:szCs w:val="24"/>
        </w:rPr>
        <w:t>.</w:t>
      </w:r>
      <w:r w:rsidR="008B62F2" w:rsidRPr="00EF5FFA">
        <w:rPr>
          <w:rFonts w:ascii="Times New Roman" w:hAnsi="Times New Roman" w:cs="Times New Roman"/>
          <w:sz w:val="24"/>
          <w:szCs w:val="24"/>
        </w:rPr>
        <w:t xml:space="preserve"> Цель проекта: Сократить время формирования отчета на 33%  для его предоставления в методико-библиографический отдел ЦБ и размещения отчета в социальных сетях. В </w:t>
      </w:r>
      <w:r w:rsidR="009141CB" w:rsidRPr="00EF5FFA">
        <w:rPr>
          <w:rFonts w:ascii="Times New Roman" w:hAnsi="Times New Roman" w:cs="Times New Roman"/>
          <w:sz w:val="24"/>
          <w:szCs w:val="24"/>
        </w:rPr>
        <w:t>ходе реализации проекта</w:t>
      </w:r>
      <w:r w:rsidR="008B62F2" w:rsidRPr="00EF5FFA">
        <w:rPr>
          <w:rFonts w:ascii="Times New Roman" w:hAnsi="Times New Roman" w:cs="Times New Roman"/>
          <w:sz w:val="24"/>
          <w:szCs w:val="24"/>
        </w:rPr>
        <w:t xml:space="preserve"> были разработаны методические рекомендации для работы в группе Viber; организованы и проведены обучающие и практические занятия; составлен график подачи информации для составления отчета; разработаны закладки по снятию стресса в деятельности библиотечных специалистов, </w:t>
      </w:r>
      <w:r w:rsidR="008B62F2" w:rsidRPr="00EF5FFA">
        <w:rPr>
          <w:rFonts w:ascii="Times New Roman" w:hAnsi="Times New Roman" w:cs="Times New Roman"/>
          <w:sz w:val="24"/>
          <w:szCs w:val="24"/>
        </w:rPr>
        <w:lastRenderedPageBreak/>
        <w:t>информационный лист отчетности по  приоритетным направлениям деятельности библиотеки</w:t>
      </w:r>
      <w:r w:rsidR="009141CB" w:rsidRPr="00EF5FFA">
        <w:rPr>
          <w:rFonts w:ascii="Times New Roman" w:hAnsi="Times New Roman" w:cs="Times New Roman"/>
          <w:sz w:val="24"/>
          <w:szCs w:val="24"/>
        </w:rPr>
        <w:t>, рекламный дайджест</w:t>
      </w:r>
      <w:r w:rsidR="008B62F2" w:rsidRPr="00EF5FFA">
        <w:rPr>
          <w:rFonts w:ascii="Times New Roman" w:hAnsi="Times New Roman" w:cs="Times New Roman"/>
          <w:sz w:val="24"/>
          <w:szCs w:val="24"/>
        </w:rPr>
        <w:t xml:space="preserve"> по внедрению инноваций в отчетности библиотеки</w:t>
      </w:r>
      <w:r w:rsidR="009141CB" w:rsidRPr="00EF5FFA">
        <w:rPr>
          <w:rFonts w:ascii="Times New Roman" w:hAnsi="Times New Roman" w:cs="Times New Roman"/>
          <w:sz w:val="24"/>
          <w:szCs w:val="24"/>
        </w:rPr>
        <w:t>, памятка по профессиональному общению, методическое пособие о перспективной деятельности библиотеки. В результате: сократилось</w:t>
      </w:r>
      <w:r w:rsidR="0040206D" w:rsidRPr="00EF5FFA">
        <w:rPr>
          <w:rFonts w:ascii="Times New Roman" w:hAnsi="Times New Roman" w:cs="Times New Roman"/>
          <w:sz w:val="24"/>
          <w:szCs w:val="24"/>
        </w:rPr>
        <w:t xml:space="preserve"> время протекания процесса на 1270 мин. или  30 %;</w:t>
      </w:r>
      <w:r w:rsidR="009141CB" w:rsidRPr="00EF5FFA">
        <w:rPr>
          <w:rFonts w:ascii="Times New Roman" w:hAnsi="Times New Roman" w:cs="Times New Roman"/>
          <w:sz w:val="24"/>
          <w:szCs w:val="24"/>
        </w:rPr>
        <w:t xml:space="preserve"> увеличен</w:t>
      </w:r>
      <w:r w:rsidR="0040206D" w:rsidRPr="00EF5FFA">
        <w:rPr>
          <w:rFonts w:ascii="Times New Roman" w:hAnsi="Times New Roman" w:cs="Times New Roman"/>
          <w:sz w:val="24"/>
          <w:szCs w:val="24"/>
        </w:rPr>
        <w:t xml:space="preserve"> рейтинг учреждения центральной библиотеки на сайте МБУК «ЦБ Алексеевского городского округа» на 15 % </w:t>
      </w:r>
      <w:r w:rsidR="009141CB" w:rsidRPr="00EF5FFA">
        <w:rPr>
          <w:rFonts w:ascii="Times New Roman" w:hAnsi="Times New Roman" w:cs="Times New Roman"/>
          <w:sz w:val="24"/>
          <w:szCs w:val="24"/>
        </w:rPr>
        <w:t>, снизились</w:t>
      </w:r>
      <w:r w:rsidR="0040206D" w:rsidRPr="00EF5FFA">
        <w:rPr>
          <w:rFonts w:ascii="Times New Roman" w:hAnsi="Times New Roman" w:cs="Times New Roman"/>
          <w:sz w:val="24"/>
          <w:szCs w:val="24"/>
        </w:rPr>
        <w:t xml:space="preserve"> трудозатраты на 17,3 -26,5 % чел./час в месяц; </w:t>
      </w:r>
      <w:r w:rsidR="00EF5FFA" w:rsidRPr="00EF5FFA">
        <w:rPr>
          <w:rFonts w:ascii="Times New Roman" w:hAnsi="Times New Roman" w:cs="Times New Roman"/>
          <w:sz w:val="24"/>
          <w:szCs w:val="24"/>
        </w:rPr>
        <w:t>сокращено</w:t>
      </w:r>
      <w:r w:rsidR="0040206D" w:rsidRPr="00EF5FFA">
        <w:rPr>
          <w:rFonts w:ascii="Times New Roman" w:hAnsi="Times New Roman" w:cs="Times New Roman"/>
          <w:sz w:val="24"/>
          <w:szCs w:val="24"/>
        </w:rPr>
        <w:t xml:space="preserve"> время на сбор информации на 33% для ее предоставления контролирующей организации и размещения в социальных сетях</w:t>
      </w:r>
      <w:r w:rsidR="009141CB" w:rsidRPr="00EF5FFA">
        <w:rPr>
          <w:rFonts w:ascii="Times New Roman" w:hAnsi="Times New Roman" w:cs="Times New Roman"/>
          <w:sz w:val="24"/>
          <w:szCs w:val="24"/>
        </w:rPr>
        <w:t xml:space="preserve">, </w:t>
      </w:r>
      <w:r w:rsidR="00EF5FFA" w:rsidRPr="00EF5FFA">
        <w:rPr>
          <w:rFonts w:ascii="Times New Roman" w:hAnsi="Times New Roman" w:cs="Times New Roman"/>
          <w:sz w:val="24"/>
          <w:szCs w:val="24"/>
        </w:rPr>
        <w:t>улучшено</w:t>
      </w:r>
      <w:r w:rsidR="0040206D" w:rsidRPr="00EF5FFA">
        <w:rPr>
          <w:rFonts w:ascii="Times New Roman" w:hAnsi="Times New Roman" w:cs="Times New Roman"/>
          <w:sz w:val="24"/>
          <w:szCs w:val="24"/>
        </w:rPr>
        <w:t xml:space="preserve"> оперативное информирование населения о деятельности библиотеки в социальных сетях. </w:t>
      </w:r>
    </w:p>
    <w:p w:rsidR="00B01E63" w:rsidRPr="00B01E63" w:rsidRDefault="0049275D" w:rsidP="00B01E63">
      <w:pPr>
        <w:pStyle w:val="a3"/>
        <w:ind w:firstLine="708"/>
        <w:jc w:val="both"/>
        <w:rPr>
          <w:rFonts w:ascii="Times New Roman" w:hAnsi="Times New Roman" w:cs="Times New Roman"/>
          <w:sz w:val="24"/>
          <w:szCs w:val="24"/>
        </w:rPr>
      </w:pPr>
      <w:r w:rsidRPr="00B01E63">
        <w:rPr>
          <w:rFonts w:ascii="Times New Roman" w:eastAsia="Times New Roman" w:hAnsi="Times New Roman" w:cs="Times New Roman"/>
          <w:b/>
          <w:sz w:val="24"/>
          <w:szCs w:val="24"/>
        </w:rPr>
        <w:t>«Оптимизация процесса размещения информации в социальных сетях для читателей – детей в детских библиотеках МБУК ЦБ Алексеевского городского округа»</w:t>
      </w:r>
      <w:r w:rsidR="00B01E63" w:rsidRPr="00B01E63">
        <w:rPr>
          <w:rFonts w:ascii="Times New Roman" w:eastAsia="Times New Roman" w:hAnsi="Times New Roman" w:cs="Times New Roman"/>
          <w:b/>
          <w:sz w:val="24"/>
          <w:szCs w:val="24"/>
        </w:rPr>
        <w:t>.</w:t>
      </w:r>
      <w:r w:rsidR="00B01E63">
        <w:rPr>
          <w:rFonts w:ascii="Times New Roman" w:eastAsia="Times New Roman" w:hAnsi="Times New Roman" w:cs="Times New Roman"/>
          <w:sz w:val="24"/>
          <w:szCs w:val="24"/>
        </w:rPr>
        <w:t xml:space="preserve"> Цель проекта: </w:t>
      </w:r>
      <w:r w:rsidR="00B01E63" w:rsidRPr="00B01E63">
        <w:rPr>
          <w:rFonts w:ascii="Times New Roman" w:hAnsi="Times New Roman" w:cs="Times New Roman"/>
          <w:sz w:val="24"/>
          <w:szCs w:val="24"/>
        </w:rPr>
        <w:t xml:space="preserve">Сократить время протекания процесса «размещение информации для читателей-детей в библиотеках МБУК ЦБ Алексеевского городского округа» не менее чем на 37 % к декабрю 2021 года. </w:t>
      </w:r>
    </w:p>
    <w:p w:rsidR="00B01E63" w:rsidRPr="00B01E63" w:rsidRDefault="00B01E63" w:rsidP="009630DF">
      <w:pPr>
        <w:pStyle w:val="a3"/>
        <w:ind w:firstLine="708"/>
        <w:jc w:val="both"/>
        <w:rPr>
          <w:rFonts w:ascii="Times New Roman" w:hAnsi="Times New Roman" w:cs="Times New Roman"/>
          <w:sz w:val="24"/>
          <w:szCs w:val="24"/>
        </w:rPr>
      </w:pPr>
      <w:r w:rsidRPr="00B01E63">
        <w:rPr>
          <w:rFonts w:ascii="Times New Roman" w:hAnsi="Times New Roman" w:cs="Times New Roman"/>
          <w:sz w:val="24"/>
          <w:szCs w:val="24"/>
        </w:rPr>
        <w:t xml:space="preserve">В ходе проекта разработаны: рекомендации по работе в социальных сетях и цифровой обработке документов; </w:t>
      </w:r>
      <w:r>
        <w:rPr>
          <w:rFonts w:ascii="Times New Roman" w:hAnsi="Times New Roman" w:cs="Times New Roman"/>
          <w:sz w:val="24"/>
          <w:szCs w:val="24"/>
        </w:rPr>
        <w:t>и</w:t>
      </w:r>
      <w:r w:rsidRPr="00B01E63">
        <w:rPr>
          <w:rFonts w:ascii="Times New Roman" w:hAnsi="Times New Roman" w:cs="Times New Roman"/>
          <w:sz w:val="24"/>
          <w:szCs w:val="24"/>
        </w:rPr>
        <w:t xml:space="preserve">нструкция по работе в мобильных приложениях социальных сетей; </w:t>
      </w:r>
      <w:r>
        <w:rPr>
          <w:rFonts w:ascii="Times New Roman" w:hAnsi="Times New Roman" w:cs="Times New Roman"/>
          <w:sz w:val="24"/>
          <w:szCs w:val="24"/>
        </w:rPr>
        <w:t>г</w:t>
      </w:r>
      <w:r w:rsidRPr="00B01E63">
        <w:rPr>
          <w:rFonts w:ascii="Times New Roman" w:hAnsi="Times New Roman" w:cs="Times New Roman"/>
          <w:sz w:val="24"/>
          <w:szCs w:val="24"/>
        </w:rPr>
        <w:t xml:space="preserve">рафик предоставления информации для размещения в социальных сетях; Контент -план размещения информации  в социальных сетях; </w:t>
      </w:r>
      <w:r>
        <w:rPr>
          <w:rFonts w:ascii="Times New Roman" w:hAnsi="Times New Roman" w:cs="Times New Roman"/>
          <w:sz w:val="24"/>
          <w:szCs w:val="24"/>
        </w:rPr>
        <w:t>м</w:t>
      </w:r>
      <w:r w:rsidRPr="00B01E63">
        <w:rPr>
          <w:rFonts w:ascii="Times New Roman" w:hAnsi="Times New Roman" w:cs="Times New Roman"/>
          <w:sz w:val="24"/>
          <w:szCs w:val="24"/>
        </w:rPr>
        <w:t xml:space="preserve">етодические рекомендации по работе в социальных сетях для детских библиотек; </w:t>
      </w:r>
      <w:r>
        <w:rPr>
          <w:rFonts w:ascii="Times New Roman" w:hAnsi="Times New Roman" w:cs="Times New Roman"/>
          <w:sz w:val="24"/>
          <w:szCs w:val="24"/>
        </w:rPr>
        <w:t>о</w:t>
      </w:r>
      <w:r w:rsidRPr="00B01E63">
        <w:rPr>
          <w:rFonts w:ascii="Times New Roman" w:hAnsi="Times New Roman" w:cs="Times New Roman"/>
          <w:sz w:val="24"/>
          <w:szCs w:val="24"/>
        </w:rPr>
        <w:t xml:space="preserve">нлайн-тренинг по работе в социальных сетях; </w:t>
      </w:r>
      <w:r>
        <w:rPr>
          <w:rFonts w:ascii="Times New Roman" w:hAnsi="Times New Roman" w:cs="Times New Roman"/>
          <w:sz w:val="24"/>
          <w:szCs w:val="24"/>
        </w:rPr>
        <w:t>к</w:t>
      </w:r>
      <w:r w:rsidRPr="00B01E63">
        <w:rPr>
          <w:rFonts w:ascii="Times New Roman" w:hAnsi="Times New Roman" w:cs="Times New Roman"/>
          <w:sz w:val="24"/>
          <w:szCs w:val="24"/>
        </w:rPr>
        <w:t xml:space="preserve">онсультация-дайджест «Социальные сети детской библиотеки»; </w:t>
      </w:r>
      <w:r>
        <w:rPr>
          <w:rFonts w:ascii="Times New Roman" w:hAnsi="Times New Roman" w:cs="Times New Roman"/>
          <w:sz w:val="24"/>
          <w:szCs w:val="24"/>
        </w:rPr>
        <w:t>м</w:t>
      </w:r>
      <w:r w:rsidRPr="00B01E63">
        <w:rPr>
          <w:rFonts w:ascii="Times New Roman" w:hAnsi="Times New Roman" w:cs="Times New Roman"/>
          <w:sz w:val="24"/>
          <w:szCs w:val="24"/>
        </w:rPr>
        <w:t xml:space="preserve">етодические рекомендации «Библиотека, дети и социальные сети»;  </w:t>
      </w:r>
      <w:r>
        <w:rPr>
          <w:rFonts w:ascii="Times New Roman" w:hAnsi="Times New Roman" w:cs="Times New Roman"/>
          <w:sz w:val="24"/>
          <w:szCs w:val="24"/>
        </w:rPr>
        <w:t>ч</w:t>
      </w:r>
      <w:r w:rsidRPr="00B01E63">
        <w:rPr>
          <w:rFonts w:ascii="Times New Roman" w:hAnsi="Times New Roman" w:cs="Times New Roman"/>
          <w:sz w:val="24"/>
          <w:szCs w:val="24"/>
        </w:rPr>
        <w:t xml:space="preserve">ек-лист приемки информации для социальных сетей; </w:t>
      </w:r>
      <w:r>
        <w:rPr>
          <w:rFonts w:ascii="Times New Roman" w:hAnsi="Times New Roman" w:cs="Times New Roman"/>
          <w:sz w:val="24"/>
          <w:szCs w:val="24"/>
        </w:rPr>
        <w:t>ш</w:t>
      </w:r>
      <w:r w:rsidRPr="00B01E63">
        <w:rPr>
          <w:rFonts w:ascii="Times New Roman" w:hAnsi="Times New Roman" w:cs="Times New Roman"/>
          <w:sz w:val="24"/>
          <w:szCs w:val="24"/>
        </w:rPr>
        <w:t xml:space="preserve">аблон составления информации для социальных сетей; </w:t>
      </w:r>
      <w:r>
        <w:rPr>
          <w:rFonts w:ascii="Times New Roman" w:hAnsi="Times New Roman" w:cs="Times New Roman"/>
          <w:sz w:val="24"/>
          <w:szCs w:val="24"/>
        </w:rPr>
        <w:t>р</w:t>
      </w:r>
      <w:r w:rsidRPr="00B01E63">
        <w:rPr>
          <w:rFonts w:ascii="Times New Roman" w:hAnsi="Times New Roman" w:cs="Times New Roman"/>
          <w:sz w:val="24"/>
          <w:szCs w:val="24"/>
        </w:rPr>
        <w:t xml:space="preserve">егламент деятельности детских библиотек в социальных сетях; </w:t>
      </w:r>
      <w:r>
        <w:rPr>
          <w:rFonts w:ascii="Times New Roman" w:hAnsi="Times New Roman" w:cs="Times New Roman"/>
          <w:sz w:val="24"/>
          <w:szCs w:val="24"/>
        </w:rPr>
        <w:t>а</w:t>
      </w:r>
      <w:r w:rsidRPr="00B01E63">
        <w:rPr>
          <w:rFonts w:ascii="Times New Roman" w:hAnsi="Times New Roman" w:cs="Times New Roman"/>
          <w:sz w:val="24"/>
          <w:szCs w:val="24"/>
        </w:rPr>
        <w:t xml:space="preserve">лгоритм  постинга информации в социальных сетях; </w:t>
      </w:r>
      <w:r>
        <w:rPr>
          <w:rFonts w:ascii="Times New Roman" w:hAnsi="Times New Roman" w:cs="Times New Roman"/>
          <w:sz w:val="24"/>
          <w:szCs w:val="24"/>
        </w:rPr>
        <w:t>л</w:t>
      </w:r>
      <w:r w:rsidRPr="00B01E63">
        <w:rPr>
          <w:rFonts w:ascii="Times New Roman" w:hAnsi="Times New Roman" w:cs="Times New Roman"/>
          <w:sz w:val="24"/>
          <w:szCs w:val="24"/>
        </w:rPr>
        <w:t xml:space="preserve">окальный  электронный банк фото и видеодокументов; </w:t>
      </w:r>
      <w:r>
        <w:rPr>
          <w:rFonts w:ascii="Times New Roman" w:hAnsi="Times New Roman" w:cs="Times New Roman"/>
          <w:sz w:val="24"/>
          <w:szCs w:val="24"/>
        </w:rPr>
        <w:t>м</w:t>
      </w:r>
      <w:r w:rsidRPr="00B01E63">
        <w:rPr>
          <w:rFonts w:ascii="Times New Roman" w:hAnsi="Times New Roman" w:cs="Times New Roman"/>
          <w:sz w:val="24"/>
          <w:szCs w:val="24"/>
        </w:rPr>
        <w:t xml:space="preserve">етодическая инструкция по предоставлению визуальной информации; </w:t>
      </w:r>
      <w:r>
        <w:rPr>
          <w:rFonts w:ascii="Times New Roman" w:hAnsi="Times New Roman" w:cs="Times New Roman"/>
          <w:sz w:val="24"/>
          <w:szCs w:val="24"/>
        </w:rPr>
        <w:t>р</w:t>
      </w:r>
      <w:r w:rsidRPr="00B01E63">
        <w:rPr>
          <w:rFonts w:ascii="Times New Roman" w:hAnsi="Times New Roman" w:cs="Times New Roman"/>
          <w:sz w:val="24"/>
          <w:szCs w:val="24"/>
        </w:rPr>
        <w:t xml:space="preserve">егламент подготовки информации о событии в социальных сетях; </w:t>
      </w:r>
      <w:r>
        <w:rPr>
          <w:rFonts w:ascii="Times New Roman" w:hAnsi="Times New Roman" w:cs="Times New Roman"/>
          <w:sz w:val="24"/>
          <w:szCs w:val="24"/>
        </w:rPr>
        <w:t>с</w:t>
      </w:r>
      <w:r w:rsidRPr="00B01E63">
        <w:rPr>
          <w:rFonts w:ascii="Times New Roman" w:hAnsi="Times New Roman" w:cs="Times New Roman"/>
          <w:sz w:val="24"/>
          <w:szCs w:val="24"/>
        </w:rPr>
        <w:t xml:space="preserve">писок  ответственных лиц за размещение информации в социальных сетях; </w:t>
      </w:r>
      <w:r>
        <w:rPr>
          <w:rFonts w:ascii="Times New Roman" w:hAnsi="Times New Roman" w:cs="Times New Roman"/>
          <w:sz w:val="24"/>
          <w:szCs w:val="24"/>
        </w:rPr>
        <w:t>к</w:t>
      </w:r>
      <w:r w:rsidRPr="00B01E63">
        <w:rPr>
          <w:rFonts w:ascii="Times New Roman" w:hAnsi="Times New Roman" w:cs="Times New Roman"/>
          <w:sz w:val="24"/>
          <w:szCs w:val="24"/>
        </w:rPr>
        <w:t>онсультация «Тайминг работы в социальных сетях».</w:t>
      </w:r>
      <w:r>
        <w:rPr>
          <w:rFonts w:ascii="Times New Roman" w:hAnsi="Times New Roman" w:cs="Times New Roman"/>
          <w:sz w:val="24"/>
          <w:szCs w:val="24"/>
        </w:rPr>
        <w:t xml:space="preserve"> В результате - </w:t>
      </w:r>
      <w:r w:rsidR="00D776FB" w:rsidRPr="00D776FB">
        <w:rPr>
          <w:rFonts w:ascii="Times New Roman" w:hAnsi="Times New Roman" w:cs="Times New Roman"/>
          <w:sz w:val="24"/>
          <w:szCs w:val="24"/>
        </w:rPr>
        <w:t xml:space="preserve">сокращено время протекания процесса на 560 мин. или 37 %; увеличен рейтинг учреждения на сайте «Независимая экспертиза» на 15%; снижены трудозатраты на 17,5 -25,5 % чел./час в месяц; сокращено время на сбор информации на 39% для ее предоставления контролирующей организации и размещения в социальных сетях; своевременное оповещение о мероприятиях в социальной сети; качественное освещение деятельности детских библиотек в социальных сетях; повышение имиджа и престижа детских библиотек. </w:t>
      </w:r>
    </w:p>
    <w:p w:rsidR="00B01E63" w:rsidRDefault="004151C0" w:rsidP="0040206D">
      <w:pPr>
        <w:pStyle w:val="a3"/>
        <w:ind w:firstLine="708"/>
        <w:jc w:val="both"/>
        <w:rPr>
          <w:rFonts w:ascii="Times New Roman" w:hAnsi="Times New Roman" w:cs="Times New Roman"/>
          <w:sz w:val="24"/>
          <w:szCs w:val="24"/>
        </w:rPr>
      </w:pPr>
      <w:r w:rsidRPr="0040206D">
        <w:rPr>
          <w:rFonts w:ascii="Times New Roman" w:hAnsi="Times New Roman" w:cs="Times New Roman"/>
          <w:sz w:val="24"/>
          <w:szCs w:val="24"/>
        </w:rPr>
        <w:t>В 2021 году все библиотеки МБУК «Центральная библиотека Алексеевского городского округа» приняли участие</w:t>
      </w:r>
      <w:r w:rsidR="0040206D" w:rsidRPr="0040206D">
        <w:rPr>
          <w:rFonts w:ascii="Times New Roman" w:hAnsi="Times New Roman" w:cs="Times New Roman"/>
          <w:sz w:val="24"/>
          <w:szCs w:val="24"/>
        </w:rPr>
        <w:t xml:space="preserve"> в </w:t>
      </w:r>
      <w:r w:rsidR="0040206D" w:rsidRPr="0040206D">
        <w:rPr>
          <w:rFonts w:ascii="Times New Roman" w:hAnsi="Times New Roman" w:cs="Times New Roman"/>
          <w:b/>
          <w:sz w:val="24"/>
          <w:szCs w:val="24"/>
        </w:rPr>
        <w:t>региональном молодежном проекте «На БИС</w:t>
      </w:r>
      <w:r w:rsidR="0040206D" w:rsidRPr="0040206D">
        <w:rPr>
          <w:rFonts w:ascii="Times New Roman" w:hAnsi="Times New Roman" w:cs="Times New Roman"/>
          <w:sz w:val="24"/>
          <w:szCs w:val="24"/>
        </w:rPr>
        <w:t>» – библиотечные интеллектуальные сезоны в библиотеке. В рам</w:t>
      </w:r>
      <w:r w:rsidR="005B2626">
        <w:rPr>
          <w:rFonts w:ascii="Times New Roman" w:hAnsi="Times New Roman" w:cs="Times New Roman"/>
          <w:sz w:val="24"/>
          <w:szCs w:val="24"/>
        </w:rPr>
        <w:t>ках проекта на базе центральной</w:t>
      </w:r>
      <w:r w:rsidR="0040206D" w:rsidRPr="0040206D">
        <w:rPr>
          <w:rFonts w:ascii="Times New Roman" w:hAnsi="Times New Roman" w:cs="Times New Roman"/>
          <w:sz w:val="24"/>
          <w:szCs w:val="24"/>
        </w:rPr>
        <w:t xml:space="preserve"> библиотеки была создана интеллектуальная площадка. Прош</w:t>
      </w:r>
      <w:r w:rsidR="005B2626">
        <w:rPr>
          <w:rFonts w:ascii="Times New Roman" w:hAnsi="Times New Roman" w:cs="Times New Roman"/>
          <w:sz w:val="24"/>
          <w:szCs w:val="24"/>
        </w:rPr>
        <w:t>ло четыре сезона, каждый из них</w:t>
      </w:r>
      <w:r w:rsidR="0040206D" w:rsidRPr="0040206D">
        <w:rPr>
          <w:rFonts w:ascii="Times New Roman" w:hAnsi="Times New Roman" w:cs="Times New Roman"/>
          <w:sz w:val="24"/>
          <w:szCs w:val="24"/>
        </w:rPr>
        <w:t xml:space="preserve"> уникален по-своему.</w:t>
      </w:r>
    </w:p>
    <w:p w:rsidR="008B67A5" w:rsidRPr="0040206D" w:rsidRDefault="0040206D" w:rsidP="0040206D">
      <w:pPr>
        <w:pStyle w:val="a3"/>
        <w:ind w:firstLine="708"/>
        <w:jc w:val="both"/>
        <w:rPr>
          <w:rFonts w:ascii="Times New Roman" w:hAnsi="Times New Roman" w:cs="Times New Roman"/>
          <w:sz w:val="24"/>
          <w:szCs w:val="24"/>
        </w:rPr>
      </w:pPr>
      <w:r w:rsidRPr="0040206D">
        <w:rPr>
          <w:rFonts w:ascii="Times New Roman" w:hAnsi="Times New Roman" w:cs="Times New Roman"/>
          <w:sz w:val="24"/>
          <w:szCs w:val="24"/>
        </w:rPr>
        <w:t xml:space="preserve">В летний период библиотека активно включилась в реализацию </w:t>
      </w:r>
      <w:r w:rsidR="005B2626">
        <w:rPr>
          <w:rFonts w:ascii="Times New Roman" w:hAnsi="Times New Roman" w:cs="Times New Roman"/>
          <w:b/>
          <w:sz w:val="24"/>
          <w:szCs w:val="24"/>
        </w:rPr>
        <w:t>Г</w:t>
      </w:r>
      <w:r w:rsidRPr="0040206D">
        <w:rPr>
          <w:rFonts w:ascii="Times New Roman" w:hAnsi="Times New Roman" w:cs="Times New Roman"/>
          <w:b/>
          <w:sz w:val="24"/>
          <w:szCs w:val="24"/>
        </w:rPr>
        <w:t>убернаторского проекта «Белгородское лето».</w:t>
      </w:r>
      <w:r w:rsidRPr="0040206D">
        <w:rPr>
          <w:rFonts w:ascii="Times New Roman" w:hAnsi="Times New Roman" w:cs="Times New Roman"/>
          <w:sz w:val="24"/>
          <w:szCs w:val="24"/>
        </w:rPr>
        <w:t xml:space="preserve"> Мероприятия отличались своим разнообразием, например</w:t>
      </w:r>
      <w:r w:rsidR="005B2626">
        <w:rPr>
          <w:rFonts w:ascii="Times New Roman" w:hAnsi="Times New Roman" w:cs="Times New Roman"/>
          <w:sz w:val="24"/>
          <w:szCs w:val="24"/>
        </w:rPr>
        <w:t>,</w:t>
      </w:r>
      <w:r w:rsidRPr="0040206D">
        <w:rPr>
          <w:rFonts w:ascii="Times New Roman" w:hAnsi="Times New Roman" w:cs="Times New Roman"/>
          <w:sz w:val="24"/>
          <w:szCs w:val="24"/>
        </w:rPr>
        <w:t xml:space="preserve"> библиофейерверк «Твое книжное лето», спортивно-интеллектуальная программа «Своя игра», игровая программа «Лето, солнце, 100 фантазий», велоакция «Спортивный бум», интеллектуальная площадка «Великий мастер слободы» и многие другие.</w:t>
      </w:r>
      <w:r>
        <w:rPr>
          <w:rFonts w:ascii="Times New Roman" w:hAnsi="Times New Roman" w:cs="Times New Roman"/>
          <w:sz w:val="24"/>
          <w:szCs w:val="24"/>
        </w:rPr>
        <w:t xml:space="preserve"> В рамках проекта прошло более 30 мероприятий, в которых приняли участие </w:t>
      </w:r>
      <w:r w:rsidR="009630DF" w:rsidRPr="009630DF">
        <w:rPr>
          <w:rFonts w:ascii="Times New Roman" w:hAnsi="Times New Roman" w:cs="Times New Roman"/>
          <w:sz w:val="24"/>
          <w:szCs w:val="24"/>
        </w:rPr>
        <w:t xml:space="preserve">более 1500 </w:t>
      </w:r>
      <w:r w:rsidRPr="009630DF">
        <w:rPr>
          <w:rFonts w:ascii="Times New Roman" w:hAnsi="Times New Roman" w:cs="Times New Roman"/>
          <w:sz w:val="24"/>
          <w:szCs w:val="24"/>
        </w:rPr>
        <w:t>человек.</w:t>
      </w:r>
      <w:r>
        <w:rPr>
          <w:rFonts w:ascii="Times New Roman" w:hAnsi="Times New Roman" w:cs="Times New Roman"/>
          <w:sz w:val="24"/>
          <w:szCs w:val="24"/>
        </w:rPr>
        <w:t xml:space="preserve">  </w:t>
      </w:r>
    </w:p>
    <w:p w:rsidR="00925749" w:rsidRDefault="001D33D8" w:rsidP="00A62EC7">
      <w:pPr>
        <w:shd w:val="clear" w:color="auto" w:fill="FFFFFF"/>
        <w:ind w:firstLine="708"/>
        <w:jc w:val="both"/>
        <w:textAlignment w:val="baseline"/>
        <w:rPr>
          <w:color w:val="000000"/>
          <w:shd w:val="clear" w:color="auto" w:fill="FFFFFF"/>
        </w:rPr>
      </w:pPr>
      <w:r>
        <w:rPr>
          <w:rFonts w:ascii="Times New Roman" w:eastAsia="Times New Roman" w:hAnsi="Times New Roman" w:cs="Times New Roman"/>
          <w:sz w:val="24"/>
          <w:szCs w:val="24"/>
        </w:rPr>
        <w:t>Библиотеки приняли участие в корпоратив</w:t>
      </w:r>
      <w:r w:rsidR="0040206D">
        <w:rPr>
          <w:rFonts w:ascii="Times New Roman" w:eastAsia="Times New Roman" w:hAnsi="Times New Roman" w:cs="Times New Roman"/>
          <w:sz w:val="24"/>
          <w:szCs w:val="24"/>
        </w:rPr>
        <w:t>ном проекте</w:t>
      </w:r>
      <w:r w:rsidRPr="00A62EC7">
        <w:rPr>
          <w:rFonts w:ascii="Times New Roman" w:eastAsia="Times New Roman" w:hAnsi="Times New Roman" w:cs="Times New Roman"/>
          <w:sz w:val="24"/>
          <w:szCs w:val="24"/>
        </w:rPr>
        <w:t xml:space="preserve">: </w:t>
      </w:r>
      <w:r w:rsidR="00A62EC7" w:rsidRPr="00A62EC7">
        <w:rPr>
          <w:rFonts w:ascii="Times New Roman" w:eastAsia="Times New Roman" w:hAnsi="Times New Roman" w:cs="Times New Roman"/>
          <w:b/>
          <w:spacing w:val="2"/>
          <w:sz w:val="24"/>
          <w:szCs w:val="24"/>
        </w:rPr>
        <w:t>«Укрепление общественного здоровья населения Алексеевского городского округа на 2020-2024 годы»</w:t>
      </w:r>
      <w:r w:rsidR="0040206D">
        <w:rPr>
          <w:rFonts w:ascii="Times New Roman" w:eastAsia="Times New Roman" w:hAnsi="Times New Roman" w:cs="Times New Roman"/>
          <w:b/>
          <w:spacing w:val="2"/>
          <w:sz w:val="24"/>
          <w:szCs w:val="24"/>
        </w:rPr>
        <w:t>.</w:t>
      </w:r>
    </w:p>
    <w:p w:rsidR="00925749" w:rsidRDefault="00925749" w:rsidP="00A62EC7">
      <w:pPr>
        <w:shd w:val="clear" w:color="auto" w:fill="FFFFFF"/>
        <w:ind w:firstLine="708"/>
        <w:jc w:val="both"/>
        <w:textAlignment w:val="baseline"/>
        <w:rPr>
          <w:color w:val="000000"/>
          <w:shd w:val="clear" w:color="auto" w:fill="FFFFFF"/>
        </w:rPr>
      </w:pPr>
    </w:p>
    <w:tbl>
      <w:tblPr>
        <w:tblW w:w="95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402"/>
        <w:gridCol w:w="1417"/>
        <w:gridCol w:w="2185"/>
      </w:tblGrid>
      <w:tr w:rsidR="00925749" w:rsidRPr="00925749" w:rsidTr="00C52376">
        <w:tc>
          <w:tcPr>
            <w:tcW w:w="2552" w:type="dxa"/>
            <w:tcBorders>
              <w:top w:val="single" w:sz="4" w:space="0" w:color="000000"/>
              <w:left w:val="single" w:sz="4" w:space="0" w:color="000000"/>
              <w:bottom w:val="single" w:sz="4" w:space="0" w:color="000000"/>
              <w:right w:val="single" w:sz="4" w:space="0" w:color="000000"/>
            </w:tcBorders>
            <w:hideMark/>
          </w:tcPr>
          <w:p w:rsidR="00925749" w:rsidRPr="00925749" w:rsidRDefault="00925749" w:rsidP="00925749">
            <w:pPr>
              <w:tabs>
                <w:tab w:val="left" w:pos="709"/>
              </w:tabs>
              <w:suppressAutoHyphens/>
              <w:jc w:val="center"/>
              <w:rPr>
                <w:rFonts w:ascii="Times New Roman" w:hAnsi="Times New Roman" w:cs="Times New Roman"/>
                <w:sz w:val="24"/>
                <w:szCs w:val="24"/>
              </w:rPr>
            </w:pPr>
            <w:r w:rsidRPr="00925749">
              <w:rPr>
                <w:rFonts w:ascii="Times New Roman" w:hAnsi="Times New Roman" w:cs="Times New Roman"/>
                <w:sz w:val="24"/>
                <w:szCs w:val="24"/>
              </w:rPr>
              <w:t>Наименование конкурса/</w:t>
            </w:r>
          </w:p>
          <w:p w:rsidR="00925749" w:rsidRPr="00925749" w:rsidRDefault="00925749" w:rsidP="00925749">
            <w:pPr>
              <w:tabs>
                <w:tab w:val="left" w:pos="709"/>
              </w:tabs>
              <w:suppressAutoHyphens/>
              <w:jc w:val="center"/>
              <w:rPr>
                <w:rFonts w:ascii="Times New Roman" w:hAnsi="Times New Roman" w:cs="Times New Roman"/>
                <w:sz w:val="24"/>
                <w:szCs w:val="24"/>
              </w:rPr>
            </w:pPr>
            <w:r w:rsidRPr="00925749">
              <w:rPr>
                <w:rFonts w:ascii="Times New Roman" w:hAnsi="Times New Roman" w:cs="Times New Roman"/>
                <w:sz w:val="24"/>
                <w:szCs w:val="24"/>
              </w:rPr>
              <w:t>грантового конкурса</w:t>
            </w:r>
          </w:p>
        </w:tc>
        <w:tc>
          <w:tcPr>
            <w:tcW w:w="3402" w:type="dxa"/>
            <w:tcBorders>
              <w:top w:val="single" w:sz="4" w:space="0" w:color="000000"/>
              <w:left w:val="single" w:sz="4" w:space="0" w:color="000000"/>
              <w:bottom w:val="single" w:sz="4" w:space="0" w:color="000000"/>
              <w:right w:val="single" w:sz="4" w:space="0" w:color="000000"/>
            </w:tcBorders>
            <w:hideMark/>
          </w:tcPr>
          <w:p w:rsidR="00925749" w:rsidRPr="00925749" w:rsidRDefault="00925749" w:rsidP="00925749">
            <w:pPr>
              <w:tabs>
                <w:tab w:val="left" w:pos="709"/>
              </w:tabs>
              <w:suppressAutoHyphens/>
              <w:jc w:val="center"/>
              <w:rPr>
                <w:rFonts w:ascii="Times New Roman" w:hAnsi="Times New Roman" w:cs="Times New Roman"/>
                <w:sz w:val="24"/>
                <w:szCs w:val="24"/>
              </w:rPr>
            </w:pPr>
            <w:r w:rsidRPr="00925749">
              <w:rPr>
                <w:rFonts w:ascii="Times New Roman" w:hAnsi="Times New Roman" w:cs="Times New Roman"/>
                <w:sz w:val="24"/>
                <w:szCs w:val="24"/>
              </w:rPr>
              <w:t>Наименование проекта</w:t>
            </w:r>
          </w:p>
        </w:tc>
        <w:tc>
          <w:tcPr>
            <w:tcW w:w="1417" w:type="dxa"/>
            <w:tcBorders>
              <w:top w:val="single" w:sz="4" w:space="0" w:color="000000"/>
              <w:left w:val="single" w:sz="4" w:space="0" w:color="000000"/>
              <w:bottom w:val="single" w:sz="4" w:space="0" w:color="000000"/>
              <w:right w:val="single" w:sz="4" w:space="0" w:color="000000"/>
            </w:tcBorders>
            <w:hideMark/>
          </w:tcPr>
          <w:p w:rsidR="00925749" w:rsidRPr="00925749" w:rsidRDefault="00925749" w:rsidP="00925749">
            <w:pPr>
              <w:tabs>
                <w:tab w:val="left" w:pos="709"/>
              </w:tabs>
              <w:suppressAutoHyphens/>
              <w:jc w:val="center"/>
              <w:rPr>
                <w:rFonts w:ascii="Times New Roman" w:hAnsi="Times New Roman" w:cs="Times New Roman"/>
                <w:sz w:val="24"/>
                <w:szCs w:val="24"/>
              </w:rPr>
            </w:pPr>
            <w:r w:rsidRPr="00925749">
              <w:rPr>
                <w:rFonts w:ascii="Times New Roman" w:hAnsi="Times New Roman" w:cs="Times New Roman"/>
                <w:sz w:val="24"/>
                <w:szCs w:val="24"/>
              </w:rPr>
              <w:t>Ссылка</w:t>
            </w:r>
          </w:p>
          <w:p w:rsidR="00925749" w:rsidRPr="00925749" w:rsidRDefault="00925749" w:rsidP="00925749">
            <w:pPr>
              <w:tabs>
                <w:tab w:val="left" w:pos="709"/>
              </w:tabs>
              <w:suppressAutoHyphens/>
              <w:jc w:val="center"/>
              <w:rPr>
                <w:rFonts w:ascii="Times New Roman" w:hAnsi="Times New Roman" w:cs="Times New Roman"/>
                <w:sz w:val="24"/>
                <w:szCs w:val="24"/>
              </w:rPr>
            </w:pPr>
            <w:r w:rsidRPr="00925749">
              <w:rPr>
                <w:rFonts w:ascii="Times New Roman" w:hAnsi="Times New Roman" w:cs="Times New Roman"/>
                <w:sz w:val="24"/>
                <w:szCs w:val="24"/>
              </w:rPr>
              <w:t>на протокол</w:t>
            </w:r>
          </w:p>
        </w:tc>
        <w:tc>
          <w:tcPr>
            <w:tcW w:w="2185" w:type="dxa"/>
            <w:tcBorders>
              <w:top w:val="single" w:sz="4" w:space="0" w:color="000000"/>
              <w:left w:val="single" w:sz="4" w:space="0" w:color="000000"/>
              <w:bottom w:val="single" w:sz="4" w:space="0" w:color="000000"/>
              <w:right w:val="single" w:sz="4" w:space="0" w:color="000000"/>
            </w:tcBorders>
            <w:hideMark/>
          </w:tcPr>
          <w:p w:rsidR="00925749" w:rsidRPr="00925749" w:rsidRDefault="00925749" w:rsidP="00925749">
            <w:pPr>
              <w:tabs>
                <w:tab w:val="left" w:pos="709"/>
              </w:tabs>
              <w:suppressAutoHyphens/>
              <w:jc w:val="center"/>
              <w:rPr>
                <w:rFonts w:ascii="Times New Roman" w:hAnsi="Times New Roman" w:cs="Times New Roman"/>
                <w:sz w:val="24"/>
                <w:szCs w:val="24"/>
              </w:rPr>
            </w:pPr>
            <w:r w:rsidRPr="00925749">
              <w:rPr>
                <w:rFonts w:ascii="Times New Roman" w:hAnsi="Times New Roman" w:cs="Times New Roman"/>
                <w:sz w:val="24"/>
                <w:szCs w:val="24"/>
              </w:rPr>
              <w:t>Результат/</w:t>
            </w:r>
          </w:p>
          <w:p w:rsidR="00925749" w:rsidRPr="00925749" w:rsidRDefault="00925749" w:rsidP="00925749">
            <w:pPr>
              <w:tabs>
                <w:tab w:val="left" w:pos="709"/>
              </w:tabs>
              <w:suppressAutoHyphens/>
              <w:jc w:val="center"/>
              <w:rPr>
                <w:rFonts w:ascii="Times New Roman" w:hAnsi="Times New Roman" w:cs="Times New Roman"/>
                <w:sz w:val="24"/>
                <w:szCs w:val="24"/>
              </w:rPr>
            </w:pPr>
            <w:r w:rsidRPr="00925749">
              <w:rPr>
                <w:rFonts w:ascii="Times New Roman" w:hAnsi="Times New Roman" w:cs="Times New Roman"/>
                <w:sz w:val="24"/>
                <w:szCs w:val="24"/>
              </w:rPr>
              <w:t>финансирование/</w:t>
            </w:r>
          </w:p>
          <w:p w:rsidR="00925749" w:rsidRPr="00925749" w:rsidRDefault="00925749" w:rsidP="00925749">
            <w:pPr>
              <w:tabs>
                <w:tab w:val="left" w:pos="709"/>
              </w:tabs>
              <w:suppressAutoHyphens/>
              <w:jc w:val="center"/>
              <w:rPr>
                <w:rFonts w:ascii="Times New Roman" w:hAnsi="Times New Roman" w:cs="Times New Roman"/>
                <w:sz w:val="24"/>
                <w:szCs w:val="24"/>
              </w:rPr>
            </w:pPr>
            <w:r w:rsidRPr="00925749">
              <w:rPr>
                <w:rFonts w:ascii="Times New Roman" w:hAnsi="Times New Roman" w:cs="Times New Roman"/>
                <w:sz w:val="24"/>
                <w:szCs w:val="24"/>
              </w:rPr>
              <w:t>софинансирование</w:t>
            </w:r>
          </w:p>
        </w:tc>
      </w:tr>
      <w:tr w:rsidR="00925749" w:rsidRPr="00925749" w:rsidTr="00925749">
        <w:tc>
          <w:tcPr>
            <w:tcW w:w="9556" w:type="dxa"/>
            <w:gridSpan w:val="4"/>
            <w:tcBorders>
              <w:top w:val="single" w:sz="4" w:space="0" w:color="000000"/>
              <w:left w:val="single" w:sz="4" w:space="0" w:color="000000"/>
              <w:bottom w:val="single" w:sz="4" w:space="0" w:color="000000"/>
              <w:right w:val="single" w:sz="4" w:space="0" w:color="000000"/>
            </w:tcBorders>
            <w:hideMark/>
          </w:tcPr>
          <w:p w:rsidR="00925749" w:rsidRPr="00925749" w:rsidRDefault="00925749" w:rsidP="00925749">
            <w:pPr>
              <w:tabs>
                <w:tab w:val="left" w:pos="709"/>
              </w:tabs>
              <w:suppressAutoHyphens/>
              <w:jc w:val="center"/>
              <w:rPr>
                <w:rFonts w:ascii="Times New Roman" w:hAnsi="Times New Roman" w:cs="Times New Roman"/>
                <w:b/>
                <w:sz w:val="24"/>
                <w:szCs w:val="24"/>
              </w:rPr>
            </w:pPr>
            <w:r w:rsidRPr="00925749">
              <w:rPr>
                <w:rFonts w:ascii="Times New Roman" w:hAnsi="Times New Roman" w:cs="Times New Roman"/>
                <w:b/>
                <w:sz w:val="24"/>
                <w:szCs w:val="24"/>
              </w:rPr>
              <w:lastRenderedPageBreak/>
              <w:t>Всероссийские конкурсы</w:t>
            </w:r>
          </w:p>
        </w:tc>
      </w:tr>
      <w:tr w:rsidR="00900695" w:rsidRPr="00925749" w:rsidTr="00C52376">
        <w:tc>
          <w:tcPr>
            <w:tcW w:w="2552" w:type="dxa"/>
            <w:tcBorders>
              <w:top w:val="single" w:sz="4" w:space="0" w:color="000000"/>
              <w:left w:val="single" w:sz="4" w:space="0" w:color="000000"/>
              <w:bottom w:val="single" w:sz="4" w:space="0" w:color="000000"/>
              <w:right w:val="single" w:sz="4" w:space="0" w:color="000000"/>
            </w:tcBorders>
          </w:tcPr>
          <w:p w:rsidR="00116136" w:rsidRPr="00900695" w:rsidRDefault="00116136" w:rsidP="00116136">
            <w:pPr>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Фонд президентских грантов</w:t>
            </w:r>
          </w:p>
          <w:p w:rsidR="00900695" w:rsidRPr="00900695" w:rsidRDefault="00900695" w:rsidP="00900695">
            <w:pPr>
              <w:tabs>
                <w:tab w:val="left" w:pos="709"/>
              </w:tabs>
              <w:suppressAutoHyphens/>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900695" w:rsidRDefault="00116136" w:rsidP="00116136">
            <w:pPr>
              <w:tabs>
                <w:tab w:val="left" w:pos="709"/>
              </w:tabs>
              <w:suppressAutoHyphens/>
              <w:jc w:val="center"/>
              <w:rPr>
                <w:rFonts w:ascii="Times New Roman" w:hAnsi="Times New Roman" w:cs="Times New Roman"/>
                <w:sz w:val="24"/>
                <w:szCs w:val="24"/>
              </w:rPr>
            </w:pPr>
            <w:r w:rsidRPr="00116136">
              <w:rPr>
                <w:rFonts w:ascii="Times New Roman" w:eastAsia="Calibri" w:hAnsi="Times New Roman" w:cs="Times New Roman"/>
                <w:sz w:val="24"/>
                <w:szCs w:val="24"/>
              </w:rPr>
              <w:t>«Расти здоровым» создание ЗОЖ площадки на базе городской детской модельной библиотеки №4</w:t>
            </w:r>
          </w:p>
        </w:tc>
        <w:tc>
          <w:tcPr>
            <w:tcW w:w="1417" w:type="dxa"/>
            <w:tcBorders>
              <w:top w:val="single" w:sz="4" w:space="0" w:color="000000"/>
              <w:left w:val="single" w:sz="4" w:space="0" w:color="000000"/>
              <w:bottom w:val="single" w:sz="4" w:space="0" w:color="000000"/>
              <w:right w:val="single" w:sz="4" w:space="0" w:color="000000"/>
            </w:tcBorders>
          </w:tcPr>
          <w:p w:rsidR="00900695" w:rsidRPr="00925749" w:rsidRDefault="00900695"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00695" w:rsidRDefault="00116136"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Победитель</w:t>
            </w:r>
          </w:p>
          <w:p w:rsidR="00116136" w:rsidRDefault="00116136"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161 460/57 600</w:t>
            </w:r>
          </w:p>
        </w:tc>
      </w:tr>
      <w:tr w:rsidR="00116136" w:rsidRPr="00925749" w:rsidTr="00C52376">
        <w:tc>
          <w:tcPr>
            <w:tcW w:w="2552" w:type="dxa"/>
            <w:tcBorders>
              <w:top w:val="single" w:sz="4" w:space="0" w:color="000000"/>
              <w:left w:val="single" w:sz="4" w:space="0" w:color="000000"/>
              <w:bottom w:val="single" w:sz="4" w:space="0" w:color="000000"/>
              <w:right w:val="single" w:sz="4" w:space="0" w:color="000000"/>
            </w:tcBorders>
          </w:tcPr>
          <w:p w:rsidR="00116136" w:rsidRPr="00900695" w:rsidRDefault="00116136" w:rsidP="00116136">
            <w:pPr>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Фонд президентских грантов</w:t>
            </w:r>
          </w:p>
          <w:p w:rsidR="00116136" w:rsidRPr="00900695" w:rsidRDefault="00116136" w:rsidP="00900695">
            <w:pPr>
              <w:tabs>
                <w:tab w:val="left" w:pos="709"/>
              </w:tabs>
              <w:suppressAutoHyphens/>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116136" w:rsidRPr="00116136" w:rsidRDefault="00116136" w:rsidP="00116136">
            <w:pPr>
              <w:tabs>
                <w:tab w:val="left" w:pos="709"/>
              </w:tabs>
              <w:suppressAutoHyphens/>
              <w:jc w:val="center"/>
              <w:rPr>
                <w:rFonts w:ascii="Times New Roman" w:hAnsi="Times New Roman" w:cs="Times New Roman"/>
                <w:sz w:val="24"/>
                <w:szCs w:val="24"/>
              </w:rPr>
            </w:pPr>
            <w:r w:rsidRPr="00116136">
              <w:rPr>
                <w:rFonts w:ascii="Times New Roman" w:eastAsia="Calibri" w:hAnsi="Times New Roman" w:cs="Times New Roman"/>
                <w:sz w:val="24"/>
                <w:szCs w:val="24"/>
              </w:rPr>
              <w:t>«Летний читальный зал под открытым небом»</w:t>
            </w:r>
          </w:p>
        </w:tc>
        <w:tc>
          <w:tcPr>
            <w:tcW w:w="1417" w:type="dxa"/>
            <w:tcBorders>
              <w:top w:val="single" w:sz="4" w:space="0" w:color="000000"/>
              <w:left w:val="single" w:sz="4" w:space="0" w:color="000000"/>
              <w:bottom w:val="single" w:sz="4" w:space="0" w:color="000000"/>
              <w:right w:val="single" w:sz="4" w:space="0" w:color="000000"/>
            </w:tcBorders>
          </w:tcPr>
          <w:p w:rsidR="00116136" w:rsidRPr="00925749" w:rsidRDefault="00116136"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116136" w:rsidRDefault="00116136"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Победитель</w:t>
            </w:r>
          </w:p>
          <w:p w:rsidR="00116136" w:rsidRDefault="00116136"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347 030/260 667,04</w:t>
            </w:r>
          </w:p>
        </w:tc>
      </w:tr>
      <w:tr w:rsidR="00900695" w:rsidRPr="00925749" w:rsidTr="00C52376">
        <w:tc>
          <w:tcPr>
            <w:tcW w:w="2552" w:type="dxa"/>
            <w:tcBorders>
              <w:top w:val="single" w:sz="4" w:space="0" w:color="000000"/>
              <w:left w:val="single" w:sz="4" w:space="0" w:color="000000"/>
              <w:bottom w:val="single" w:sz="4" w:space="0" w:color="000000"/>
              <w:right w:val="single" w:sz="4" w:space="0" w:color="000000"/>
            </w:tcBorders>
          </w:tcPr>
          <w:p w:rsidR="00900695" w:rsidRPr="00925749" w:rsidRDefault="00900695" w:rsidP="00041CAC">
            <w:pPr>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Фонд президентских грантов</w:t>
            </w:r>
          </w:p>
        </w:tc>
        <w:tc>
          <w:tcPr>
            <w:tcW w:w="3402" w:type="dxa"/>
            <w:tcBorders>
              <w:top w:val="single" w:sz="4" w:space="0" w:color="000000"/>
              <w:left w:val="single" w:sz="4" w:space="0" w:color="000000"/>
              <w:bottom w:val="single" w:sz="4" w:space="0" w:color="000000"/>
              <w:right w:val="single" w:sz="4" w:space="0" w:color="000000"/>
            </w:tcBorders>
          </w:tcPr>
          <w:p w:rsidR="00900695" w:rsidRPr="00900695" w:rsidRDefault="00900695" w:rsidP="00041CAC">
            <w:pPr>
              <w:pStyle w:val="a3"/>
              <w:jc w:val="center"/>
              <w:rPr>
                <w:rFonts w:ascii="Times New Roman" w:hAnsi="Times New Roman" w:cs="Times New Roman"/>
                <w:sz w:val="24"/>
                <w:szCs w:val="24"/>
              </w:rPr>
            </w:pPr>
            <w:r>
              <w:rPr>
                <w:rFonts w:ascii="Times New Roman" w:hAnsi="Times New Roman" w:cs="Times New Roman"/>
                <w:sz w:val="24"/>
                <w:szCs w:val="24"/>
              </w:rPr>
              <w:t>«</w:t>
            </w:r>
            <w:r w:rsidRPr="00900695">
              <w:rPr>
                <w:rFonts w:ascii="Times New Roman" w:hAnsi="Times New Roman" w:cs="Times New Roman"/>
                <w:sz w:val="24"/>
                <w:szCs w:val="24"/>
              </w:rPr>
              <w:t xml:space="preserve">Имя твое </w:t>
            </w:r>
            <w:r>
              <w:rPr>
                <w:rFonts w:ascii="Times New Roman" w:hAnsi="Times New Roman" w:cs="Times New Roman"/>
                <w:sz w:val="24"/>
                <w:szCs w:val="24"/>
              </w:rPr>
              <w:t>–</w:t>
            </w:r>
            <w:r w:rsidRPr="00900695">
              <w:rPr>
                <w:rFonts w:ascii="Times New Roman" w:hAnsi="Times New Roman" w:cs="Times New Roman"/>
                <w:sz w:val="24"/>
                <w:szCs w:val="24"/>
              </w:rPr>
              <w:t xml:space="preserve"> </w:t>
            </w:r>
            <w:r>
              <w:rPr>
                <w:rFonts w:ascii="Times New Roman" w:hAnsi="Times New Roman" w:cs="Times New Roman"/>
                <w:sz w:val="24"/>
                <w:szCs w:val="24"/>
              </w:rPr>
              <w:t>женщина»</w:t>
            </w:r>
          </w:p>
        </w:tc>
        <w:tc>
          <w:tcPr>
            <w:tcW w:w="1417" w:type="dxa"/>
            <w:tcBorders>
              <w:top w:val="single" w:sz="4" w:space="0" w:color="000000"/>
              <w:left w:val="single" w:sz="4" w:space="0" w:color="000000"/>
              <w:bottom w:val="single" w:sz="4" w:space="0" w:color="000000"/>
              <w:right w:val="single" w:sz="4" w:space="0" w:color="000000"/>
            </w:tcBorders>
          </w:tcPr>
          <w:p w:rsidR="00900695" w:rsidRPr="00925749" w:rsidRDefault="00900695"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00695" w:rsidRPr="00925749" w:rsidRDefault="00900695"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900695" w:rsidRPr="00925749" w:rsidTr="00C52376">
        <w:tc>
          <w:tcPr>
            <w:tcW w:w="255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Фонд президентских грантов</w:t>
            </w:r>
          </w:p>
          <w:p w:rsidR="00900695" w:rsidRPr="00900695" w:rsidRDefault="00900695" w:rsidP="00900695">
            <w:pPr>
              <w:tabs>
                <w:tab w:val="left" w:pos="709"/>
              </w:tabs>
              <w:suppressAutoHyphens/>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pStyle w:val="a3"/>
              <w:jc w:val="center"/>
              <w:rPr>
                <w:rFonts w:ascii="Times New Roman" w:hAnsi="Times New Roman" w:cs="Times New Roman"/>
                <w:sz w:val="24"/>
                <w:szCs w:val="24"/>
              </w:rPr>
            </w:pPr>
            <w:r>
              <w:rPr>
                <w:rFonts w:ascii="Times New Roman" w:hAnsi="Times New Roman" w:cs="Times New Roman"/>
                <w:sz w:val="24"/>
                <w:szCs w:val="24"/>
              </w:rPr>
              <w:t>«</w:t>
            </w:r>
            <w:r w:rsidRPr="00900695">
              <w:rPr>
                <w:rFonts w:ascii="Times New Roman" w:hAnsi="Times New Roman" w:cs="Times New Roman"/>
                <w:sz w:val="24"/>
                <w:szCs w:val="24"/>
              </w:rPr>
              <w:t>Включаем настроение: библиотека – место психоэмоциональной разгрузки</w:t>
            </w:r>
            <w:r>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900695" w:rsidRPr="00925749" w:rsidRDefault="00900695"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00695" w:rsidRDefault="00900695"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2814AB" w:rsidRPr="00925749" w:rsidTr="00C52376">
        <w:tc>
          <w:tcPr>
            <w:tcW w:w="2552" w:type="dxa"/>
            <w:tcBorders>
              <w:top w:val="single" w:sz="4" w:space="0" w:color="000000"/>
              <w:left w:val="single" w:sz="4" w:space="0" w:color="000000"/>
              <w:bottom w:val="single" w:sz="4" w:space="0" w:color="000000"/>
              <w:right w:val="single" w:sz="4" w:space="0" w:color="000000"/>
            </w:tcBorders>
          </w:tcPr>
          <w:p w:rsidR="002814AB" w:rsidRPr="00900695" w:rsidRDefault="002814AB" w:rsidP="002814AB">
            <w:pPr>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Фонд президентских грантов</w:t>
            </w:r>
          </w:p>
          <w:p w:rsidR="002814AB" w:rsidRPr="00900695" w:rsidRDefault="002814AB" w:rsidP="00900695">
            <w:pPr>
              <w:tabs>
                <w:tab w:val="left" w:pos="709"/>
              </w:tabs>
              <w:suppressAutoHyphens/>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2814AB" w:rsidRPr="002814AB" w:rsidRDefault="002814AB" w:rsidP="002814AB">
            <w:pPr>
              <w:pStyle w:val="a3"/>
              <w:jc w:val="center"/>
              <w:rPr>
                <w:rFonts w:ascii="Times New Roman" w:hAnsi="Times New Roman" w:cs="Times New Roman"/>
                <w:sz w:val="24"/>
                <w:szCs w:val="24"/>
              </w:rPr>
            </w:pPr>
            <w:r w:rsidRPr="002814AB">
              <w:rPr>
                <w:rFonts w:ascii="Times New Roman" w:hAnsi="Times New Roman" w:cs="Times New Roman"/>
                <w:sz w:val="24"/>
                <w:szCs w:val="24"/>
              </w:rPr>
              <w:t>"Игротека+" - создание игровой зоны в библиотеке для</w:t>
            </w:r>
          </w:p>
          <w:p w:rsidR="002814AB" w:rsidRPr="002814AB" w:rsidRDefault="002814AB" w:rsidP="002814AB">
            <w:pPr>
              <w:pStyle w:val="a3"/>
              <w:jc w:val="center"/>
              <w:rPr>
                <w:rFonts w:ascii="Times New Roman" w:hAnsi="Times New Roman" w:cs="Times New Roman"/>
                <w:sz w:val="24"/>
                <w:szCs w:val="24"/>
              </w:rPr>
            </w:pPr>
            <w:r w:rsidRPr="002814AB">
              <w:rPr>
                <w:rFonts w:ascii="Times New Roman" w:hAnsi="Times New Roman" w:cs="Times New Roman"/>
                <w:sz w:val="24"/>
                <w:szCs w:val="24"/>
              </w:rPr>
              <w:t>неформального досуга, интеллектуального развития детей и</w:t>
            </w:r>
          </w:p>
          <w:p w:rsidR="002814AB" w:rsidRDefault="002814AB" w:rsidP="002814AB">
            <w:pPr>
              <w:pStyle w:val="a3"/>
              <w:jc w:val="center"/>
              <w:rPr>
                <w:rFonts w:ascii="Times New Roman" w:hAnsi="Times New Roman" w:cs="Times New Roman"/>
                <w:sz w:val="24"/>
                <w:szCs w:val="24"/>
              </w:rPr>
            </w:pPr>
            <w:r w:rsidRPr="002814AB">
              <w:rPr>
                <w:rFonts w:ascii="Times New Roman" w:hAnsi="Times New Roman" w:cs="Times New Roman"/>
                <w:sz w:val="24"/>
                <w:szCs w:val="24"/>
              </w:rPr>
              <w:t>творческой разгрузки</w:t>
            </w:r>
          </w:p>
        </w:tc>
        <w:tc>
          <w:tcPr>
            <w:tcW w:w="1417" w:type="dxa"/>
            <w:tcBorders>
              <w:top w:val="single" w:sz="4" w:space="0" w:color="000000"/>
              <w:left w:val="single" w:sz="4" w:space="0" w:color="000000"/>
              <w:bottom w:val="single" w:sz="4" w:space="0" w:color="000000"/>
              <w:right w:val="single" w:sz="4" w:space="0" w:color="000000"/>
            </w:tcBorders>
          </w:tcPr>
          <w:p w:rsidR="002814AB" w:rsidRPr="00925749" w:rsidRDefault="002814AB"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2814AB" w:rsidRDefault="002814AB"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2814AB" w:rsidRPr="00925749" w:rsidTr="00C52376">
        <w:tc>
          <w:tcPr>
            <w:tcW w:w="2552" w:type="dxa"/>
            <w:tcBorders>
              <w:top w:val="single" w:sz="4" w:space="0" w:color="000000"/>
              <w:left w:val="single" w:sz="4" w:space="0" w:color="000000"/>
              <w:bottom w:val="single" w:sz="4" w:space="0" w:color="000000"/>
              <w:right w:val="single" w:sz="4" w:space="0" w:color="000000"/>
            </w:tcBorders>
          </w:tcPr>
          <w:p w:rsidR="002814AB" w:rsidRPr="00900695" w:rsidRDefault="002814AB" w:rsidP="002814AB">
            <w:pPr>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Фонд президентских грантов</w:t>
            </w:r>
          </w:p>
          <w:p w:rsidR="002814AB" w:rsidRPr="00900695" w:rsidRDefault="002814AB" w:rsidP="002814AB">
            <w:pPr>
              <w:tabs>
                <w:tab w:val="left" w:pos="709"/>
              </w:tabs>
              <w:suppressAutoHyphens/>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2814AB" w:rsidRPr="002814AB" w:rsidRDefault="002814AB" w:rsidP="002814AB">
            <w:pPr>
              <w:pStyle w:val="a3"/>
              <w:jc w:val="center"/>
              <w:rPr>
                <w:rFonts w:ascii="Times New Roman" w:hAnsi="Times New Roman" w:cs="Times New Roman"/>
                <w:sz w:val="24"/>
                <w:szCs w:val="24"/>
              </w:rPr>
            </w:pPr>
            <w:r w:rsidRPr="002814AB">
              <w:rPr>
                <w:rFonts w:ascii="Times New Roman" w:hAnsi="Times New Roman" w:cs="Times New Roman"/>
                <w:sz w:val="24"/>
                <w:szCs w:val="24"/>
              </w:rPr>
              <w:t>БУДИльник: создание культурно-образовательного пространства для творческой молодежи на базе городской модельной библиотеки №1</w:t>
            </w:r>
          </w:p>
        </w:tc>
        <w:tc>
          <w:tcPr>
            <w:tcW w:w="1417" w:type="dxa"/>
            <w:tcBorders>
              <w:top w:val="single" w:sz="4" w:space="0" w:color="000000"/>
              <w:left w:val="single" w:sz="4" w:space="0" w:color="000000"/>
              <w:bottom w:val="single" w:sz="4" w:space="0" w:color="000000"/>
              <w:right w:val="single" w:sz="4" w:space="0" w:color="000000"/>
            </w:tcBorders>
          </w:tcPr>
          <w:p w:rsidR="002814AB" w:rsidRPr="00925749" w:rsidRDefault="002814AB"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2814AB" w:rsidRDefault="002814AB"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2814AB" w:rsidRPr="00925749" w:rsidTr="00C52376">
        <w:tc>
          <w:tcPr>
            <w:tcW w:w="2552" w:type="dxa"/>
            <w:tcBorders>
              <w:top w:val="single" w:sz="4" w:space="0" w:color="000000"/>
              <w:left w:val="single" w:sz="4" w:space="0" w:color="000000"/>
              <w:bottom w:val="single" w:sz="4" w:space="0" w:color="000000"/>
              <w:right w:val="single" w:sz="4" w:space="0" w:color="000000"/>
            </w:tcBorders>
          </w:tcPr>
          <w:p w:rsidR="002814AB" w:rsidRPr="00900695" w:rsidRDefault="002814AB" w:rsidP="002814AB">
            <w:pPr>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Фонд президентских грантов</w:t>
            </w:r>
          </w:p>
          <w:p w:rsidR="002814AB" w:rsidRPr="00900695" w:rsidRDefault="002814AB" w:rsidP="002814AB">
            <w:pPr>
              <w:tabs>
                <w:tab w:val="left" w:pos="709"/>
              </w:tabs>
              <w:suppressAutoHyphens/>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2814AB" w:rsidRPr="002814AB" w:rsidRDefault="002814AB" w:rsidP="002814AB">
            <w:pPr>
              <w:pStyle w:val="a3"/>
              <w:jc w:val="center"/>
              <w:rPr>
                <w:rFonts w:ascii="Times New Roman" w:hAnsi="Times New Roman" w:cs="Times New Roman"/>
                <w:sz w:val="24"/>
                <w:szCs w:val="24"/>
              </w:rPr>
            </w:pPr>
            <w:r w:rsidRPr="002814AB">
              <w:rPr>
                <w:rFonts w:ascii="Times New Roman" w:hAnsi="Times New Roman" w:cs="Times New Roman"/>
                <w:sz w:val="24"/>
                <w:szCs w:val="24"/>
              </w:rPr>
              <w:t>"Играем семьей"- создание  зоны для совместной досугово-образовательной деятельности детей и родителей на базе центральной детской библиотеки "МБУК ЦБ Алексеевского городского округа"</w:t>
            </w:r>
          </w:p>
        </w:tc>
        <w:tc>
          <w:tcPr>
            <w:tcW w:w="1417" w:type="dxa"/>
            <w:tcBorders>
              <w:top w:val="single" w:sz="4" w:space="0" w:color="000000"/>
              <w:left w:val="single" w:sz="4" w:space="0" w:color="000000"/>
              <w:bottom w:val="single" w:sz="4" w:space="0" w:color="000000"/>
              <w:right w:val="single" w:sz="4" w:space="0" w:color="000000"/>
            </w:tcBorders>
          </w:tcPr>
          <w:p w:rsidR="002814AB" w:rsidRPr="00925749" w:rsidRDefault="002814AB"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2814AB" w:rsidRDefault="002814AB"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2814AB" w:rsidRPr="00925749" w:rsidTr="00C52376">
        <w:tc>
          <w:tcPr>
            <w:tcW w:w="2552" w:type="dxa"/>
            <w:tcBorders>
              <w:top w:val="single" w:sz="4" w:space="0" w:color="000000"/>
              <w:left w:val="single" w:sz="4" w:space="0" w:color="000000"/>
              <w:bottom w:val="single" w:sz="4" w:space="0" w:color="000000"/>
              <w:right w:val="single" w:sz="4" w:space="0" w:color="000000"/>
            </w:tcBorders>
          </w:tcPr>
          <w:p w:rsidR="002814AB" w:rsidRPr="00900695" w:rsidRDefault="002814AB" w:rsidP="002814AB">
            <w:pPr>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Фонд президентских грантов</w:t>
            </w:r>
          </w:p>
          <w:p w:rsidR="002814AB" w:rsidRPr="00900695" w:rsidRDefault="002814AB" w:rsidP="002814AB">
            <w:pPr>
              <w:tabs>
                <w:tab w:val="left" w:pos="709"/>
              </w:tabs>
              <w:suppressAutoHyphens/>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2814AB" w:rsidRPr="002814AB" w:rsidRDefault="002814AB" w:rsidP="002814AB">
            <w:pPr>
              <w:pStyle w:val="a3"/>
              <w:jc w:val="center"/>
              <w:rPr>
                <w:rFonts w:ascii="Times New Roman" w:hAnsi="Times New Roman" w:cs="Times New Roman"/>
                <w:sz w:val="24"/>
                <w:szCs w:val="24"/>
              </w:rPr>
            </w:pPr>
            <w:r w:rsidRPr="002814AB">
              <w:rPr>
                <w:rFonts w:ascii="Times New Roman" w:hAnsi="Times New Roman" w:cs="Times New Roman"/>
                <w:sz w:val="24"/>
                <w:szCs w:val="24"/>
              </w:rPr>
              <w:t>Проект по созданию выездной площадки «Улыбка доброты и надежды»</w:t>
            </w:r>
          </w:p>
        </w:tc>
        <w:tc>
          <w:tcPr>
            <w:tcW w:w="1417" w:type="dxa"/>
            <w:tcBorders>
              <w:top w:val="single" w:sz="4" w:space="0" w:color="000000"/>
              <w:left w:val="single" w:sz="4" w:space="0" w:color="000000"/>
              <w:bottom w:val="single" w:sz="4" w:space="0" w:color="000000"/>
              <w:right w:val="single" w:sz="4" w:space="0" w:color="000000"/>
            </w:tcBorders>
          </w:tcPr>
          <w:p w:rsidR="002814AB" w:rsidRPr="00925749" w:rsidRDefault="002814AB"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2814AB" w:rsidRDefault="002814AB"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900695" w:rsidRPr="00925749" w:rsidTr="00C52376">
        <w:tc>
          <w:tcPr>
            <w:tcW w:w="255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Президентский фонд культурных инициатив</w:t>
            </w:r>
          </w:p>
        </w:tc>
        <w:tc>
          <w:tcPr>
            <w:tcW w:w="340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pStyle w:val="a3"/>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Навигатор возможностей: создание культурно-образовательного пространства для творческой молодежи на базе городской модельной библиотеки №1</w:t>
            </w:r>
          </w:p>
        </w:tc>
        <w:tc>
          <w:tcPr>
            <w:tcW w:w="1417" w:type="dxa"/>
            <w:tcBorders>
              <w:top w:val="single" w:sz="4" w:space="0" w:color="000000"/>
              <w:left w:val="single" w:sz="4" w:space="0" w:color="000000"/>
              <w:bottom w:val="single" w:sz="4" w:space="0" w:color="000000"/>
              <w:right w:val="single" w:sz="4" w:space="0" w:color="000000"/>
            </w:tcBorders>
          </w:tcPr>
          <w:p w:rsidR="00900695" w:rsidRPr="00925749" w:rsidRDefault="00900695"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00695" w:rsidRDefault="00900695"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900695" w:rsidRPr="00925749" w:rsidTr="00C52376">
        <w:tc>
          <w:tcPr>
            <w:tcW w:w="255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Президентский фонд культурных инициатив</w:t>
            </w:r>
          </w:p>
        </w:tc>
        <w:tc>
          <w:tcPr>
            <w:tcW w:w="340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pStyle w:val="a3"/>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Юбилейная платформа</w:t>
            </w:r>
          </w:p>
          <w:p w:rsidR="00900695" w:rsidRPr="00900695" w:rsidRDefault="00900695" w:rsidP="00900695">
            <w:pPr>
              <w:pStyle w:val="a3"/>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«Здесь край мой, исток мой, дорога моя»</w:t>
            </w:r>
          </w:p>
        </w:tc>
        <w:tc>
          <w:tcPr>
            <w:tcW w:w="1417" w:type="dxa"/>
            <w:tcBorders>
              <w:top w:val="single" w:sz="4" w:space="0" w:color="000000"/>
              <w:left w:val="single" w:sz="4" w:space="0" w:color="000000"/>
              <w:bottom w:val="single" w:sz="4" w:space="0" w:color="000000"/>
              <w:right w:val="single" w:sz="4" w:space="0" w:color="000000"/>
            </w:tcBorders>
          </w:tcPr>
          <w:p w:rsidR="00900695" w:rsidRPr="00925749" w:rsidRDefault="00900695"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00695" w:rsidRDefault="00900695"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900695" w:rsidRPr="00925749" w:rsidTr="00C52376">
        <w:tc>
          <w:tcPr>
            <w:tcW w:w="255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pStyle w:val="a3"/>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Президентский фонд культурных инициатив</w:t>
            </w:r>
          </w:p>
        </w:tc>
        <w:tc>
          <w:tcPr>
            <w:tcW w:w="3402" w:type="dxa"/>
            <w:tcBorders>
              <w:top w:val="single" w:sz="4" w:space="0" w:color="000000"/>
              <w:left w:val="single" w:sz="4" w:space="0" w:color="000000"/>
              <w:bottom w:val="single" w:sz="4" w:space="0" w:color="000000"/>
              <w:right w:val="single" w:sz="4" w:space="0" w:color="000000"/>
            </w:tcBorders>
          </w:tcPr>
          <w:p w:rsidR="00900695" w:rsidRPr="00900695" w:rsidRDefault="00900695" w:rsidP="00041CAC">
            <w:pPr>
              <w:pStyle w:val="a3"/>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«Прикоснись к классике» - создание театральной площадки на базе центральной библиотеки</w:t>
            </w:r>
          </w:p>
        </w:tc>
        <w:tc>
          <w:tcPr>
            <w:tcW w:w="1417" w:type="dxa"/>
            <w:tcBorders>
              <w:top w:val="single" w:sz="4" w:space="0" w:color="000000"/>
              <w:left w:val="single" w:sz="4" w:space="0" w:color="000000"/>
              <w:bottom w:val="single" w:sz="4" w:space="0" w:color="000000"/>
              <w:right w:val="single" w:sz="4" w:space="0" w:color="000000"/>
            </w:tcBorders>
          </w:tcPr>
          <w:p w:rsidR="00900695" w:rsidRPr="00925749" w:rsidRDefault="00900695"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00695" w:rsidRDefault="00900695"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900695" w:rsidRPr="00925749" w:rsidTr="00C52376">
        <w:tc>
          <w:tcPr>
            <w:tcW w:w="255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pStyle w:val="a3"/>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 xml:space="preserve">Президентский фонд </w:t>
            </w:r>
            <w:r w:rsidRPr="00900695">
              <w:rPr>
                <w:rFonts w:ascii="Times New Roman" w:hAnsi="Times New Roman" w:cs="Times New Roman"/>
                <w:sz w:val="24"/>
                <w:szCs w:val="24"/>
              </w:rPr>
              <w:lastRenderedPageBreak/>
              <w:t>культурных инициатив</w:t>
            </w:r>
          </w:p>
        </w:tc>
        <w:tc>
          <w:tcPr>
            <w:tcW w:w="340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pStyle w:val="a3"/>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lastRenderedPageBreak/>
              <w:t>"Летняя заниматика"</w:t>
            </w:r>
          </w:p>
          <w:p w:rsidR="00900695" w:rsidRPr="00900695" w:rsidRDefault="00900695" w:rsidP="00900695">
            <w:pPr>
              <w:pStyle w:val="a3"/>
              <w:tabs>
                <w:tab w:val="left" w:pos="709"/>
              </w:tabs>
              <w:suppressAutoHyphens/>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00695" w:rsidRPr="00925749" w:rsidRDefault="00900695"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00695" w:rsidRDefault="00900695"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900695" w:rsidRPr="00925749" w:rsidTr="00C52376">
        <w:tc>
          <w:tcPr>
            <w:tcW w:w="255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pStyle w:val="a3"/>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lastRenderedPageBreak/>
              <w:t>Президентский фонд культурных инициатив</w:t>
            </w:r>
          </w:p>
        </w:tc>
        <w:tc>
          <w:tcPr>
            <w:tcW w:w="3402" w:type="dxa"/>
            <w:tcBorders>
              <w:top w:val="single" w:sz="4" w:space="0" w:color="000000"/>
              <w:left w:val="single" w:sz="4" w:space="0" w:color="000000"/>
              <w:bottom w:val="single" w:sz="4" w:space="0" w:color="000000"/>
              <w:right w:val="single" w:sz="4" w:space="0" w:color="000000"/>
            </w:tcBorders>
          </w:tcPr>
          <w:p w:rsidR="00900695" w:rsidRPr="00900695" w:rsidRDefault="00900695" w:rsidP="00900695">
            <w:pPr>
              <w:pStyle w:val="a3"/>
              <w:tabs>
                <w:tab w:val="left" w:pos="709"/>
              </w:tabs>
              <w:suppressAutoHyphens/>
              <w:jc w:val="center"/>
              <w:rPr>
                <w:rFonts w:ascii="Times New Roman" w:hAnsi="Times New Roman" w:cs="Times New Roman"/>
                <w:sz w:val="24"/>
                <w:szCs w:val="24"/>
              </w:rPr>
            </w:pPr>
            <w:r w:rsidRPr="00900695">
              <w:rPr>
                <w:rFonts w:ascii="Times New Roman" w:hAnsi="Times New Roman" w:cs="Times New Roman"/>
                <w:sz w:val="24"/>
                <w:szCs w:val="24"/>
              </w:rPr>
              <w:t>«Культурный перекресток»</w:t>
            </w:r>
          </w:p>
        </w:tc>
        <w:tc>
          <w:tcPr>
            <w:tcW w:w="1417" w:type="dxa"/>
            <w:tcBorders>
              <w:top w:val="single" w:sz="4" w:space="0" w:color="000000"/>
              <w:left w:val="single" w:sz="4" w:space="0" w:color="000000"/>
              <w:bottom w:val="single" w:sz="4" w:space="0" w:color="000000"/>
              <w:right w:val="single" w:sz="4" w:space="0" w:color="000000"/>
            </w:tcBorders>
          </w:tcPr>
          <w:p w:rsidR="00900695" w:rsidRPr="00925749" w:rsidRDefault="00900695" w:rsidP="00900695">
            <w:pPr>
              <w:tabs>
                <w:tab w:val="left" w:pos="709"/>
              </w:tabs>
              <w:suppressAutoHyphens/>
              <w:jc w:val="center"/>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00695" w:rsidRDefault="00900695" w:rsidP="00900695">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925749" w:rsidRPr="00925749" w:rsidTr="00925749">
        <w:tc>
          <w:tcPr>
            <w:tcW w:w="9556" w:type="dxa"/>
            <w:gridSpan w:val="4"/>
            <w:tcBorders>
              <w:top w:val="single" w:sz="4" w:space="0" w:color="000000"/>
              <w:left w:val="single" w:sz="4" w:space="0" w:color="000000"/>
              <w:bottom w:val="single" w:sz="4" w:space="0" w:color="000000"/>
              <w:right w:val="single" w:sz="4" w:space="0" w:color="000000"/>
            </w:tcBorders>
          </w:tcPr>
          <w:p w:rsidR="00925749" w:rsidRPr="00925749" w:rsidRDefault="00925749" w:rsidP="00925749">
            <w:pPr>
              <w:tabs>
                <w:tab w:val="left" w:pos="709"/>
              </w:tabs>
              <w:suppressAutoHyphens/>
              <w:jc w:val="center"/>
              <w:rPr>
                <w:rFonts w:ascii="Times New Roman" w:hAnsi="Times New Roman" w:cs="Times New Roman"/>
                <w:b/>
                <w:sz w:val="24"/>
                <w:szCs w:val="24"/>
              </w:rPr>
            </w:pPr>
            <w:r w:rsidRPr="00925749">
              <w:rPr>
                <w:rFonts w:ascii="Times New Roman" w:hAnsi="Times New Roman" w:cs="Times New Roman"/>
                <w:b/>
                <w:sz w:val="24"/>
                <w:szCs w:val="24"/>
              </w:rPr>
              <w:t>Межрегиональные конкурсы</w:t>
            </w:r>
          </w:p>
        </w:tc>
      </w:tr>
      <w:tr w:rsidR="00925749" w:rsidRPr="00925749" w:rsidTr="00C52376">
        <w:tc>
          <w:tcPr>
            <w:tcW w:w="2552" w:type="dxa"/>
            <w:tcBorders>
              <w:top w:val="single" w:sz="4" w:space="0" w:color="000000"/>
              <w:left w:val="single" w:sz="4" w:space="0" w:color="000000"/>
              <w:bottom w:val="single" w:sz="4" w:space="0" w:color="000000"/>
              <w:right w:val="single" w:sz="4" w:space="0" w:color="000000"/>
            </w:tcBorders>
          </w:tcPr>
          <w:p w:rsidR="00925749" w:rsidRPr="00925749" w:rsidRDefault="00E0389D" w:rsidP="00E0389D">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925749" w:rsidRPr="00925749" w:rsidRDefault="00E0389D" w:rsidP="00E0389D">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925749" w:rsidRPr="00925749" w:rsidRDefault="00E0389D"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p>
        </w:tc>
        <w:tc>
          <w:tcPr>
            <w:tcW w:w="2185" w:type="dxa"/>
            <w:tcBorders>
              <w:top w:val="single" w:sz="4" w:space="0" w:color="000000"/>
              <w:left w:val="single" w:sz="4" w:space="0" w:color="000000"/>
              <w:bottom w:val="single" w:sz="4" w:space="0" w:color="000000"/>
              <w:right w:val="single" w:sz="4" w:space="0" w:color="000000"/>
            </w:tcBorders>
          </w:tcPr>
          <w:p w:rsidR="00925749" w:rsidRPr="00925749" w:rsidRDefault="00E0389D" w:rsidP="00BD1686">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925749" w:rsidRPr="00925749" w:rsidTr="00925749">
        <w:tc>
          <w:tcPr>
            <w:tcW w:w="9556" w:type="dxa"/>
            <w:gridSpan w:val="4"/>
            <w:tcBorders>
              <w:top w:val="single" w:sz="4" w:space="0" w:color="000000"/>
              <w:left w:val="single" w:sz="4" w:space="0" w:color="000000"/>
              <w:bottom w:val="single" w:sz="4" w:space="0" w:color="000000"/>
              <w:right w:val="single" w:sz="4" w:space="0" w:color="000000"/>
            </w:tcBorders>
          </w:tcPr>
          <w:p w:rsidR="00925749" w:rsidRPr="00925749" w:rsidRDefault="00925749" w:rsidP="00925749">
            <w:pPr>
              <w:tabs>
                <w:tab w:val="left" w:pos="709"/>
              </w:tabs>
              <w:suppressAutoHyphens/>
              <w:jc w:val="center"/>
              <w:rPr>
                <w:rFonts w:ascii="Times New Roman" w:hAnsi="Times New Roman" w:cs="Times New Roman"/>
                <w:b/>
                <w:sz w:val="24"/>
                <w:szCs w:val="24"/>
              </w:rPr>
            </w:pPr>
            <w:r w:rsidRPr="00925749">
              <w:rPr>
                <w:rFonts w:ascii="Times New Roman" w:hAnsi="Times New Roman" w:cs="Times New Roman"/>
                <w:b/>
                <w:sz w:val="24"/>
                <w:szCs w:val="24"/>
              </w:rPr>
              <w:t>Областные конкурсы</w:t>
            </w:r>
          </w:p>
        </w:tc>
      </w:tr>
      <w:tr w:rsidR="00925749" w:rsidRPr="00925749" w:rsidTr="00C52376">
        <w:tc>
          <w:tcPr>
            <w:tcW w:w="2552" w:type="dxa"/>
            <w:tcBorders>
              <w:top w:val="single" w:sz="4" w:space="0" w:color="000000"/>
              <w:left w:val="single" w:sz="4" w:space="0" w:color="000000"/>
              <w:bottom w:val="single" w:sz="4" w:space="0" w:color="000000"/>
              <w:right w:val="single" w:sz="4" w:space="0" w:color="000000"/>
            </w:tcBorders>
          </w:tcPr>
          <w:p w:rsidR="00925749" w:rsidRPr="00925749" w:rsidRDefault="00E0389D" w:rsidP="00E0389D">
            <w:pPr>
              <w:tabs>
                <w:tab w:val="left" w:pos="709"/>
              </w:tabs>
              <w:suppressAutoHyphens/>
              <w:jc w:val="center"/>
              <w:rPr>
                <w:rFonts w:ascii="Times New Roman" w:hAnsi="Times New Roman" w:cs="Times New Roman"/>
                <w:sz w:val="24"/>
                <w:szCs w:val="24"/>
                <w:shd w:val="clear" w:color="auto" w:fill="FFFFFF"/>
              </w:rPr>
            </w:pPr>
            <w:r>
              <w:rPr>
                <w:rFonts w:ascii="Times New Roman" w:hAnsi="Times New Roman" w:cs="Times New Roman"/>
                <w:sz w:val="24"/>
                <w:szCs w:val="24"/>
              </w:rPr>
              <w:t>Грант губернатора Белгородской области, направленный на развитие сельской культуры</w:t>
            </w:r>
          </w:p>
        </w:tc>
        <w:tc>
          <w:tcPr>
            <w:tcW w:w="3402" w:type="dxa"/>
            <w:tcBorders>
              <w:top w:val="single" w:sz="4" w:space="0" w:color="000000"/>
              <w:left w:val="single" w:sz="4" w:space="0" w:color="000000"/>
              <w:bottom w:val="single" w:sz="4" w:space="0" w:color="000000"/>
              <w:right w:val="single" w:sz="4" w:space="0" w:color="000000"/>
            </w:tcBorders>
          </w:tcPr>
          <w:p w:rsidR="00925749" w:rsidRPr="00925749" w:rsidRDefault="00E0389D" w:rsidP="00E0389D">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«Энергия здоровья – энергия жизни»</w:t>
            </w:r>
          </w:p>
        </w:tc>
        <w:tc>
          <w:tcPr>
            <w:tcW w:w="1417" w:type="dxa"/>
            <w:tcBorders>
              <w:top w:val="single" w:sz="4" w:space="0" w:color="000000"/>
              <w:left w:val="single" w:sz="4" w:space="0" w:color="000000"/>
              <w:bottom w:val="single" w:sz="4" w:space="0" w:color="000000"/>
              <w:right w:val="single" w:sz="4" w:space="0" w:color="000000"/>
            </w:tcBorders>
          </w:tcPr>
          <w:p w:rsidR="00925749" w:rsidRPr="00925749" w:rsidRDefault="00925749" w:rsidP="00925749">
            <w:pPr>
              <w:tabs>
                <w:tab w:val="left" w:pos="709"/>
              </w:tabs>
              <w:suppressAutoHyphens/>
              <w:jc w:val="both"/>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25749" w:rsidRPr="00925749" w:rsidRDefault="00E0389D" w:rsidP="00E0389D">
            <w:pPr>
              <w:tabs>
                <w:tab w:val="left" w:pos="709"/>
              </w:tabs>
              <w:suppressAutoHyphens/>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925749" w:rsidRPr="00925749" w:rsidTr="00925749">
        <w:tc>
          <w:tcPr>
            <w:tcW w:w="9556" w:type="dxa"/>
            <w:gridSpan w:val="4"/>
            <w:tcBorders>
              <w:top w:val="single" w:sz="4" w:space="0" w:color="000000"/>
              <w:left w:val="single" w:sz="4" w:space="0" w:color="000000"/>
              <w:bottom w:val="single" w:sz="4" w:space="0" w:color="000000"/>
              <w:right w:val="single" w:sz="4" w:space="0" w:color="000000"/>
            </w:tcBorders>
          </w:tcPr>
          <w:p w:rsidR="00925749" w:rsidRPr="00925749" w:rsidRDefault="00925749" w:rsidP="00925749">
            <w:pPr>
              <w:tabs>
                <w:tab w:val="left" w:pos="709"/>
              </w:tabs>
              <w:suppressAutoHyphens/>
              <w:jc w:val="center"/>
              <w:rPr>
                <w:rFonts w:ascii="Times New Roman" w:hAnsi="Times New Roman" w:cs="Times New Roman"/>
                <w:b/>
                <w:sz w:val="24"/>
                <w:szCs w:val="24"/>
              </w:rPr>
            </w:pPr>
            <w:r w:rsidRPr="00925749">
              <w:rPr>
                <w:rFonts w:ascii="Times New Roman" w:hAnsi="Times New Roman" w:cs="Times New Roman"/>
                <w:b/>
                <w:sz w:val="24"/>
                <w:szCs w:val="24"/>
              </w:rPr>
              <w:t>Проекты, зарегистрированные в АИС «Проектное управление»</w:t>
            </w:r>
          </w:p>
        </w:tc>
      </w:tr>
      <w:tr w:rsidR="00925749" w:rsidRPr="00925749" w:rsidTr="00C52376">
        <w:tc>
          <w:tcPr>
            <w:tcW w:w="2552" w:type="dxa"/>
            <w:tcBorders>
              <w:top w:val="single" w:sz="4" w:space="0" w:color="000000"/>
              <w:left w:val="single" w:sz="4" w:space="0" w:color="000000"/>
              <w:bottom w:val="single" w:sz="4" w:space="0" w:color="000000"/>
              <w:right w:val="single" w:sz="4" w:space="0" w:color="000000"/>
            </w:tcBorders>
          </w:tcPr>
          <w:p w:rsidR="00925749" w:rsidRPr="00925749" w:rsidRDefault="00925749" w:rsidP="00925749">
            <w:pPr>
              <w:tabs>
                <w:tab w:val="left" w:pos="709"/>
              </w:tabs>
              <w:suppressAutoHyphens/>
              <w:jc w:val="both"/>
              <w:rPr>
                <w:rFonts w:ascii="Times New Roman" w:hAnsi="Times New Roman" w:cs="Times New Roman"/>
                <w:sz w:val="24"/>
                <w:szCs w:val="24"/>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tcPr>
          <w:p w:rsidR="00925749" w:rsidRPr="001F519D" w:rsidRDefault="001F519D" w:rsidP="001F519D">
            <w:pPr>
              <w:tabs>
                <w:tab w:val="left" w:pos="709"/>
              </w:tabs>
              <w:suppressAutoHyphens/>
              <w:jc w:val="center"/>
              <w:rPr>
                <w:rFonts w:ascii="Times New Roman" w:hAnsi="Times New Roman" w:cs="Times New Roman"/>
                <w:sz w:val="24"/>
                <w:szCs w:val="24"/>
              </w:rPr>
            </w:pPr>
            <w:r w:rsidRPr="001F519D">
              <w:rPr>
                <w:rFonts w:ascii="Times New Roman" w:hAnsi="Times New Roman" w:cs="Times New Roman"/>
                <w:sz w:val="24"/>
                <w:szCs w:val="24"/>
              </w:rPr>
              <w:t>«Мы нужны друг другу» - осуществление социопартнерской деятельности, как эффективного средства социализации молодежи Алексеевского городского округа»</w:t>
            </w:r>
          </w:p>
        </w:tc>
        <w:tc>
          <w:tcPr>
            <w:tcW w:w="1417" w:type="dxa"/>
            <w:tcBorders>
              <w:top w:val="single" w:sz="4" w:space="0" w:color="000000"/>
              <w:left w:val="single" w:sz="4" w:space="0" w:color="000000"/>
              <w:bottom w:val="single" w:sz="4" w:space="0" w:color="000000"/>
              <w:right w:val="single" w:sz="4" w:space="0" w:color="000000"/>
            </w:tcBorders>
          </w:tcPr>
          <w:p w:rsidR="00925749" w:rsidRPr="00925749" w:rsidRDefault="00925749" w:rsidP="00925749">
            <w:pPr>
              <w:tabs>
                <w:tab w:val="left" w:pos="709"/>
              </w:tabs>
              <w:suppressAutoHyphens/>
              <w:jc w:val="both"/>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25749" w:rsidRPr="00925749" w:rsidRDefault="001F519D"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3000</w:t>
            </w:r>
          </w:p>
        </w:tc>
      </w:tr>
      <w:tr w:rsidR="001F519D" w:rsidRPr="00925749" w:rsidTr="00C52376">
        <w:tc>
          <w:tcPr>
            <w:tcW w:w="2552" w:type="dxa"/>
            <w:tcBorders>
              <w:top w:val="single" w:sz="4" w:space="0" w:color="000000"/>
              <w:left w:val="single" w:sz="4" w:space="0" w:color="000000"/>
              <w:bottom w:val="single" w:sz="4" w:space="0" w:color="000000"/>
              <w:right w:val="single" w:sz="4" w:space="0" w:color="000000"/>
            </w:tcBorders>
          </w:tcPr>
          <w:p w:rsidR="001F519D" w:rsidRPr="00925749" w:rsidRDefault="001F519D" w:rsidP="00925749">
            <w:pPr>
              <w:tabs>
                <w:tab w:val="left" w:pos="709"/>
              </w:tabs>
              <w:suppressAutoHyphens/>
              <w:jc w:val="both"/>
              <w:rPr>
                <w:rFonts w:ascii="Times New Roman" w:hAnsi="Times New Roman" w:cs="Times New Roman"/>
                <w:sz w:val="24"/>
                <w:szCs w:val="24"/>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tcPr>
          <w:p w:rsidR="001F519D" w:rsidRPr="001F519D" w:rsidRDefault="001F519D" w:rsidP="001F519D">
            <w:pPr>
              <w:tabs>
                <w:tab w:val="left" w:pos="709"/>
              </w:tabs>
              <w:suppressAutoHyphens/>
              <w:jc w:val="center"/>
              <w:rPr>
                <w:rFonts w:ascii="Times New Roman" w:hAnsi="Times New Roman" w:cs="Times New Roman"/>
                <w:sz w:val="24"/>
                <w:szCs w:val="24"/>
              </w:rPr>
            </w:pPr>
            <w:r w:rsidRPr="001F519D">
              <w:rPr>
                <w:rFonts w:ascii="Times New Roman" w:hAnsi="Times New Roman" w:cs="Times New Roman"/>
                <w:sz w:val="24"/>
                <w:szCs w:val="24"/>
              </w:rPr>
              <w:t>«Мой край родной – моя история живая» по популяризации и распространению краеведческих знаний среди подрастающего поколения Алексеевского городского округа</w:t>
            </w:r>
          </w:p>
        </w:tc>
        <w:tc>
          <w:tcPr>
            <w:tcW w:w="1417" w:type="dxa"/>
            <w:tcBorders>
              <w:top w:val="single" w:sz="4" w:space="0" w:color="000000"/>
              <w:left w:val="single" w:sz="4" w:space="0" w:color="000000"/>
              <w:bottom w:val="single" w:sz="4" w:space="0" w:color="000000"/>
              <w:right w:val="single" w:sz="4" w:space="0" w:color="000000"/>
            </w:tcBorders>
          </w:tcPr>
          <w:p w:rsidR="001F519D" w:rsidRPr="00925749" w:rsidRDefault="001F519D" w:rsidP="00925749">
            <w:pPr>
              <w:tabs>
                <w:tab w:val="left" w:pos="709"/>
              </w:tabs>
              <w:suppressAutoHyphens/>
              <w:jc w:val="both"/>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1F519D" w:rsidRPr="00925749" w:rsidRDefault="001F519D"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60000</w:t>
            </w:r>
          </w:p>
        </w:tc>
      </w:tr>
      <w:tr w:rsidR="00925749" w:rsidRPr="00925749" w:rsidTr="00C52376">
        <w:tc>
          <w:tcPr>
            <w:tcW w:w="2552" w:type="dxa"/>
            <w:tcBorders>
              <w:top w:val="single" w:sz="4" w:space="0" w:color="000000"/>
              <w:left w:val="single" w:sz="4" w:space="0" w:color="000000"/>
              <w:bottom w:val="single" w:sz="4" w:space="0" w:color="000000"/>
              <w:right w:val="single" w:sz="4" w:space="0" w:color="000000"/>
            </w:tcBorders>
          </w:tcPr>
          <w:p w:rsidR="00925749" w:rsidRPr="00925749" w:rsidRDefault="00925749" w:rsidP="00925749">
            <w:pPr>
              <w:tabs>
                <w:tab w:val="left" w:pos="709"/>
              </w:tabs>
              <w:suppressAutoHyphens/>
              <w:jc w:val="both"/>
              <w:rPr>
                <w:rFonts w:ascii="Times New Roman" w:hAnsi="Times New Roman" w:cs="Times New Roman"/>
                <w:sz w:val="24"/>
                <w:szCs w:val="24"/>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tcPr>
          <w:p w:rsidR="00925749" w:rsidRPr="00925749" w:rsidRDefault="001F519D" w:rsidP="001F519D">
            <w:pPr>
              <w:tabs>
                <w:tab w:val="left" w:pos="709"/>
              </w:tabs>
              <w:suppressAutoHyphens/>
              <w:jc w:val="center"/>
              <w:rPr>
                <w:rFonts w:ascii="Times New Roman" w:hAnsi="Times New Roman" w:cs="Times New Roman"/>
                <w:sz w:val="24"/>
                <w:szCs w:val="24"/>
              </w:rPr>
            </w:pPr>
            <w:r w:rsidRPr="001F519D">
              <w:rPr>
                <w:rFonts w:ascii="Times New Roman" w:hAnsi="Times New Roman" w:cs="Times New Roman"/>
                <w:sz w:val="24"/>
                <w:szCs w:val="24"/>
              </w:rPr>
              <w:t>«Организация проведения досуга детей Алексеевского городского округа на открытом воздухе «Летняя заниматика»</w:t>
            </w:r>
          </w:p>
        </w:tc>
        <w:tc>
          <w:tcPr>
            <w:tcW w:w="1417" w:type="dxa"/>
            <w:tcBorders>
              <w:top w:val="single" w:sz="4" w:space="0" w:color="000000"/>
              <w:left w:val="single" w:sz="4" w:space="0" w:color="000000"/>
              <w:bottom w:val="single" w:sz="4" w:space="0" w:color="000000"/>
              <w:right w:val="single" w:sz="4" w:space="0" w:color="000000"/>
            </w:tcBorders>
          </w:tcPr>
          <w:p w:rsidR="00925749" w:rsidRPr="00925749" w:rsidRDefault="00925749" w:rsidP="00925749">
            <w:pPr>
              <w:tabs>
                <w:tab w:val="left" w:pos="709"/>
              </w:tabs>
              <w:suppressAutoHyphens/>
              <w:jc w:val="both"/>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25749" w:rsidRPr="00925749" w:rsidRDefault="001F519D"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10000</w:t>
            </w:r>
          </w:p>
        </w:tc>
      </w:tr>
    </w:tbl>
    <w:p w:rsidR="003151D3" w:rsidRDefault="003151D3" w:rsidP="00AB6002">
      <w:pPr>
        <w:widowControl w:val="0"/>
        <w:tabs>
          <w:tab w:val="left" w:pos="993"/>
        </w:tabs>
        <w:autoSpaceDE w:val="0"/>
        <w:autoSpaceDN w:val="0"/>
        <w:adjustRightInd w:val="0"/>
        <w:jc w:val="both"/>
        <w:rPr>
          <w:rFonts w:ascii="Times New Roman" w:eastAsia="Times New Roman" w:hAnsi="Times New Roman" w:cs="Times New Roman"/>
          <w:sz w:val="24"/>
          <w:szCs w:val="24"/>
        </w:rPr>
      </w:pPr>
    </w:p>
    <w:p w:rsidR="00B07337" w:rsidRDefault="00B07337" w:rsidP="003E18BB">
      <w:pPr>
        <w:jc w:val="both"/>
        <w:rPr>
          <w:rFonts w:ascii="Times New Roman" w:hAnsi="Times New Roman" w:cs="Times New Roman"/>
          <w:sz w:val="24"/>
          <w:szCs w:val="24"/>
        </w:rPr>
      </w:pPr>
    </w:p>
    <w:p w:rsidR="002577E8" w:rsidRDefault="00B07337" w:rsidP="000714C6">
      <w:pPr>
        <w:ind w:firstLine="709"/>
        <w:jc w:val="center"/>
        <w:rPr>
          <w:rFonts w:ascii="Times New Roman" w:hAnsi="Times New Roman" w:cs="Times New Roman"/>
          <w:b/>
          <w:sz w:val="24"/>
          <w:szCs w:val="24"/>
        </w:rPr>
      </w:pPr>
      <w:r w:rsidRPr="00D46B2C">
        <w:rPr>
          <w:rFonts w:ascii="Times New Roman" w:hAnsi="Times New Roman" w:cs="Times New Roman"/>
          <w:b/>
          <w:sz w:val="24"/>
          <w:szCs w:val="24"/>
        </w:rPr>
        <w:t>6.3. Культурн</w:t>
      </w:r>
      <w:r>
        <w:rPr>
          <w:rFonts w:ascii="Times New Roman" w:hAnsi="Times New Roman" w:cs="Times New Roman"/>
          <w:b/>
          <w:sz w:val="24"/>
          <w:szCs w:val="24"/>
        </w:rPr>
        <w:t>о-просветительская деятельность</w:t>
      </w:r>
    </w:p>
    <w:p w:rsidR="002577E8" w:rsidRDefault="002577E8" w:rsidP="002577E8">
      <w:pPr>
        <w:pStyle w:val="a3"/>
        <w:ind w:firstLine="708"/>
        <w:jc w:val="both"/>
        <w:rPr>
          <w:rFonts w:ascii="Times New Roman" w:hAnsi="Times New Roman" w:cs="Times New Roman"/>
          <w:sz w:val="24"/>
          <w:szCs w:val="24"/>
          <w:lang w:eastAsia="ru-RU"/>
        </w:rPr>
      </w:pPr>
      <w:r w:rsidRPr="005A2A1B">
        <w:rPr>
          <w:rFonts w:ascii="Times New Roman" w:hAnsi="Times New Roman" w:cs="Times New Roman"/>
          <w:sz w:val="24"/>
          <w:szCs w:val="24"/>
          <w:lang w:eastAsia="ru-RU"/>
        </w:rPr>
        <w:t>Одной из основных функций публичных библиотек была и остается культурно-просветительская деятельность, которая определяет их социальную значимость.</w:t>
      </w:r>
    </w:p>
    <w:p w:rsidR="002577E8" w:rsidRPr="00571339" w:rsidRDefault="002577E8" w:rsidP="002577E8">
      <w:pPr>
        <w:pStyle w:val="a3"/>
        <w:ind w:firstLine="708"/>
        <w:jc w:val="both"/>
        <w:rPr>
          <w:rFonts w:ascii="Times New Roman" w:hAnsi="Times New Roman" w:cs="Times New Roman"/>
          <w:color w:val="FF0000"/>
          <w:sz w:val="24"/>
          <w:szCs w:val="24"/>
          <w:lang w:eastAsia="ru-RU"/>
        </w:rPr>
      </w:pPr>
      <w:r w:rsidRPr="00F846D7">
        <w:rPr>
          <w:rFonts w:ascii="Times New Roman" w:hAnsi="Times New Roman" w:cs="Times New Roman"/>
          <w:sz w:val="24"/>
          <w:szCs w:val="24"/>
          <w:lang w:eastAsia="ru-RU"/>
        </w:rPr>
        <w:t xml:space="preserve">В отчетном периоде насыщенной была культурно-досуговая деятельность библиотек: познавательные прайм-таймы и увлекательные квест-игры, заседания клубных объединений, литературные вечера, дискуссии и конференции. Всего </w:t>
      </w:r>
      <w:r w:rsidRPr="00B80C4F">
        <w:rPr>
          <w:rFonts w:ascii="Times New Roman" w:hAnsi="Times New Roman" w:cs="Times New Roman"/>
          <w:sz w:val="24"/>
          <w:szCs w:val="24"/>
          <w:lang w:eastAsia="ru-RU"/>
        </w:rPr>
        <w:t xml:space="preserve">проведено </w:t>
      </w:r>
      <w:r>
        <w:rPr>
          <w:rFonts w:ascii="Times New Roman" w:hAnsi="Times New Roman" w:cs="Times New Roman"/>
          <w:b/>
          <w:sz w:val="24"/>
          <w:szCs w:val="24"/>
          <w:lang w:eastAsia="ru-RU"/>
        </w:rPr>
        <w:t>2611</w:t>
      </w:r>
      <w:r w:rsidRPr="00571339">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мероприятий</w:t>
      </w:r>
      <w:r w:rsidRPr="00F846D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Количество посещений на массовых мероприятиях – </w:t>
      </w:r>
      <w:r>
        <w:rPr>
          <w:rFonts w:ascii="Times New Roman" w:hAnsi="Times New Roman" w:cs="Times New Roman"/>
          <w:b/>
          <w:sz w:val="24"/>
          <w:szCs w:val="24"/>
          <w:lang w:eastAsia="ru-RU"/>
        </w:rPr>
        <w:t>83582</w:t>
      </w:r>
      <w:r w:rsidRPr="00B80C4F">
        <w:rPr>
          <w:rFonts w:ascii="Times New Roman" w:hAnsi="Times New Roman" w:cs="Times New Roman"/>
          <w:b/>
          <w:sz w:val="24"/>
          <w:szCs w:val="24"/>
          <w:lang w:eastAsia="ru-RU"/>
        </w:rPr>
        <w:t>.</w:t>
      </w:r>
    </w:p>
    <w:p w:rsidR="002577E8" w:rsidRDefault="002577E8" w:rsidP="002577E8">
      <w:pPr>
        <w:pStyle w:val="a3"/>
        <w:ind w:firstLine="708"/>
        <w:jc w:val="both"/>
        <w:rPr>
          <w:rFonts w:ascii="Times New Roman" w:hAnsi="Times New Roman" w:cs="Times New Roman"/>
          <w:sz w:val="24"/>
          <w:szCs w:val="24"/>
          <w:lang w:eastAsia="ru-RU"/>
        </w:rPr>
      </w:pPr>
      <w:r w:rsidRPr="005A2A1B">
        <w:rPr>
          <w:rFonts w:ascii="Times New Roman" w:hAnsi="Times New Roman" w:cs="Times New Roman"/>
          <w:sz w:val="24"/>
          <w:szCs w:val="24"/>
          <w:lang w:eastAsia="ru-RU"/>
        </w:rPr>
        <w:t xml:space="preserve">Отдельного внимания заслуживают такие формы работы с населением, как клубы </w:t>
      </w:r>
      <w:r>
        <w:rPr>
          <w:rFonts w:ascii="Times New Roman" w:hAnsi="Times New Roman" w:cs="Times New Roman"/>
          <w:sz w:val="24"/>
          <w:szCs w:val="24"/>
          <w:lang w:eastAsia="ru-RU"/>
        </w:rPr>
        <w:t>по интересам</w:t>
      </w:r>
      <w:r w:rsidRPr="005A2A1B">
        <w:rPr>
          <w:rFonts w:ascii="Times New Roman" w:hAnsi="Times New Roman" w:cs="Times New Roman"/>
          <w:sz w:val="24"/>
          <w:szCs w:val="24"/>
          <w:lang w:eastAsia="ru-RU"/>
        </w:rPr>
        <w:t xml:space="preserve">, которые объединяют определенные возрастные или социальные категории пользователей, группы людей с устоявшимися интересами. </w:t>
      </w:r>
      <w:r w:rsidRPr="002737D5">
        <w:rPr>
          <w:rFonts w:ascii="Times New Roman" w:hAnsi="Times New Roman" w:cs="Times New Roman"/>
          <w:sz w:val="24"/>
          <w:szCs w:val="24"/>
          <w:lang w:eastAsia="ru-RU"/>
        </w:rPr>
        <w:t>Для этого в</w:t>
      </w:r>
      <w:r>
        <w:rPr>
          <w:rFonts w:ascii="Times New Roman" w:hAnsi="Times New Roman" w:cs="Times New Roman"/>
          <w:sz w:val="24"/>
          <w:szCs w:val="24"/>
          <w:lang w:eastAsia="ru-RU"/>
        </w:rPr>
        <w:t xml:space="preserve"> </w:t>
      </w:r>
      <w:r w:rsidRPr="002737D5">
        <w:rPr>
          <w:rFonts w:ascii="Times New Roman" w:hAnsi="Times New Roman" w:cs="Times New Roman"/>
          <w:sz w:val="24"/>
          <w:szCs w:val="24"/>
          <w:lang w:eastAsia="ru-RU"/>
        </w:rPr>
        <w:t>библиотеках организуют клубы по интересам, предоставляют помещение для встреч</w:t>
      </w:r>
      <w:r>
        <w:rPr>
          <w:rFonts w:ascii="Times New Roman" w:hAnsi="Times New Roman" w:cs="Times New Roman"/>
          <w:sz w:val="24"/>
          <w:szCs w:val="24"/>
          <w:lang w:eastAsia="ru-RU"/>
        </w:rPr>
        <w:t xml:space="preserve"> </w:t>
      </w:r>
      <w:r w:rsidRPr="002737D5">
        <w:rPr>
          <w:rFonts w:ascii="Times New Roman" w:hAnsi="Times New Roman" w:cs="Times New Roman"/>
          <w:sz w:val="24"/>
          <w:szCs w:val="24"/>
          <w:lang w:eastAsia="ru-RU"/>
        </w:rPr>
        <w:t>жителей района с представителями власти, со специалистами в различных областях</w:t>
      </w:r>
      <w:r>
        <w:rPr>
          <w:rFonts w:ascii="Times New Roman" w:hAnsi="Times New Roman" w:cs="Times New Roman"/>
          <w:sz w:val="24"/>
          <w:szCs w:val="24"/>
          <w:lang w:eastAsia="ru-RU"/>
        </w:rPr>
        <w:t xml:space="preserve"> </w:t>
      </w:r>
      <w:r w:rsidRPr="002737D5">
        <w:rPr>
          <w:rFonts w:ascii="Times New Roman" w:hAnsi="Times New Roman" w:cs="Times New Roman"/>
          <w:sz w:val="24"/>
          <w:szCs w:val="24"/>
          <w:lang w:eastAsia="ru-RU"/>
        </w:rPr>
        <w:t>знаний, библиотекари сами организуют интеллектуальные конкурсы.</w:t>
      </w:r>
    </w:p>
    <w:p w:rsidR="002577E8" w:rsidRDefault="002577E8" w:rsidP="002577E8">
      <w:pPr>
        <w:pStyle w:val="a3"/>
        <w:ind w:firstLine="708"/>
        <w:jc w:val="both"/>
        <w:rPr>
          <w:rFonts w:ascii="Times New Roman" w:hAnsi="Times New Roman" w:cs="Times New Roman"/>
          <w:sz w:val="24"/>
          <w:szCs w:val="24"/>
          <w:lang w:eastAsia="ru-RU"/>
        </w:rPr>
      </w:pPr>
      <w:r w:rsidRPr="00B80C4F">
        <w:rPr>
          <w:rFonts w:ascii="Times New Roman" w:hAnsi="Times New Roman" w:cs="Times New Roman"/>
          <w:sz w:val="24"/>
          <w:szCs w:val="24"/>
          <w:lang w:eastAsia="ru-RU"/>
        </w:rPr>
        <w:lastRenderedPageBreak/>
        <w:t xml:space="preserve">В библиотеках </w:t>
      </w:r>
      <w:r>
        <w:rPr>
          <w:rFonts w:ascii="Times New Roman" w:hAnsi="Times New Roman" w:cs="Times New Roman"/>
          <w:sz w:val="24"/>
          <w:szCs w:val="24"/>
          <w:lang w:eastAsia="ru-RU"/>
        </w:rPr>
        <w:t>МБУК «ЦБ Алексеевского городского округа</w:t>
      </w:r>
      <w:r w:rsidRPr="00B80C4F">
        <w:rPr>
          <w:rFonts w:ascii="Times New Roman" w:hAnsi="Times New Roman" w:cs="Times New Roman"/>
          <w:sz w:val="24"/>
          <w:szCs w:val="24"/>
          <w:lang w:eastAsia="ru-RU"/>
        </w:rPr>
        <w:t>» работают самые разнообразные клубы по интересам и охватывают все возрас</w:t>
      </w:r>
      <w:r>
        <w:rPr>
          <w:rFonts w:ascii="Times New Roman" w:hAnsi="Times New Roman" w:cs="Times New Roman"/>
          <w:sz w:val="24"/>
          <w:szCs w:val="24"/>
          <w:lang w:eastAsia="ru-RU"/>
        </w:rPr>
        <w:t>тные категории читателей. В 2021</w:t>
      </w:r>
      <w:r w:rsidRPr="00B80C4F">
        <w:rPr>
          <w:rFonts w:ascii="Times New Roman" w:hAnsi="Times New Roman" w:cs="Times New Roman"/>
          <w:sz w:val="24"/>
          <w:szCs w:val="24"/>
          <w:lang w:eastAsia="ru-RU"/>
        </w:rPr>
        <w:t xml:space="preserve"> году функционировало </w:t>
      </w:r>
      <w:r w:rsidRPr="00B80C4F">
        <w:rPr>
          <w:rFonts w:ascii="Times New Roman" w:hAnsi="Times New Roman" w:cs="Times New Roman"/>
          <w:b/>
          <w:sz w:val="24"/>
          <w:szCs w:val="24"/>
          <w:lang w:eastAsia="ru-RU"/>
        </w:rPr>
        <w:t>12</w:t>
      </w:r>
      <w:r>
        <w:rPr>
          <w:rFonts w:ascii="Times New Roman" w:hAnsi="Times New Roman" w:cs="Times New Roman"/>
          <w:b/>
          <w:sz w:val="24"/>
          <w:szCs w:val="24"/>
          <w:lang w:eastAsia="ru-RU"/>
        </w:rPr>
        <w:t>2</w:t>
      </w:r>
      <w:r>
        <w:rPr>
          <w:rFonts w:ascii="Times New Roman" w:hAnsi="Times New Roman" w:cs="Times New Roman"/>
          <w:sz w:val="24"/>
          <w:szCs w:val="24"/>
          <w:lang w:eastAsia="ru-RU"/>
        </w:rPr>
        <w:t xml:space="preserve"> любительских объединения.</w:t>
      </w:r>
    </w:p>
    <w:p w:rsidR="002577E8" w:rsidRPr="00D46B2C" w:rsidRDefault="002577E8" w:rsidP="00B07337">
      <w:pPr>
        <w:ind w:firstLine="709"/>
        <w:jc w:val="center"/>
        <w:rPr>
          <w:rFonts w:ascii="Times New Roman" w:hAnsi="Times New Roman" w:cs="Times New Roman"/>
          <w:b/>
          <w:sz w:val="24"/>
          <w:szCs w:val="24"/>
        </w:rPr>
      </w:pPr>
    </w:p>
    <w:p w:rsidR="00576CD1" w:rsidRPr="000714C6" w:rsidRDefault="00B07337" w:rsidP="000714C6">
      <w:pPr>
        <w:pStyle w:val="a3"/>
        <w:jc w:val="center"/>
        <w:rPr>
          <w:rFonts w:ascii="Times New Roman" w:hAnsi="Times New Roman" w:cs="Times New Roman"/>
          <w:b/>
          <w:sz w:val="24"/>
          <w:szCs w:val="24"/>
        </w:rPr>
      </w:pPr>
      <w:r w:rsidRPr="00DF09D7">
        <w:rPr>
          <w:rFonts w:ascii="Times New Roman" w:hAnsi="Times New Roman" w:cs="Times New Roman"/>
          <w:b/>
          <w:sz w:val="24"/>
          <w:szCs w:val="24"/>
        </w:rPr>
        <w:t>Героико-патриотическое воспитание</w:t>
      </w:r>
    </w:p>
    <w:p w:rsidR="00576CD1" w:rsidRPr="00576CD1" w:rsidRDefault="00576CD1" w:rsidP="00576CD1">
      <w:pPr>
        <w:shd w:val="clear" w:color="auto" w:fill="FFFFFF"/>
        <w:jc w:val="both"/>
        <w:rPr>
          <w:rFonts w:ascii="Times New Roman" w:hAnsi="Times New Roman" w:cs="Times New Roman"/>
          <w:sz w:val="24"/>
          <w:szCs w:val="24"/>
          <w:lang w:eastAsia="ru-RU"/>
        </w:rPr>
      </w:pPr>
      <w:r w:rsidRPr="00576CD1">
        <w:rPr>
          <w:rFonts w:ascii="Times New Roman" w:hAnsi="Times New Roman" w:cs="Times New Roman"/>
          <w:b/>
          <w:sz w:val="24"/>
          <w:szCs w:val="24"/>
          <w:lang w:eastAsia="ru-RU"/>
        </w:rPr>
        <w:t>800-летие со дня рождения А. Невского</w:t>
      </w:r>
      <w:r w:rsidRPr="00576CD1">
        <w:rPr>
          <w:rFonts w:ascii="Times New Roman" w:hAnsi="Times New Roman" w:cs="Times New Roman"/>
          <w:sz w:val="24"/>
          <w:szCs w:val="24"/>
          <w:lang w:eastAsia="ru-RU"/>
        </w:rPr>
        <w:t xml:space="preserve"> </w:t>
      </w:r>
    </w:p>
    <w:p w:rsidR="00576CD1" w:rsidRDefault="00576CD1" w:rsidP="00576CD1">
      <w:pPr>
        <w:shd w:val="clear" w:color="auto" w:fill="FFFFF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Репенской модельной библиотеке прошел </w:t>
      </w:r>
      <w:r w:rsidRPr="005C6635">
        <w:rPr>
          <w:rFonts w:ascii="Times New Roman" w:hAnsi="Times New Roman" w:cs="Times New Roman"/>
          <w:b/>
          <w:sz w:val="24"/>
          <w:szCs w:val="24"/>
          <w:lang w:eastAsia="ru-RU"/>
        </w:rPr>
        <w:t>исторический экскурс «Александр Невский: жизнь ставшая житием»</w:t>
      </w:r>
      <w:r w:rsidRPr="00576CD1">
        <w:rPr>
          <w:rFonts w:ascii="Times New Roman" w:hAnsi="Times New Roman" w:cs="Times New Roman"/>
          <w:sz w:val="24"/>
          <w:szCs w:val="24"/>
          <w:lang w:eastAsia="ru-RU"/>
        </w:rPr>
        <w:t xml:space="preserve">. </w:t>
      </w:r>
      <w:r w:rsidRPr="00497DF6">
        <w:rPr>
          <w:rFonts w:ascii="Times New Roman" w:hAnsi="Times New Roman" w:cs="Times New Roman"/>
          <w:sz w:val="24"/>
          <w:szCs w:val="24"/>
          <w:lang w:eastAsia="ru-RU"/>
        </w:rPr>
        <w:t>Участникам мероприятия было предложено самим составить исторический образ  Александра Невского, после знакомства с посвященными великому полководцу, произведениями культуры и искусства</w:t>
      </w:r>
      <w:r>
        <w:rPr>
          <w:rFonts w:ascii="Times New Roman" w:hAnsi="Times New Roman" w:cs="Times New Roman"/>
          <w:sz w:val="24"/>
          <w:szCs w:val="24"/>
          <w:lang w:eastAsia="ru-RU"/>
        </w:rPr>
        <w:t>:</w:t>
      </w:r>
      <w:r w:rsidRPr="00497DF6">
        <w:rPr>
          <w:rFonts w:ascii="Times New Roman" w:hAnsi="Times New Roman" w:cs="Times New Roman"/>
          <w:sz w:val="24"/>
          <w:szCs w:val="24"/>
          <w:lang w:eastAsia="ru-RU"/>
        </w:rPr>
        <w:t xml:space="preserve"> «Повест</w:t>
      </w:r>
      <w:r>
        <w:rPr>
          <w:rFonts w:ascii="Times New Roman" w:hAnsi="Times New Roman" w:cs="Times New Roman"/>
          <w:sz w:val="24"/>
          <w:szCs w:val="24"/>
          <w:lang w:eastAsia="ru-RU"/>
        </w:rPr>
        <w:t>ью</w:t>
      </w:r>
      <w:r w:rsidRPr="00497DF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 </w:t>
      </w:r>
      <w:r w:rsidRPr="00497DF6">
        <w:rPr>
          <w:rFonts w:ascii="Times New Roman" w:hAnsi="Times New Roman" w:cs="Times New Roman"/>
          <w:sz w:val="24"/>
          <w:szCs w:val="24"/>
          <w:lang w:eastAsia="ru-RU"/>
        </w:rPr>
        <w:t>житии Александра Невского», картин</w:t>
      </w:r>
      <w:r>
        <w:rPr>
          <w:rFonts w:ascii="Times New Roman" w:hAnsi="Times New Roman" w:cs="Times New Roman"/>
          <w:sz w:val="24"/>
          <w:szCs w:val="24"/>
          <w:lang w:eastAsia="ru-RU"/>
        </w:rPr>
        <w:t>ой</w:t>
      </w:r>
      <w:r w:rsidRPr="00497DF6">
        <w:rPr>
          <w:rFonts w:ascii="Times New Roman" w:hAnsi="Times New Roman" w:cs="Times New Roman"/>
          <w:sz w:val="24"/>
          <w:szCs w:val="24"/>
          <w:lang w:eastAsia="ru-RU"/>
        </w:rPr>
        <w:t xml:space="preserve"> Ф.А. Моллера «Александр Невский побеждает ярла Биргера на реке Ижоре», фильм</w:t>
      </w:r>
      <w:r>
        <w:rPr>
          <w:rFonts w:ascii="Times New Roman" w:hAnsi="Times New Roman" w:cs="Times New Roman"/>
          <w:sz w:val="24"/>
          <w:szCs w:val="24"/>
          <w:lang w:eastAsia="ru-RU"/>
        </w:rPr>
        <w:t>ом</w:t>
      </w:r>
      <w:r w:rsidRPr="00497DF6">
        <w:rPr>
          <w:rFonts w:ascii="Times New Roman" w:hAnsi="Times New Roman" w:cs="Times New Roman"/>
          <w:sz w:val="24"/>
          <w:szCs w:val="24"/>
          <w:lang w:eastAsia="ru-RU"/>
        </w:rPr>
        <w:t xml:space="preserve"> «Александр Невский» режиссёра Сергея Эйзенштейна.</w:t>
      </w:r>
      <w:r>
        <w:rPr>
          <w:rFonts w:ascii="Times New Roman" w:hAnsi="Times New Roman" w:cs="Times New Roman"/>
          <w:sz w:val="24"/>
          <w:szCs w:val="24"/>
          <w:lang w:eastAsia="ru-RU"/>
        </w:rPr>
        <w:t xml:space="preserve"> В завершение встречи участники мероприятия поделись своими мыслями об увиденном и рассказали</w:t>
      </w:r>
      <w:r w:rsidR="004D619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как они представляют себе образ Великого князя.</w:t>
      </w:r>
    </w:p>
    <w:p w:rsidR="003C5307" w:rsidRPr="003C5307" w:rsidRDefault="00576CD1" w:rsidP="003C5307">
      <w:pPr>
        <w:shd w:val="clear" w:color="auto" w:fill="FFFFFF"/>
        <w:ind w:firstLine="708"/>
        <w:jc w:val="both"/>
        <w:rPr>
          <w:rFonts w:ascii="Times New Roman" w:hAnsi="Times New Roman" w:cs="Times New Roman"/>
          <w:color w:val="FF0000"/>
          <w:sz w:val="24"/>
          <w:szCs w:val="24"/>
        </w:rPr>
      </w:pPr>
      <w:r w:rsidRPr="003C5307">
        <w:rPr>
          <w:rFonts w:ascii="Times New Roman" w:hAnsi="Times New Roman" w:cs="Times New Roman"/>
          <w:sz w:val="24"/>
          <w:szCs w:val="24"/>
          <w:lang w:eastAsia="ru-RU"/>
        </w:rPr>
        <w:t xml:space="preserve">Щербаковской модельной библиотекой был подготовлен </w:t>
      </w:r>
      <w:r w:rsidRPr="005C6635">
        <w:rPr>
          <w:rFonts w:ascii="Times New Roman" w:hAnsi="Times New Roman" w:cs="Times New Roman"/>
          <w:b/>
          <w:sz w:val="24"/>
          <w:szCs w:val="24"/>
          <w:lang w:eastAsia="ru-RU"/>
        </w:rPr>
        <w:t>виртуальный исторический портрет - «Образ Александра Невского в произведениях живописи и скульптуры художников разных поколений»</w:t>
      </w:r>
      <w:r w:rsidRPr="003C5307">
        <w:rPr>
          <w:bCs/>
          <w:lang w:eastAsia="ru-RU"/>
        </w:rPr>
        <w:t xml:space="preserve">  </w:t>
      </w:r>
      <w:hyperlink r:id="rId18" w:history="1">
        <w:r w:rsidRPr="003C5307">
          <w:rPr>
            <w:rFonts w:ascii="Times New Roman" w:hAnsi="Times New Roman" w:cs="Times New Roman"/>
            <w:sz w:val="24"/>
            <w:szCs w:val="24"/>
            <w:u w:val="single"/>
            <w:lang w:eastAsia="ru-RU"/>
          </w:rPr>
          <w:t>https://ok.ru/video/2656377244207</w:t>
        </w:r>
      </w:hyperlink>
      <w:r w:rsidR="003C5307" w:rsidRPr="003C5307">
        <w:rPr>
          <w:rFonts w:ascii="Times New Roman" w:hAnsi="Times New Roman" w:cs="Times New Roman"/>
          <w:sz w:val="24"/>
          <w:szCs w:val="24"/>
          <w:u w:val="single"/>
          <w:lang w:eastAsia="ru-RU"/>
        </w:rPr>
        <w:t>,</w:t>
      </w:r>
      <w:r w:rsidR="003C5307">
        <w:rPr>
          <w:rFonts w:ascii="Times New Roman" w:hAnsi="Times New Roman" w:cs="Times New Roman"/>
          <w:sz w:val="24"/>
          <w:szCs w:val="24"/>
          <w:lang w:eastAsia="ru-RU"/>
        </w:rPr>
        <w:t xml:space="preserve"> городской модельной библиотекой №1 - </w:t>
      </w:r>
      <w:r w:rsidR="003C5307" w:rsidRPr="003C5307">
        <w:rPr>
          <w:rFonts w:ascii="Times New Roman" w:hAnsi="Times New Roman" w:cs="Times New Roman"/>
          <w:sz w:val="24"/>
          <w:szCs w:val="24"/>
          <w:lang w:eastAsia="ru-RU"/>
        </w:rPr>
        <w:t xml:space="preserve">виртуальный </w:t>
      </w:r>
      <w:r w:rsidR="003C5307" w:rsidRPr="005C6635">
        <w:rPr>
          <w:rFonts w:ascii="Times New Roman" w:hAnsi="Times New Roman" w:cs="Times New Roman"/>
          <w:b/>
          <w:sz w:val="24"/>
          <w:szCs w:val="24"/>
          <w:lang w:eastAsia="ru-RU"/>
        </w:rPr>
        <w:t>час истории «Он в битве Невской был непобедим…»</w:t>
      </w:r>
      <w:r w:rsidR="003C5307">
        <w:rPr>
          <w:rFonts w:ascii="Times New Roman" w:hAnsi="Times New Roman" w:cs="Times New Roman"/>
          <w:sz w:val="24"/>
          <w:szCs w:val="24"/>
          <w:lang w:eastAsia="ru-RU"/>
        </w:rPr>
        <w:t>, где пройдя по ссылке, можно</w:t>
      </w:r>
      <w:r w:rsidR="003C5307" w:rsidRPr="003C5307">
        <w:rPr>
          <w:rFonts w:ascii="Times New Roman" w:hAnsi="Times New Roman" w:cs="Times New Roman"/>
          <w:sz w:val="24"/>
          <w:szCs w:val="24"/>
          <w:lang w:eastAsia="ru-RU"/>
        </w:rPr>
        <w:t xml:space="preserve"> поучаствовать в викторине «Александр Невский. Подвиги за веру и Отечество», разгадать кроссворд «Александр Невский», насладиться просмотром легендарного фильма С.Эйзенштейна «Александр Невский» (1938г.) и документального фильма «Александр Невский. Полководцы России».</w:t>
      </w:r>
      <w:r w:rsidR="003C5307">
        <w:rPr>
          <w:rFonts w:ascii="Arial" w:hAnsi="Arial" w:cs="Arial"/>
          <w:color w:val="333333"/>
          <w:sz w:val="21"/>
          <w:szCs w:val="21"/>
          <w:shd w:val="clear" w:color="auto" w:fill="FFFFFF"/>
        </w:rPr>
        <w:t xml:space="preserve"> </w:t>
      </w:r>
      <w:hyperlink r:id="rId19" w:history="1">
        <w:r w:rsidR="003C5307" w:rsidRPr="003C5307">
          <w:rPr>
            <w:rStyle w:val="a7"/>
            <w:rFonts w:ascii="Times New Roman" w:hAnsi="Times New Roman" w:cs="Times New Roman"/>
            <w:sz w:val="24"/>
            <w:szCs w:val="24"/>
          </w:rPr>
          <w:t>https://ok.ru/gorodskaya.biblioteka1/statuses/154106078254401</w:t>
        </w:r>
      </w:hyperlink>
      <w:r w:rsidR="003C5307" w:rsidRPr="003C5307">
        <w:rPr>
          <w:rFonts w:ascii="Times New Roman" w:hAnsi="Times New Roman" w:cs="Times New Roman"/>
          <w:sz w:val="24"/>
          <w:szCs w:val="24"/>
        </w:rPr>
        <w:t xml:space="preserve"> </w:t>
      </w:r>
    </w:p>
    <w:p w:rsidR="00576CD1" w:rsidRPr="00434BE2" w:rsidRDefault="00516669" w:rsidP="00434BE2">
      <w:pPr>
        <w:spacing w:line="276" w:lineRule="auto"/>
        <w:jc w:val="both"/>
        <w:rPr>
          <w:rFonts w:ascii="Times New Roman" w:hAnsi="Times New Roman" w:cs="Times New Roman"/>
          <w:bCs/>
          <w:spacing w:val="-10"/>
          <w:sz w:val="24"/>
          <w:szCs w:val="24"/>
        </w:rPr>
      </w:pPr>
      <w:hyperlink r:id="rId20" w:history="1">
        <w:r w:rsidR="003C5307" w:rsidRPr="003C5307">
          <w:rPr>
            <w:rStyle w:val="a7"/>
            <w:rFonts w:ascii="Times New Roman" w:hAnsi="Times New Roman" w:cs="Times New Roman"/>
            <w:sz w:val="24"/>
            <w:szCs w:val="24"/>
          </w:rPr>
          <w:t>https://vk.com/id294894255?w=wall294894255_1171%2Fall</w:t>
        </w:r>
      </w:hyperlink>
      <w:r w:rsidR="003C5307">
        <w:rPr>
          <w:rFonts w:ascii="Times New Roman" w:hAnsi="Times New Roman" w:cs="Times New Roman"/>
          <w:sz w:val="24"/>
          <w:szCs w:val="24"/>
        </w:rPr>
        <w:t xml:space="preserve"> </w:t>
      </w:r>
      <w:r w:rsidR="003C5307">
        <w:rPr>
          <w:color w:val="FF0000"/>
        </w:rPr>
        <w:br/>
      </w:r>
    </w:p>
    <w:p w:rsidR="009A0EEC" w:rsidRPr="009A0EEC" w:rsidRDefault="009A0EEC" w:rsidP="009A0EEC">
      <w:pPr>
        <w:jc w:val="both"/>
        <w:rPr>
          <w:rFonts w:ascii="Times New Roman" w:hAnsi="Times New Roman" w:cs="Times New Roman"/>
          <w:b/>
          <w:bCs/>
          <w:sz w:val="24"/>
          <w:szCs w:val="24"/>
          <w:shd w:val="clear" w:color="auto" w:fill="FFFFFF"/>
        </w:rPr>
      </w:pPr>
      <w:r w:rsidRPr="009A0EEC">
        <w:rPr>
          <w:rFonts w:ascii="Times New Roman" w:hAnsi="Times New Roman" w:cs="Times New Roman"/>
          <w:b/>
          <w:bCs/>
          <w:sz w:val="24"/>
          <w:szCs w:val="24"/>
          <w:shd w:val="clear" w:color="auto" w:fill="FFFFFF"/>
        </w:rPr>
        <w:t>День защитника Отечества</w:t>
      </w:r>
    </w:p>
    <w:p w:rsidR="009A0EEC" w:rsidRDefault="009A0EEC" w:rsidP="009A0EEC">
      <w:pPr>
        <w:ind w:firstLine="708"/>
        <w:jc w:val="both"/>
        <w:rPr>
          <w:rFonts w:ascii="Times New Roman" w:hAnsi="Times New Roman" w:cs="Times New Roman"/>
          <w:bCs/>
          <w:sz w:val="24"/>
          <w:szCs w:val="24"/>
          <w:shd w:val="clear" w:color="auto" w:fill="FFFFFF"/>
        </w:rPr>
      </w:pPr>
      <w:r w:rsidRPr="009A0EEC">
        <w:rPr>
          <w:rFonts w:ascii="Times New Roman" w:hAnsi="Times New Roman" w:cs="Times New Roman"/>
          <w:bCs/>
          <w:sz w:val="24"/>
          <w:szCs w:val="24"/>
          <w:shd w:val="clear" w:color="auto" w:fill="FFFFFF"/>
        </w:rPr>
        <w:t xml:space="preserve">В </w:t>
      </w:r>
      <w:r w:rsidRPr="00C0635C">
        <w:rPr>
          <w:rFonts w:ascii="Times New Roman" w:hAnsi="Times New Roman" w:cs="Times New Roman"/>
          <w:b/>
          <w:bCs/>
          <w:sz w:val="24"/>
          <w:szCs w:val="24"/>
          <w:shd w:val="clear" w:color="auto" w:fill="FFFFFF"/>
        </w:rPr>
        <w:t>рамках VII молодежного кинофестиваля «Перерыв на кино» фонда социальной поддержки населения «Мост поколений»</w:t>
      </w:r>
      <w:r w:rsidRPr="009A0EEC">
        <w:rPr>
          <w:rFonts w:ascii="Times New Roman" w:hAnsi="Times New Roman" w:cs="Times New Roman"/>
          <w:bCs/>
          <w:sz w:val="24"/>
          <w:szCs w:val="24"/>
          <w:shd w:val="clear" w:color="auto" w:fill="FFFFFF"/>
        </w:rPr>
        <w:t xml:space="preserve"> в городской модельной библиотеке №1 был открыт </w:t>
      </w:r>
      <w:r w:rsidRPr="005C6635">
        <w:rPr>
          <w:rFonts w:ascii="Times New Roman" w:hAnsi="Times New Roman" w:cs="Times New Roman"/>
          <w:b/>
          <w:bCs/>
          <w:sz w:val="24"/>
          <w:szCs w:val="24"/>
          <w:shd w:val="clear" w:color="auto" w:fill="FFFFFF"/>
        </w:rPr>
        <w:t>киносалон «Эти фильмы должен знать каждый!»</w:t>
      </w:r>
      <w:r w:rsidRPr="009A0EEC">
        <w:rPr>
          <w:rFonts w:ascii="Times New Roman" w:hAnsi="Times New Roman" w:cs="Times New Roman"/>
          <w:bCs/>
          <w:sz w:val="24"/>
          <w:szCs w:val="24"/>
          <w:shd w:val="clear" w:color="auto" w:fill="FFFFFF"/>
        </w:rPr>
        <w:t xml:space="preserve"> с просмотром фильмов «Любушка», музыкального клипа «Неизвестности нет», «Генералы. Две судьбы». Для </w:t>
      </w:r>
      <w:r>
        <w:rPr>
          <w:rFonts w:ascii="Times New Roman" w:hAnsi="Times New Roman" w:cs="Times New Roman"/>
          <w:bCs/>
          <w:sz w:val="24"/>
          <w:szCs w:val="24"/>
          <w:shd w:val="clear" w:color="auto" w:fill="FFFFFF"/>
        </w:rPr>
        <w:t>участников мероприятия</w:t>
      </w:r>
      <w:r w:rsidRPr="009A0EEC">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(студентов алексеевского колледжа)</w:t>
      </w:r>
      <w:r w:rsidRPr="009A0EEC">
        <w:rPr>
          <w:rFonts w:ascii="Times New Roman" w:hAnsi="Times New Roman" w:cs="Times New Roman"/>
          <w:bCs/>
          <w:sz w:val="24"/>
          <w:szCs w:val="24"/>
          <w:shd w:val="clear" w:color="auto" w:fill="FFFFFF"/>
        </w:rPr>
        <w:t xml:space="preserve"> демонстрировались короткометражные фильмы, посвященные теме Великой Отечественной и Второй Мировой войн. До глубины души тронул молодых людей фильм «Любушка»</w:t>
      </w:r>
      <w:r>
        <w:rPr>
          <w:rFonts w:ascii="Times New Roman" w:hAnsi="Times New Roman" w:cs="Times New Roman"/>
          <w:bCs/>
          <w:sz w:val="24"/>
          <w:szCs w:val="24"/>
          <w:shd w:val="clear" w:color="auto" w:fill="FFFFFF"/>
        </w:rPr>
        <w:t xml:space="preserve"> </w:t>
      </w:r>
      <w:r w:rsidRPr="009A0EEC">
        <w:rPr>
          <w:rFonts w:ascii="Times New Roman" w:hAnsi="Times New Roman" w:cs="Times New Roman"/>
          <w:bCs/>
          <w:sz w:val="24"/>
          <w:szCs w:val="24"/>
          <w:shd w:val="clear" w:color="auto" w:fill="FFFFFF"/>
        </w:rPr>
        <w:t>(2020 г.), который длится меньше 10 минут. Создатели фильма смогли в этот короткий промежуток времени уместить весь драматизм тех военных событий.</w:t>
      </w:r>
    </w:p>
    <w:p w:rsidR="00C0635C" w:rsidRDefault="00C0635C" w:rsidP="00C0635C">
      <w:pPr>
        <w:ind w:firstLine="708"/>
        <w:jc w:val="both"/>
        <w:rPr>
          <w:rFonts w:ascii="Times New Roman" w:hAnsi="Times New Roman" w:cs="Times New Roman"/>
          <w:sz w:val="24"/>
        </w:rPr>
      </w:pPr>
      <w:r w:rsidRPr="00255915">
        <w:rPr>
          <w:rFonts w:ascii="Times New Roman" w:hAnsi="Times New Roman" w:cs="Times New Roman"/>
          <w:sz w:val="24"/>
        </w:rPr>
        <w:t>Сотрудники</w:t>
      </w:r>
      <w:r>
        <w:rPr>
          <w:rFonts w:ascii="Times New Roman" w:hAnsi="Times New Roman" w:cs="Times New Roman"/>
          <w:sz w:val="24"/>
        </w:rPr>
        <w:t xml:space="preserve"> центральной</w:t>
      </w:r>
      <w:r w:rsidRPr="00255915">
        <w:rPr>
          <w:rFonts w:ascii="Times New Roman" w:hAnsi="Times New Roman" w:cs="Times New Roman"/>
          <w:sz w:val="24"/>
        </w:rPr>
        <w:t xml:space="preserve"> библиотеки организовали для молодёжи </w:t>
      </w:r>
      <w:r w:rsidRPr="005C6635">
        <w:rPr>
          <w:rFonts w:ascii="Times New Roman" w:hAnsi="Times New Roman" w:cs="Times New Roman"/>
          <w:b/>
          <w:sz w:val="24"/>
        </w:rPr>
        <w:t>кинопоказ короткометражного фильма «Повар» из киноцикла «Про людей и про войну»</w:t>
      </w:r>
      <w:r w:rsidRPr="00255915">
        <w:rPr>
          <w:rFonts w:ascii="Times New Roman" w:hAnsi="Times New Roman" w:cs="Times New Roman"/>
          <w:sz w:val="24"/>
        </w:rPr>
        <w:t>. Показ помог молодому поколению узнать больше об отечественной истории и подвигах советских солдат.</w:t>
      </w:r>
    </w:p>
    <w:p w:rsidR="00C0635C" w:rsidRPr="001845F6" w:rsidRDefault="001845F6" w:rsidP="001845F6">
      <w:pPr>
        <w:ind w:firstLine="708"/>
        <w:jc w:val="both"/>
        <w:rPr>
          <w:rFonts w:ascii="Times New Roman" w:hAnsi="Times New Roman" w:cs="Times New Roman"/>
          <w:sz w:val="24"/>
        </w:rPr>
      </w:pPr>
      <w:r>
        <w:rPr>
          <w:rFonts w:ascii="Times New Roman" w:hAnsi="Times New Roman" w:cs="Times New Roman"/>
          <w:sz w:val="24"/>
        </w:rPr>
        <w:t xml:space="preserve">В </w:t>
      </w:r>
      <w:r w:rsidR="007C4708">
        <w:rPr>
          <w:rFonts w:ascii="Times New Roman" w:hAnsi="Times New Roman" w:cs="Times New Roman"/>
          <w:sz w:val="24"/>
        </w:rPr>
        <w:t>городской модельной библиотеке</w:t>
      </w:r>
      <w:r w:rsidR="00C0635C" w:rsidRPr="00C0635C">
        <w:rPr>
          <w:rFonts w:ascii="Times New Roman" w:hAnsi="Times New Roman" w:cs="Times New Roman"/>
          <w:sz w:val="24"/>
        </w:rPr>
        <w:t xml:space="preserve"> №2 была </w:t>
      </w:r>
      <w:r>
        <w:rPr>
          <w:rFonts w:ascii="Times New Roman" w:hAnsi="Times New Roman" w:cs="Times New Roman"/>
          <w:sz w:val="24"/>
        </w:rPr>
        <w:t>проведена</w:t>
      </w:r>
      <w:r w:rsidR="00C0635C" w:rsidRPr="00C0635C">
        <w:rPr>
          <w:rFonts w:ascii="Times New Roman" w:hAnsi="Times New Roman" w:cs="Times New Roman"/>
          <w:sz w:val="24"/>
        </w:rPr>
        <w:t xml:space="preserve"> </w:t>
      </w:r>
      <w:r w:rsidR="00C0635C" w:rsidRPr="005C6635">
        <w:rPr>
          <w:rFonts w:ascii="Times New Roman" w:hAnsi="Times New Roman" w:cs="Times New Roman"/>
          <w:b/>
          <w:sz w:val="24"/>
        </w:rPr>
        <w:t>кинолента памяти «Фильмы о Великой Отечественной войне»</w:t>
      </w:r>
      <w:r>
        <w:rPr>
          <w:rFonts w:ascii="Times New Roman" w:hAnsi="Times New Roman" w:cs="Times New Roman"/>
          <w:sz w:val="24"/>
        </w:rPr>
        <w:t xml:space="preserve">; в </w:t>
      </w:r>
      <w:r w:rsidRPr="001845F6">
        <w:rPr>
          <w:rFonts w:ascii="Times New Roman" w:hAnsi="Times New Roman" w:cs="Times New Roman"/>
          <w:sz w:val="24"/>
        </w:rPr>
        <w:t>Советской модельной библиотек</w:t>
      </w:r>
      <w:r w:rsidR="005C6635">
        <w:rPr>
          <w:rFonts w:ascii="Times New Roman" w:hAnsi="Times New Roman" w:cs="Times New Roman"/>
          <w:sz w:val="24"/>
        </w:rPr>
        <w:t>е</w:t>
      </w:r>
      <w:r w:rsidRPr="001845F6">
        <w:rPr>
          <w:rFonts w:ascii="Times New Roman" w:hAnsi="Times New Roman" w:cs="Times New Roman"/>
          <w:sz w:val="24"/>
        </w:rPr>
        <w:t xml:space="preserve"> - </w:t>
      </w:r>
      <w:r w:rsidR="00C0635C" w:rsidRPr="001845F6">
        <w:rPr>
          <w:rFonts w:ascii="Times New Roman" w:hAnsi="Times New Roman" w:cs="Times New Roman"/>
          <w:sz w:val="24"/>
        </w:rPr>
        <w:t xml:space="preserve"> </w:t>
      </w:r>
      <w:r w:rsidR="00C0635C" w:rsidRPr="005C6635">
        <w:rPr>
          <w:rFonts w:ascii="Times New Roman" w:hAnsi="Times New Roman" w:cs="Times New Roman"/>
          <w:b/>
          <w:sz w:val="24"/>
        </w:rPr>
        <w:t>видеосалон «Кинопортрет поколения»</w:t>
      </w:r>
      <w:r w:rsidRPr="001845F6">
        <w:rPr>
          <w:rFonts w:ascii="Times New Roman" w:hAnsi="Times New Roman" w:cs="Times New Roman"/>
          <w:sz w:val="24"/>
        </w:rPr>
        <w:t>;</w:t>
      </w:r>
      <w:r>
        <w:rPr>
          <w:rFonts w:ascii="Times New Roman" w:hAnsi="Times New Roman" w:cs="Times New Roman"/>
          <w:sz w:val="24"/>
        </w:rPr>
        <w:t xml:space="preserve"> </w:t>
      </w:r>
      <w:r w:rsidRPr="001845F6">
        <w:rPr>
          <w:rFonts w:ascii="Times New Roman" w:hAnsi="Times New Roman" w:cs="Times New Roman"/>
          <w:sz w:val="24"/>
        </w:rPr>
        <w:t>в</w:t>
      </w:r>
      <w:r w:rsidR="00C0635C" w:rsidRPr="001845F6">
        <w:rPr>
          <w:rFonts w:ascii="Times New Roman" w:hAnsi="Times New Roman" w:cs="Times New Roman"/>
          <w:sz w:val="24"/>
        </w:rPr>
        <w:t xml:space="preserve"> Алейниковской модельной библиотеке</w:t>
      </w:r>
      <w:r w:rsidRPr="001845F6">
        <w:rPr>
          <w:rFonts w:ascii="Times New Roman" w:hAnsi="Times New Roman" w:cs="Times New Roman"/>
          <w:sz w:val="24"/>
        </w:rPr>
        <w:t xml:space="preserve"> -</w:t>
      </w:r>
      <w:r w:rsidR="00C0635C" w:rsidRPr="001845F6">
        <w:rPr>
          <w:rFonts w:ascii="Times New Roman" w:hAnsi="Times New Roman" w:cs="Times New Roman"/>
          <w:sz w:val="24"/>
        </w:rPr>
        <w:t xml:space="preserve"> </w:t>
      </w:r>
      <w:r w:rsidR="00C0635C" w:rsidRPr="005C6635">
        <w:rPr>
          <w:rFonts w:ascii="Times New Roman" w:hAnsi="Times New Roman" w:cs="Times New Roman"/>
          <w:b/>
          <w:sz w:val="24"/>
        </w:rPr>
        <w:t>библиопоказ «Кинолента памяти»</w:t>
      </w:r>
      <w:r w:rsidRPr="001845F6">
        <w:rPr>
          <w:rFonts w:ascii="Times New Roman" w:hAnsi="Times New Roman" w:cs="Times New Roman"/>
          <w:sz w:val="24"/>
        </w:rPr>
        <w:t>.</w:t>
      </w:r>
    </w:p>
    <w:p w:rsidR="009A0EEC" w:rsidRPr="008117C2" w:rsidRDefault="005C6635" w:rsidP="009A0EEC">
      <w:pPr>
        <w:ind w:firstLine="708"/>
        <w:jc w:val="both"/>
        <w:rPr>
          <w:rFonts w:ascii="Times New Roman" w:hAnsi="Times New Roman" w:cs="Times New Roman"/>
          <w:sz w:val="24"/>
          <w:szCs w:val="24"/>
        </w:rPr>
      </w:pPr>
      <w:r>
        <w:rPr>
          <w:rFonts w:ascii="Times New Roman" w:hAnsi="Times New Roman" w:cs="Times New Roman"/>
          <w:sz w:val="24"/>
          <w:szCs w:val="24"/>
        </w:rPr>
        <w:t>В соц</w:t>
      </w:r>
      <w:r w:rsidR="001845F6">
        <w:rPr>
          <w:rFonts w:ascii="Times New Roman" w:hAnsi="Times New Roman" w:cs="Times New Roman"/>
          <w:sz w:val="24"/>
          <w:szCs w:val="24"/>
        </w:rPr>
        <w:t xml:space="preserve">сетях </w:t>
      </w:r>
      <w:r w:rsidR="009A0EEC">
        <w:rPr>
          <w:rFonts w:ascii="Times New Roman" w:hAnsi="Times New Roman" w:cs="Times New Roman"/>
          <w:sz w:val="24"/>
          <w:szCs w:val="24"/>
        </w:rPr>
        <w:t>Иловской модельной библиотекой</w:t>
      </w:r>
      <w:r w:rsidR="009A0EEC" w:rsidRPr="008117C2">
        <w:rPr>
          <w:rFonts w:ascii="Times New Roman" w:hAnsi="Times New Roman" w:cs="Times New Roman"/>
          <w:sz w:val="24"/>
          <w:szCs w:val="24"/>
        </w:rPr>
        <w:t xml:space="preserve"> проведён </w:t>
      </w:r>
      <w:r w:rsidR="009A0EEC" w:rsidRPr="005C6635">
        <w:rPr>
          <w:rFonts w:ascii="Times New Roman" w:hAnsi="Times New Roman" w:cs="Times New Roman"/>
          <w:b/>
          <w:sz w:val="24"/>
          <w:szCs w:val="24"/>
        </w:rPr>
        <w:t>библиографический экскурс «Честно служили Родине солдаты»</w:t>
      </w:r>
      <w:r w:rsidR="009A0EEC" w:rsidRPr="008117C2">
        <w:rPr>
          <w:rFonts w:ascii="Times New Roman" w:hAnsi="Times New Roman" w:cs="Times New Roman"/>
          <w:sz w:val="24"/>
          <w:szCs w:val="24"/>
        </w:rPr>
        <w:t xml:space="preserve"> по страницам газеты «Чапаевец» 1964- 1989гг. Читатели смогли познакомиться со статьями </w:t>
      </w:r>
      <w:r w:rsidR="007C4708">
        <w:rPr>
          <w:rFonts w:ascii="Times New Roman" w:hAnsi="Times New Roman" w:cs="Times New Roman"/>
          <w:sz w:val="24"/>
          <w:szCs w:val="24"/>
        </w:rPr>
        <w:t>из газет</w:t>
      </w:r>
      <w:r w:rsidR="009A0EEC" w:rsidRPr="008117C2">
        <w:rPr>
          <w:rFonts w:ascii="Times New Roman" w:hAnsi="Times New Roman" w:cs="Times New Roman"/>
          <w:sz w:val="24"/>
          <w:szCs w:val="24"/>
        </w:rPr>
        <w:t xml:space="preserve"> о земляках, которые служили в рядах Армии Советского Союза, а в адрес родителей направлялись благодарственн</w:t>
      </w:r>
      <w:r w:rsidR="009A0EEC">
        <w:rPr>
          <w:rFonts w:ascii="Times New Roman" w:hAnsi="Times New Roman" w:cs="Times New Roman"/>
          <w:sz w:val="24"/>
          <w:szCs w:val="24"/>
        </w:rPr>
        <w:t>ые письма за воспитание сыновей</w:t>
      </w:r>
      <w:r w:rsidR="009A0EEC" w:rsidRPr="008117C2">
        <w:rPr>
          <w:rFonts w:ascii="Times New Roman" w:hAnsi="Times New Roman" w:cs="Times New Roman"/>
          <w:sz w:val="24"/>
          <w:szCs w:val="24"/>
        </w:rPr>
        <w:t xml:space="preserve"> </w:t>
      </w:r>
      <w:hyperlink r:id="rId21" w:history="1">
        <w:r w:rsidR="009A0EEC" w:rsidRPr="008117C2">
          <w:rPr>
            <w:rStyle w:val="a7"/>
            <w:rFonts w:ascii="Times New Roman" w:hAnsi="Times New Roman" w:cs="Times New Roman"/>
            <w:sz w:val="24"/>
            <w:szCs w:val="24"/>
          </w:rPr>
          <w:t>https://ok.ru/profile/567005741888/statuses/152734790067008</w:t>
        </w:r>
      </w:hyperlink>
      <w:r w:rsidR="009A0EEC">
        <w:t>,</w:t>
      </w:r>
      <w:r w:rsidR="009A0EEC" w:rsidRPr="008117C2">
        <w:rPr>
          <w:rFonts w:ascii="Times New Roman" w:hAnsi="Times New Roman" w:cs="Times New Roman"/>
          <w:sz w:val="24"/>
          <w:szCs w:val="24"/>
        </w:rPr>
        <w:t xml:space="preserve"> </w:t>
      </w:r>
    </w:p>
    <w:p w:rsidR="009A0EEC" w:rsidRDefault="00516669" w:rsidP="009A0EEC">
      <w:pPr>
        <w:jc w:val="both"/>
      </w:pPr>
      <w:hyperlink r:id="rId22" w:history="1">
        <w:r w:rsidR="009A0EEC" w:rsidRPr="008117C2">
          <w:rPr>
            <w:rStyle w:val="a7"/>
            <w:rFonts w:ascii="Times New Roman" w:hAnsi="Times New Roman" w:cs="Times New Roman"/>
            <w:sz w:val="24"/>
            <w:szCs w:val="24"/>
          </w:rPr>
          <w:t>https://vk.com/ilovskajamodelnaja?w=wall466495307_443%2Fall</w:t>
        </w:r>
      </w:hyperlink>
      <w:r w:rsidR="009A0EEC">
        <w:t>.</w:t>
      </w:r>
    </w:p>
    <w:p w:rsidR="009A0EEC" w:rsidRPr="002625A9" w:rsidRDefault="009A0EEC" w:rsidP="009A0EEC">
      <w:pPr>
        <w:jc w:val="both"/>
        <w:rPr>
          <w:rFonts w:ascii="Times New Roman" w:hAnsi="Times New Roman" w:cs="Times New Roman"/>
          <w:bCs/>
          <w:sz w:val="24"/>
          <w:szCs w:val="24"/>
          <w:shd w:val="clear" w:color="auto" w:fill="FFFFFF"/>
        </w:rPr>
      </w:pPr>
    </w:p>
    <w:p w:rsidR="00264D17" w:rsidRDefault="00264D17" w:rsidP="00B63F6D">
      <w:pPr>
        <w:jc w:val="both"/>
        <w:rPr>
          <w:rFonts w:ascii="Times New Roman" w:hAnsi="Times New Roman" w:cs="Times New Roman"/>
          <w:b/>
          <w:sz w:val="24"/>
          <w:szCs w:val="24"/>
        </w:rPr>
      </w:pPr>
    </w:p>
    <w:p w:rsidR="00264D17" w:rsidRDefault="00264D17" w:rsidP="00B63F6D">
      <w:pPr>
        <w:jc w:val="both"/>
        <w:rPr>
          <w:rFonts w:ascii="Times New Roman" w:hAnsi="Times New Roman" w:cs="Times New Roman"/>
          <w:b/>
          <w:sz w:val="24"/>
          <w:szCs w:val="24"/>
        </w:rPr>
      </w:pPr>
    </w:p>
    <w:p w:rsidR="001477BD" w:rsidRPr="00B63F6D" w:rsidRDefault="001477BD" w:rsidP="00B63F6D">
      <w:pPr>
        <w:jc w:val="both"/>
        <w:rPr>
          <w:rFonts w:ascii="Times New Roman" w:hAnsi="Times New Roman" w:cs="Times New Roman"/>
          <w:b/>
          <w:sz w:val="24"/>
          <w:szCs w:val="24"/>
        </w:rPr>
      </w:pPr>
      <w:r w:rsidRPr="005B2626">
        <w:rPr>
          <w:rFonts w:ascii="Times New Roman" w:hAnsi="Times New Roman" w:cs="Times New Roman"/>
          <w:b/>
          <w:sz w:val="24"/>
          <w:szCs w:val="24"/>
        </w:rPr>
        <w:lastRenderedPageBreak/>
        <w:t xml:space="preserve">День Победы </w:t>
      </w:r>
    </w:p>
    <w:p w:rsidR="001477BD" w:rsidRPr="009A0EEC" w:rsidRDefault="009A0EEC" w:rsidP="009A0EE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Библиотеки </w:t>
      </w:r>
      <w:r w:rsidR="001477BD" w:rsidRPr="008642BE">
        <w:rPr>
          <w:rFonts w:ascii="Times New Roman" w:hAnsi="Times New Roman" w:cs="Times New Roman"/>
          <w:sz w:val="24"/>
          <w:szCs w:val="24"/>
        </w:rPr>
        <w:t>МБУК «ЦБ Алексеев</w:t>
      </w:r>
      <w:r>
        <w:rPr>
          <w:rFonts w:ascii="Times New Roman" w:hAnsi="Times New Roman" w:cs="Times New Roman"/>
          <w:sz w:val="24"/>
          <w:szCs w:val="24"/>
        </w:rPr>
        <w:t>ского городского округа» приняли</w:t>
      </w:r>
      <w:r w:rsidR="001477BD" w:rsidRPr="008642BE">
        <w:rPr>
          <w:rFonts w:ascii="Times New Roman" w:hAnsi="Times New Roman" w:cs="Times New Roman"/>
          <w:sz w:val="24"/>
          <w:szCs w:val="24"/>
        </w:rPr>
        <w:t xml:space="preserve"> участие во </w:t>
      </w:r>
      <w:r w:rsidR="001477BD" w:rsidRPr="006F7F1F">
        <w:rPr>
          <w:rFonts w:ascii="Times New Roman" w:hAnsi="Times New Roman" w:cs="Times New Roman"/>
          <w:b/>
          <w:sz w:val="24"/>
          <w:szCs w:val="24"/>
          <w:shd w:val="clear" w:color="auto" w:fill="FAFBFC"/>
        </w:rPr>
        <w:t>Всероссийских ежегодных акциях:</w:t>
      </w:r>
      <w:r w:rsidR="001477BD" w:rsidRPr="008642BE">
        <w:rPr>
          <w:rFonts w:ascii="Times New Roman" w:hAnsi="Times New Roman" w:cs="Times New Roman"/>
          <w:sz w:val="24"/>
          <w:szCs w:val="24"/>
          <w:shd w:val="clear" w:color="auto" w:fill="FAFBFC"/>
        </w:rPr>
        <w:t xml:space="preserve"> </w:t>
      </w:r>
      <w:r w:rsidR="001477BD" w:rsidRPr="005C6635">
        <w:rPr>
          <w:rFonts w:ascii="Times New Roman" w:hAnsi="Times New Roman" w:cs="Times New Roman"/>
          <w:b/>
          <w:sz w:val="24"/>
          <w:szCs w:val="24"/>
          <w:shd w:val="clear" w:color="auto" w:fill="FAFBFC"/>
        </w:rPr>
        <w:t>«Георгиевская ленточка», «Скажи спасибо лично», «Письмо Победы», «Помним своих героев»</w:t>
      </w:r>
      <w:r w:rsidR="001477BD" w:rsidRPr="008642BE">
        <w:rPr>
          <w:rFonts w:ascii="Times New Roman" w:hAnsi="Times New Roman" w:cs="Times New Roman"/>
          <w:sz w:val="24"/>
          <w:szCs w:val="24"/>
          <w:shd w:val="clear" w:color="auto" w:fill="FAFBFC"/>
        </w:rPr>
        <w:t>,</w:t>
      </w:r>
      <w:r w:rsidR="001477BD" w:rsidRPr="008642BE">
        <w:rPr>
          <w:rFonts w:ascii="Times New Roman" w:hAnsi="Times New Roman" w:cs="Times New Roman"/>
          <w:shd w:val="clear" w:color="auto" w:fill="FFFFFF"/>
        </w:rPr>
        <w:t xml:space="preserve"> </w:t>
      </w:r>
      <w:r w:rsidR="001477BD" w:rsidRPr="008642BE">
        <w:rPr>
          <w:rFonts w:ascii="Times New Roman" w:hAnsi="Times New Roman" w:cs="Times New Roman"/>
          <w:sz w:val="24"/>
          <w:szCs w:val="24"/>
          <w:shd w:val="clear" w:color="auto" w:fill="FAFBFC"/>
        </w:rPr>
        <w:t>приуроченных к празднованию Дня Великой Победы</w:t>
      </w:r>
      <w:r w:rsidR="001477BD" w:rsidRPr="008642BE">
        <w:rPr>
          <w:rFonts w:ascii="Times New Roman" w:hAnsi="Times New Roman" w:cs="Times New Roman"/>
          <w:sz w:val="24"/>
          <w:szCs w:val="24"/>
        </w:rPr>
        <w:t xml:space="preserve">. </w:t>
      </w:r>
      <w:r w:rsidR="001477BD" w:rsidRPr="008642BE">
        <w:rPr>
          <w:rFonts w:ascii="Times New Roman" w:hAnsi="Times New Roman" w:cs="Times New Roman"/>
          <w:sz w:val="24"/>
          <w:szCs w:val="24"/>
          <w:shd w:val="clear" w:color="auto" w:fill="FAFBFC"/>
        </w:rPr>
        <w:t xml:space="preserve">Основной целью акций было чествование ветеранов и увековечивание памяти о героях Великой Отечественной войны, а также в </w:t>
      </w:r>
      <w:r w:rsidR="001477BD" w:rsidRPr="005C6635">
        <w:rPr>
          <w:rFonts w:ascii="Times New Roman" w:hAnsi="Times New Roman" w:cs="Times New Roman"/>
          <w:b/>
          <w:sz w:val="24"/>
          <w:szCs w:val="24"/>
          <w:shd w:val="clear" w:color="auto" w:fill="FAFBFC"/>
        </w:rPr>
        <w:t>акции «Письма Победы», «Защитим ветерана», «Помним своих героев»</w:t>
      </w:r>
      <w:r w:rsidRPr="005C6635">
        <w:rPr>
          <w:rFonts w:ascii="Times New Roman" w:hAnsi="Times New Roman" w:cs="Times New Roman"/>
          <w:b/>
          <w:sz w:val="24"/>
          <w:szCs w:val="24"/>
          <w:shd w:val="clear" w:color="auto" w:fill="FAFBFC"/>
        </w:rPr>
        <w:t>, в</w:t>
      </w:r>
      <w:r w:rsidRPr="005C6635">
        <w:rPr>
          <w:rFonts w:ascii="Times New Roman" w:hAnsi="Times New Roman" w:cs="Times New Roman"/>
          <w:b/>
          <w:sz w:val="24"/>
          <w:szCs w:val="24"/>
        </w:rPr>
        <w:t xml:space="preserve"> проекте «Бессметный Полк Онлайн», в проекте «Марафон Победы»,</w:t>
      </w:r>
      <w:r>
        <w:rPr>
          <w:rFonts w:ascii="Times New Roman" w:hAnsi="Times New Roman" w:cs="Times New Roman"/>
          <w:sz w:val="24"/>
          <w:szCs w:val="24"/>
        </w:rPr>
        <w:t xml:space="preserve"> организованном</w:t>
      </w:r>
      <w:r w:rsidRPr="008642BE">
        <w:rPr>
          <w:rFonts w:ascii="Times New Roman" w:hAnsi="Times New Roman" w:cs="Times New Roman"/>
          <w:sz w:val="24"/>
          <w:szCs w:val="24"/>
        </w:rPr>
        <w:t xml:space="preserve"> </w:t>
      </w:r>
      <w:r>
        <w:rPr>
          <w:rFonts w:ascii="Times New Roman" w:hAnsi="Times New Roman" w:cs="Times New Roman"/>
          <w:sz w:val="24"/>
          <w:szCs w:val="24"/>
          <w:shd w:val="clear" w:color="auto" w:fill="FAFBFC"/>
        </w:rPr>
        <w:t>телерадиокомпанией</w:t>
      </w:r>
      <w:r w:rsidRPr="008642BE">
        <w:rPr>
          <w:rFonts w:ascii="Times New Roman" w:hAnsi="Times New Roman" w:cs="Times New Roman"/>
          <w:sz w:val="24"/>
          <w:szCs w:val="24"/>
          <w:shd w:val="clear" w:color="auto" w:fill="FAFBFC"/>
        </w:rPr>
        <w:t xml:space="preserve"> «Мир Белогорья»</w:t>
      </w:r>
      <w:r>
        <w:rPr>
          <w:rFonts w:ascii="Times New Roman" w:hAnsi="Times New Roman" w:cs="Times New Roman"/>
          <w:sz w:val="24"/>
          <w:szCs w:val="24"/>
          <w:shd w:val="clear" w:color="auto" w:fill="FAFBFC"/>
        </w:rPr>
        <w:t>.</w:t>
      </w:r>
    </w:p>
    <w:p w:rsidR="001477BD" w:rsidRDefault="009A0EEC" w:rsidP="009A0EEC">
      <w:pPr>
        <w:ind w:firstLine="708"/>
        <w:jc w:val="both"/>
        <w:rPr>
          <w:rFonts w:ascii="Times New Roman" w:hAnsi="Times New Roman" w:cs="Times New Roman"/>
          <w:sz w:val="24"/>
          <w:szCs w:val="24"/>
          <w:shd w:val="clear" w:color="auto" w:fill="FFFFFF"/>
        </w:rPr>
      </w:pPr>
      <w:r w:rsidRPr="001477BD">
        <w:rPr>
          <w:rFonts w:ascii="Times New Roman" w:hAnsi="Times New Roman" w:cs="Times New Roman"/>
          <w:bCs/>
          <w:sz w:val="24"/>
          <w:szCs w:val="24"/>
          <w:shd w:val="clear" w:color="auto" w:fill="FFFFFF"/>
        </w:rPr>
        <w:t xml:space="preserve">В преддверии </w:t>
      </w:r>
      <w:r w:rsidR="005C6635">
        <w:rPr>
          <w:rFonts w:ascii="Times New Roman" w:hAnsi="Times New Roman" w:cs="Times New Roman"/>
          <w:bCs/>
          <w:sz w:val="24"/>
          <w:szCs w:val="24"/>
          <w:shd w:val="clear" w:color="auto" w:fill="FFFFFF"/>
        </w:rPr>
        <w:t>праздника</w:t>
      </w:r>
      <w:r w:rsidRPr="001477BD">
        <w:rPr>
          <w:rFonts w:ascii="Times New Roman" w:hAnsi="Times New Roman" w:cs="Times New Roman"/>
          <w:bCs/>
          <w:sz w:val="24"/>
          <w:szCs w:val="24"/>
          <w:shd w:val="clear" w:color="auto" w:fill="FFFFFF"/>
        </w:rPr>
        <w:t xml:space="preserve"> Хрещатовской модельной библиотекой была проведена </w:t>
      </w:r>
      <w:r w:rsidRPr="005C6635">
        <w:rPr>
          <w:rFonts w:ascii="Times New Roman" w:hAnsi="Times New Roman" w:cs="Times New Roman"/>
          <w:b/>
          <w:bCs/>
          <w:sz w:val="24"/>
          <w:szCs w:val="24"/>
          <w:shd w:val="clear" w:color="auto" w:fill="FFFFFF"/>
        </w:rPr>
        <w:t xml:space="preserve">патриотическая акция </w:t>
      </w:r>
      <w:r w:rsidRPr="005C6635">
        <w:rPr>
          <w:rFonts w:ascii="Times New Roman" w:hAnsi="Times New Roman" w:cs="Times New Roman"/>
          <w:b/>
          <w:sz w:val="24"/>
          <w:szCs w:val="24"/>
          <w:shd w:val="clear" w:color="auto" w:fill="FFFFFF"/>
        </w:rPr>
        <w:t>«Я помню! Я горжусь!»</w:t>
      </w:r>
      <w:r w:rsidRPr="001477BD">
        <w:rPr>
          <w:rFonts w:ascii="Times New Roman" w:hAnsi="Times New Roman" w:cs="Times New Roman"/>
          <w:sz w:val="24"/>
          <w:szCs w:val="24"/>
          <w:shd w:val="clear" w:color="auto" w:fill="FFFFFF"/>
        </w:rPr>
        <w:t>.</w:t>
      </w:r>
      <w:r w:rsidRPr="001477BD">
        <w:rPr>
          <w:rFonts w:ascii="Times New Roman" w:hAnsi="Times New Roman" w:cs="Times New Roman"/>
          <w:b/>
          <w:sz w:val="24"/>
          <w:szCs w:val="24"/>
          <w:shd w:val="clear" w:color="auto" w:fill="FFFFFF"/>
        </w:rPr>
        <w:t xml:space="preserve"> </w:t>
      </w:r>
      <w:r w:rsidRPr="001477BD">
        <w:rPr>
          <w:rFonts w:ascii="Times New Roman" w:hAnsi="Times New Roman" w:cs="Times New Roman"/>
          <w:sz w:val="24"/>
          <w:szCs w:val="24"/>
          <w:shd w:val="clear" w:color="auto" w:fill="FFFFFF"/>
        </w:rPr>
        <w:t>У дома ветерана участники акции, в знак уважения и памяти, выстроились в живую цепочку, держа в руках чёрно-оранжевую георгиевскую ленточку</w:t>
      </w:r>
      <w:r>
        <w:rPr>
          <w:rFonts w:ascii="Times New Roman" w:hAnsi="Times New Roman" w:cs="Times New Roman"/>
          <w:sz w:val="24"/>
          <w:szCs w:val="24"/>
          <w:shd w:val="clear" w:color="auto" w:fill="FFFFFF"/>
        </w:rPr>
        <w:t>.</w:t>
      </w:r>
      <w:r w:rsidR="00B342D7">
        <w:rPr>
          <w:rFonts w:ascii="Times New Roman" w:hAnsi="Times New Roman" w:cs="Times New Roman"/>
          <w:sz w:val="24"/>
          <w:szCs w:val="24"/>
          <w:shd w:val="clear" w:color="auto" w:fill="FFFFFF"/>
        </w:rPr>
        <w:t xml:space="preserve"> В Советской модельной библиотеке прошла </w:t>
      </w:r>
      <w:r w:rsidR="00B342D7" w:rsidRPr="005C6635">
        <w:rPr>
          <w:rFonts w:ascii="Times New Roman" w:hAnsi="Times New Roman" w:cs="Times New Roman"/>
          <w:b/>
          <w:sz w:val="24"/>
          <w:szCs w:val="24"/>
          <w:shd w:val="clear" w:color="auto" w:fill="FFFFFF"/>
        </w:rPr>
        <w:t>поэтическая акция «А музы не молчат»</w:t>
      </w:r>
      <w:r w:rsidR="004D6199">
        <w:rPr>
          <w:rFonts w:ascii="Times New Roman" w:hAnsi="Times New Roman" w:cs="Times New Roman"/>
          <w:sz w:val="24"/>
          <w:szCs w:val="24"/>
          <w:shd w:val="clear" w:color="auto" w:fill="FFFFFF"/>
        </w:rPr>
        <w:t>, историческая панорама «Л</w:t>
      </w:r>
      <w:r w:rsidR="00B342D7">
        <w:rPr>
          <w:rFonts w:ascii="Times New Roman" w:hAnsi="Times New Roman" w:cs="Times New Roman"/>
          <w:sz w:val="24"/>
          <w:szCs w:val="24"/>
          <w:shd w:val="clear" w:color="auto" w:fill="FFFFFF"/>
        </w:rPr>
        <w:t>етопись великой Победы» в Алейниковской модельной библиотеке.</w:t>
      </w:r>
    </w:p>
    <w:p w:rsidR="00820AFB" w:rsidRPr="00434BE2" w:rsidRDefault="00434BE2" w:rsidP="00820AFB">
      <w:pPr>
        <w:ind w:firstLine="708"/>
        <w:jc w:val="both"/>
        <w:rPr>
          <w:rFonts w:ascii="Times New Roman" w:hAnsi="Times New Roman" w:cs="Times New Roman"/>
          <w:sz w:val="24"/>
          <w:szCs w:val="24"/>
        </w:rPr>
      </w:pPr>
      <w:r w:rsidRPr="00434BE2">
        <w:rPr>
          <w:rFonts w:ascii="Times New Roman" w:hAnsi="Times New Roman" w:cs="Times New Roman"/>
          <w:sz w:val="24"/>
          <w:szCs w:val="24"/>
        </w:rPr>
        <w:t>В центральном</w:t>
      </w:r>
      <w:r w:rsidR="00820AFB" w:rsidRPr="00434BE2">
        <w:rPr>
          <w:rFonts w:ascii="Times New Roman" w:hAnsi="Times New Roman" w:cs="Times New Roman"/>
          <w:sz w:val="24"/>
          <w:szCs w:val="24"/>
        </w:rPr>
        <w:t xml:space="preserve"> сквере </w:t>
      </w:r>
      <w:r w:rsidRPr="00434BE2">
        <w:rPr>
          <w:rFonts w:ascii="Times New Roman" w:hAnsi="Times New Roman" w:cs="Times New Roman"/>
          <w:sz w:val="24"/>
          <w:szCs w:val="24"/>
        </w:rPr>
        <w:t>города</w:t>
      </w:r>
      <w:r w:rsidR="00820AFB" w:rsidRPr="00434BE2">
        <w:rPr>
          <w:rFonts w:ascii="Times New Roman" w:hAnsi="Times New Roman" w:cs="Times New Roman"/>
          <w:sz w:val="24"/>
          <w:szCs w:val="24"/>
        </w:rPr>
        <w:t xml:space="preserve"> была оформлена </w:t>
      </w:r>
      <w:r w:rsidR="00820AFB" w:rsidRPr="00434BE2">
        <w:rPr>
          <w:rFonts w:ascii="Times New Roman" w:hAnsi="Times New Roman" w:cs="Times New Roman"/>
          <w:b/>
          <w:sz w:val="24"/>
          <w:szCs w:val="24"/>
        </w:rPr>
        <w:t>фотосушка «Спасибо Героям, спасибо Солдатам, что мир подарили, тогда</w:t>
      </w:r>
      <w:r w:rsidR="005C6635">
        <w:rPr>
          <w:rFonts w:ascii="Times New Roman" w:hAnsi="Times New Roman" w:cs="Times New Roman"/>
          <w:b/>
          <w:sz w:val="24"/>
          <w:szCs w:val="24"/>
        </w:rPr>
        <w:t xml:space="preserve"> </w:t>
      </w:r>
      <w:r w:rsidR="00820AFB" w:rsidRPr="00434BE2">
        <w:rPr>
          <w:rFonts w:ascii="Times New Roman" w:hAnsi="Times New Roman" w:cs="Times New Roman"/>
          <w:b/>
          <w:sz w:val="24"/>
          <w:szCs w:val="24"/>
        </w:rPr>
        <w:t>- в сорок пятом!»</w:t>
      </w:r>
      <w:r w:rsidRPr="00434BE2">
        <w:rPr>
          <w:rFonts w:ascii="Times New Roman" w:hAnsi="Times New Roman" w:cs="Times New Roman"/>
          <w:b/>
          <w:sz w:val="24"/>
          <w:szCs w:val="24"/>
        </w:rPr>
        <w:t xml:space="preserve"> </w:t>
      </w:r>
      <w:r w:rsidRPr="005C6635">
        <w:rPr>
          <w:rFonts w:ascii="Times New Roman" w:hAnsi="Times New Roman" w:cs="Times New Roman"/>
          <w:sz w:val="24"/>
          <w:szCs w:val="24"/>
        </w:rPr>
        <w:t>на которой</w:t>
      </w:r>
      <w:r w:rsidRPr="00434BE2">
        <w:rPr>
          <w:rFonts w:ascii="Times New Roman" w:hAnsi="Times New Roman" w:cs="Times New Roman"/>
          <w:b/>
          <w:sz w:val="24"/>
          <w:szCs w:val="24"/>
        </w:rPr>
        <w:t xml:space="preserve"> </w:t>
      </w:r>
      <w:r w:rsidR="00820AFB" w:rsidRPr="00434BE2">
        <w:rPr>
          <w:rFonts w:ascii="Times New Roman" w:hAnsi="Times New Roman" w:cs="Times New Roman"/>
          <w:sz w:val="24"/>
          <w:szCs w:val="24"/>
        </w:rPr>
        <w:t xml:space="preserve">были представлены фотоснимки, посвященные Великой Отечественной войне. В этих снимках – отпечаток лет и нечеловеческих испытаний, выпавших на долю народа в страшное военное лихолетье. </w:t>
      </w:r>
    </w:p>
    <w:p w:rsidR="00E262BB" w:rsidRDefault="00390897" w:rsidP="009A0EEC">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B63F6D" w:rsidRDefault="00B63F6D" w:rsidP="00B63F6D">
      <w:pPr>
        <w:jc w:val="both"/>
        <w:rPr>
          <w:rFonts w:ascii="Times New Roman" w:hAnsi="Times New Roman" w:cs="Times New Roman"/>
          <w:b/>
          <w:sz w:val="24"/>
          <w:szCs w:val="24"/>
        </w:rPr>
      </w:pPr>
      <w:r w:rsidRPr="00786130">
        <w:rPr>
          <w:rFonts w:ascii="Times New Roman" w:hAnsi="Times New Roman" w:cs="Times New Roman"/>
          <w:b/>
          <w:sz w:val="24"/>
          <w:szCs w:val="24"/>
        </w:rPr>
        <w:t>День России</w:t>
      </w:r>
    </w:p>
    <w:p w:rsidR="00B63F6D" w:rsidRDefault="00B63F6D" w:rsidP="00B63F6D">
      <w:pPr>
        <w:ind w:firstLine="708"/>
        <w:jc w:val="both"/>
        <w:rPr>
          <w:rFonts w:ascii="Times New Roman" w:hAnsi="Times New Roman" w:cs="Times New Roman"/>
          <w:bCs/>
          <w:sz w:val="24"/>
          <w:szCs w:val="24"/>
          <w:shd w:val="clear" w:color="auto" w:fill="FFFFFF"/>
        </w:rPr>
      </w:pPr>
      <w:r w:rsidRPr="002625A9">
        <w:rPr>
          <w:rFonts w:ascii="Times New Roman" w:hAnsi="Times New Roman" w:cs="Times New Roman"/>
          <w:bCs/>
          <w:sz w:val="24"/>
          <w:szCs w:val="24"/>
          <w:shd w:val="clear" w:color="auto" w:fill="FFFFFF"/>
        </w:rPr>
        <w:t xml:space="preserve">Проведенный городской модельной библиотекой №1 </w:t>
      </w:r>
      <w:r w:rsidRPr="005C6635">
        <w:rPr>
          <w:rFonts w:ascii="Times New Roman" w:hAnsi="Times New Roman" w:cs="Times New Roman"/>
          <w:b/>
          <w:bCs/>
          <w:sz w:val="24"/>
          <w:szCs w:val="24"/>
          <w:shd w:val="clear" w:color="auto" w:fill="FFFFFF"/>
        </w:rPr>
        <w:t>час Отечества «Вслушайтесь в имя - Россия!»</w:t>
      </w:r>
      <w:r w:rsidRPr="002625A9">
        <w:rPr>
          <w:rFonts w:ascii="Times New Roman" w:hAnsi="Times New Roman" w:cs="Times New Roman"/>
          <w:bCs/>
          <w:sz w:val="24"/>
          <w:szCs w:val="24"/>
          <w:shd w:val="clear" w:color="auto" w:fill="FFFFFF"/>
        </w:rPr>
        <w:t xml:space="preserve"> позволил участникам познакомиться с историей возникновения праздника, а также принять участие в викторинах и конкурсах: «Наша Родина - Россия», «Герб России», «Лирическая дуэль», «Флаг», «Русские загадки», «Самые знаменитые русские», «Наша армия» Ребята вспомнили знаменитых россиян: поэтов, полководцев, ученых и политиков. Вспомнили знаменитые песни, такие как «Катюша», «Подмосковные вечера», «День Победы». К мероприятию была оформлена выставка-гордость «Это всё о России». </w:t>
      </w:r>
    </w:p>
    <w:p w:rsidR="003C5307" w:rsidRDefault="00B63F6D" w:rsidP="00434BE2">
      <w:pPr>
        <w:ind w:firstLine="708"/>
        <w:jc w:val="both"/>
        <w:rPr>
          <w:rFonts w:ascii="Times New Roman" w:hAnsi="Times New Roman" w:cs="Times New Roman"/>
          <w:b/>
          <w:sz w:val="24"/>
          <w:szCs w:val="24"/>
        </w:rPr>
      </w:pPr>
      <w:r>
        <w:rPr>
          <w:rFonts w:ascii="Times New Roman" w:hAnsi="Times New Roman" w:cs="Times New Roman"/>
          <w:bCs/>
          <w:sz w:val="24"/>
          <w:szCs w:val="24"/>
          <w:shd w:val="clear" w:color="auto" w:fill="FFFFFF"/>
        </w:rPr>
        <w:t xml:space="preserve">В Алейниковской модельной библиотеке состоялся </w:t>
      </w:r>
      <w:r w:rsidRPr="005C6635">
        <w:rPr>
          <w:rFonts w:ascii="Times New Roman" w:hAnsi="Times New Roman" w:cs="Times New Roman"/>
          <w:b/>
          <w:bCs/>
          <w:sz w:val="24"/>
          <w:szCs w:val="24"/>
          <w:shd w:val="clear" w:color="auto" w:fill="FFFFFF"/>
        </w:rPr>
        <w:t>литературно-правовой экскурс «Это моя Родина, моя Россия»</w:t>
      </w:r>
      <w:r>
        <w:rPr>
          <w:rFonts w:ascii="Times New Roman" w:hAnsi="Times New Roman" w:cs="Times New Roman"/>
          <w:bCs/>
          <w:sz w:val="24"/>
          <w:szCs w:val="24"/>
          <w:shd w:val="clear" w:color="auto" w:fill="FFFFFF"/>
        </w:rPr>
        <w:t xml:space="preserve">, </w:t>
      </w:r>
      <w:r w:rsidR="003C5307">
        <w:rPr>
          <w:rFonts w:ascii="Times New Roman" w:hAnsi="Times New Roman" w:cs="Times New Roman"/>
          <w:sz w:val="24"/>
          <w:szCs w:val="24"/>
          <w:shd w:val="clear" w:color="auto" w:fill="FFFFFF"/>
          <w:lang w:eastAsia="ru-RU"/>
        </w:rPr>
        <w:t>в городской модельной библиотеке №2 -</w:t>
      </w:r>
      <w:r w:rsidR="003C5307" w:rsidRPr="00442289">
        <w:rPr>
          <w:rFonts w:ascii="Times New Roman" w:hAnsi="Times New Roman" w:cs="Times New Roman"/>
          <w:sz w:val="24"/>
          <w:szCs w:val="24"/>
          <w:shd w:val="clear" w:color="auto" w:fill="FFFFFF"/>
          <w:lang w:eastAsia="ru-RU"/>
        </w:rPr>
        <w:t xml:space="preserve"> </w:t>
      </w:r>
      <w:r w:rsidR="003C5307" w:rsidRPr="005C6635">
        <w:rPr>
          <w:rFonts w:ascii="Times New Roman" w:hAnsi="Times New Roman" w:cs="Times New Roman"/>
          <w:b/>
          <w:sz w:val="24"/>
          <w:szCs w:val="24"/>
          <w:shd w:val="clear" w:color="auto" w:fill="FFFFFF"/>
          <w:lang w:eastAsia="ru-RU"/>
        </w:rPr>
        <w:t>исторический</w:t>
      </w:r>
      <w:r w:rsidR="003C5307" w:rsidRPr="005C6635">
        <w:rPr>
          <w:rFonts w:ascii="Times New Roman" w:hAnsi="Times New Roman" w:cs="Times New Roman"/>
          <w:b/>
          <w:sz w:val="24"/>
          <w:szCs w:val="24"/>
        </w:rPr>
        <w:t xml:space="preserve"> ликбез</w:t>
      </w:r>
      <w:r w:rsidR="003C5307" w:rsidRPr="005C6635">
        <w:rPr>
          <w:rFonts w:ascii="Times New Roman" w:hAnsi="Times New Roman" w:cs="Times New Roman"/>
          <w:b/>
          <w:sz w:val="24"/>
          <w:szCs w:val="24"/>
          <w:shd w:val="clear" w:color="auto" w:fill="FFFFFF"/>
          <w:lang w:eastAsia="ru-RU"/>
        </w:rPr>
        <w:t xml:space="preserve"> «И будет вечной </w:t>
      </w:r>
      <w:r w:rsidR="003C5307" w:rsidRPr="005C6635">
        <w:rPr>
          <w:rFonts w:ascii="Times New Roman" w:hAnsi="Times New Roman" w:cs="Times New Roman"/>
          <w:b/>
          <w:sz w:val="24"/>
          <w:szCs w:val="24"/>
          <w:lang w:eastAsia="ru-RU"/>
        </w:rPr>
        <w:t>Русь»</w:t>
      </w:r>
      <w:r w:rsidR="003C5307" w:rsidRPr="003C5307">
        <w:rPr>
          <w:rFonts w:ascii="Times New Roman" w:hAnsi="Times New Roman" w:cs="Times New Roman"/>
          <w:sz w:val="24"/>
          <w:szCs w:val="24"/>
        </w:rPr>
        <w:t>.</w:t>
      </w:r>
      <w:r w:rsidR="00E262BB">
        <w:rPr>
          <w:rFonts w:ascii="Times New Roman" w:hAnsi="Times New Roman" w:cs="Times New Roman"/>
          <w:sz w:val="24"/>
          <w:szCs w:val="24"/>
        </w:rPr>
        <w:t xml:space="preserve"> В Мухоудеровской модельной библиотеке прошел </w:t>
      </w:r>
      <w:r w:rsidR="00E262BB" w:rsidRPr="005C6635">
        <w:rPr>
          <w:rFonts w:ascii="Times New Roman" w:hAnsi="Times New Roman" w:cs="Times New Roman"/>
          <w:b/>
          <w:sz w:val="24"/>
          <w:szCs w:val="24"/>
        </w:rPr>
        <w:t>конкурс чтецов «О Родине, о подвиге, о славе».</w:t>
      </w:r>
    </w:p>
    <w:p w:rsidR="005C6635" w:rsidRDefault="005C6635" w:rsidP="00434BE2">
      <w:pPr>
        <w:ind w:firstLine="708"/>
        <w:jc w:val="both"/>
        <w:rPr>
          <w:rFonts w:ascii="Times New Roman" w:hAnsi="Times New Roman" w:cs="Times New Roman"/>
          <w:sz w:val="24"/>
          <w:szCs w:val="24"/>
        </w:rPr>
      </w:pPr>
    </w:p>
    <w:p w:rsidR="003C5307" w:rsidRDefault="003C5307" w:rsidP="003C5307">
      <w:pPr>
        <w:jc w:val="both"/>
        <w:rPr>
          <w:rFonts w:ascii="Times New Roman" w:hAnsi="Times New Roman" w:cs="Times New Roman"/>
          <w:sz w:val="24"/>
          <w:szCs w:val="24"/>
        </w:rPr>
      </w:pPr>
      <w:r>
        <w:rPr>
          <w:rFonts w:ascii="Times New Roman" w:hAnsi="Times New Roman" w:cs="Times New Roman"/>
          <w:b/>
          <w:bCs/>
          <w:color w:val="000000" w:themeColor="text1"/>
          <w:sz w:val="24"/>
          <w:szCs w:val="24"/>
          <w:shd w:val="clear" w:color="auto" w:fill="FFFFFF"/>
        </w:rPr>
        <w:t>День</w:t>
      </w:r>
      <w:r w:rsidRPr="00A4178F">
        <w:rPr>
          <w:rFonts w:ascii="Times New Roman" w:hAnsi="Times New Roman" w:cs="Times New Roman"/>
          <w:b/>
          <w:bCs/>
          <w:color w:val="000000" w:themeColor="text1"/>
          <w:sz w:val="24"/>
          <w:szCs w:val="24"/>
          <w:shd w:val="clear" w:color="auto" w:fill="FFFFFF"/>
        </w:rPr>
        <w:t xml:space="preserve"> воссоединения Крыма с Россией</w:t>
      </w:r>
    </w:p>
    <w:p w:rsidR="003C5307" w:rsidRDefault="003C5307" w:rsidP="00E262BB">
      <w:pPr>
        <w:ind w:firstLine="708"/>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Ч</w:t>
      </w:r>
      <w:r w:rsidR="00E262BB">
        <w:rPr>
          <w:rFonts w:ascii="Times New Roman" w:hAnsi="Times New Roman" w:cs="Times New Roman"/>
          <w:bCs/>
          <w:color w:val="000000" w:themeColor="text1"/>
          <w:sz w:val="24"/>
          <w:szCs w:val="24"/>
          <w:shd w:val="clear" w:color="auto" w:fill="FFFFFF"/>
        </w:rPr>
        <w:t>итатели библиотек</w:t>
      </w:r>
      <w:r>
        <w:rPr>
          <w:rFonts w:ascii="Times New Roman" w:hAnsi="Times New Roman" w:cs="Times New Roman"/>
          <w:bCs/>
          <w:color w:val="000000" w:themeColor="text1"/>
          <w:sz w:val="24"/>
          <w:szCs w:val="24"/>
          <w:shd w:val="clear" w:color="auto" w:fill="FFFFFF"/>
        </w:rPr>
        <w:t xml:space="preserve"> МБУК «ЦБ Алексеевского городского округа»</w:t>
      </w:r>
      <w:r w:rsidRPr="006B75CD">
        <w:rPr>
          <w:rFonts w:ascii="Times New Roman" w:hAnsi="Times New Roman" w:cs="Times New Roman"/>
          <w:bCs/>
          <w:color w:val="000000" w:themeColor="text1"/>
          <w:sz w:val="24"/>
          <w:szCs w:val="24"/>
          <w:shd w:val="clear" w:color="auto" w:fill="FFFFFF"/>
        </w:rPr>
        <w:t xml:space="preserve"> приняли участие </w:t>
      </w:r>
      <w:r w:rsidR="004D6199">
        <w:rPr>
          <w:rFonts w:ascii="Times New Roman" w:hAnsi="Times New Roman" w:cs="Times New Roman"/>
          <w:bCs/>
          <w:color w:val="000000" w:themeColor="text1"/>
          <w:sz w:val="24"/>
          <w:szCs w:val="24"/>
          <w:shd w:val="clear" w:color="auto" w:fill="FFFFFF"/>
        </w:rPr>
        <w:t xml:space="preserve">в </w:t>
      </w:r>
      <w:r w:rsidRPr="00A4178F">
        <w:rPr>
          <w:rFonts w:ascii="Times New Roman" w:hAnsi="Times New Roman" w:cs="Times New Roman"/>
          <w:b/>
          <w:bCs/>
          <w:color w:val="000000" w:themeColor="text1"/>
          <w:sz w:val="24"/>
          <w:szCs w:val="24"/>
          <w:shd w:val="clear" w:color="auto" w:fill="FFFFFF"/>
        </w:rPr>
        <w:t>фоточеллендже «Крымская весна».</w:t>
      </w:r>
      <w:r w:rsidRPr="006B75CD">
        <w:rPr>
          <w:rFonts w:ascii="Times New Roman" w:hAnsi="Times New Roman" w:cs="Times New Roman"/>
          <w:bCs/>
          <w:color w:val="000000" w:themeColor="text1"/>
          <w:sz w:val="24"/>
          <w:szCs w:val="24"/>
          <w:shd w:val="clear" w:color="auto" w:fill="FFFFFF"/>
        </w:rPr>
        <w:t xml:space="preserve"> Пользователям</w:t>
      </w:r>
      <w:r w:rsidR="00E262BB">
        <w:rPr>
          <w:rFonts w:ascii="Times New Roman" w:hAnsi="Times New Roman" w:cs="Times New Roman"/>
          <w:bCs/>
          <w:color w:val="000000" w:themeColor="text1"/>
          <w:sz w:val="24"/>
          <w:szCs w:val="24"/>
          <w:shd w:val="clear" w:color="auto" w:fill="FFFFFF"/>
        </w:rPr>
        <w:t xml:space="preserve"> библиотек</w:t>
      </w:r>
      <w:r w:rsidRPr="006B75CD">
        <w:rPr>
          <w:rFonts w:ascii="Times New Roman" w:hAnsi="Times New Roman" w:cs="Times New Roman"/>
          <w:bCs/>
          <w:color w:val="000000" w:themeColor="text1"/>
          <w:sz w:val="24"/>
          <w:szCs w:val="24"/>
          <w:shd w:val="clear" w:color="auto" w:fill="FFFFFF"/>
        </w:rPr>
        <w:t xml:space="preserve"> было предложено выставить в социальных сет</w:t>
      </w:r>
      <w:r>
        <w:rPr>
          <w:rFonts w:ascii="Times New Roman" w:hAnsi="Times New Roman" w:cs="Times New Roman"/>
          <w:bCs/>
          <w:color w:val="000000" w:themeColor="text1"/>
          <w:sz w:val="24"/>
          <w:szCs w:val="24"/>
          <w:shd w:val="clear" w:color="auto" w:fill="FFFFFF"/>
        </w:rPr>
        <w:t xml:space="preserve">ях фотографии с отдыха в Крыму </w:t>
      </w:r>
      <w:r w:rsidRPr="006B75CD">
        <w:rPr>
          <w:rFonts w:ascii="Times New Roman" w:hAnsi="Times New Roman" w:cs="Times New Roman"/>
          <w:bCs/>
          <w:color w:val="000000" w:themeColor="text1"/>
          <w:sz w:val="24"/>
          <w:szCs w:val="24"/>
          <w:shd w:val="clear" w:color="auto" w:fill="FFFFFF"/>
        </w:rPr>
        <w:t xml:space="preserve"> #КрымскаяВесна</w:t>
      </w:r>
      <w:r w:rsidR="00E262BB">
        <w:rPr>
          <w:rFonts w:ascii="Times New Roman" w:hAnsi="Times New Roman" w:cs="Times New Roman"/>
          <w:bCs/>
          <w:color w:val="000000" w:themeColor="text1"/>
          <w:sz w:val="24"/>
          <w:szCs w:val="24"/>
          <w:shd w:val="clear" w:color="auto" w:fill="FFFFFF"/>
        </w:rPr>
        <w:t>.</w:t>
      </w:r>
    </w:p>
    <w:p w:rsidR="00B26089" w:rsidRPr="00820AFB" w:rsidRDefault="00B26089" w:rsidP="00E262BB">
      <w:pPr>
        <w:ind w:firstLine="708"/>
        <w:jc w:val="both"/>
        <w:rPr>
          <w:rFonts w:ascii="Times New Roman" w:hAnsi="Times New Roman" w:cs="Times New Roman"/>
          <w:bCs/>
          <w:sz w:val="24"/>
          <w:szCs w:val="24"/>
          <w:shd w:val="clear" w:color="auto" w:fill="FFFFFF"/>
        </w:rPr>
      </w:pPr>
      <w:r w:rsidRPr="005C6635">
        <w:rPr>
          <w:rFonts w:ascii="Times New Roman" w:hAnsi="Times New Roman" w:cs="Times New Roman"/>
          <w:b/>
          <w:bCs/>
          <w:sz w:val="24"/>
          <w:szCs w:val="24"/>
          <w:shd w:val="clear" w:color="auto" w:fill="FFFFFF"/>
        </w:rPr>
        <w:t xml:space="preserve">Видеопрезентация </w:t>
      </w:r>
      <w:r w:rsidR="00820AFB" w:rsidRPr="005C6635">
        <w:rPr>
          <w:rFonts w:ascii="Times New Roman" w:hAnsi="Times New Roman" w:cs="Times New Roman"/>
          <w:b/>
          <w:sz w:val="24"/>
          <w:szCs w:val="24"/>
          <w:shd w:val="clear" w:color="auto" w:fill="FFFFFF"/>
        </w:rPr>
        <w:t> «Крым – великой России частица»</w:t>
      </w:r>
      <w:r w:rsidR="00820AFB" w:rsidRPr="00820AFB">
        <w:rPr>
          <w:rFonts w:ascii="Times New Roman" w:hAnsi="Times New Roman" w:cs="Times New Roman"/>
          <w:sz w:val="24"/>
          <w:szCs w:val="24"/>
          <w:shd w:val="clear" w:color="auto" w:fill="FFFFFF"/>
        </w:rPr>
        <w:t xml:space="preserve"> </w:t>
      </w:r>
      <w:r w:rsidRPr="00820AFB">
        <w:rPr>
          <w:rFonts w:ascii="Times New Roman" w:hAnsi="Times New Roman" w:cs="Times New Roman"/>
          <w:sz w:val="24"/>
          <w:szCs w:val="24"/>
          <w:shd w:val="clear" w:color="auto" w:fill="FFFFFF"/>
        </w:rPr>
        <w:t>о важных событиях в истории республики, о народах, проживающих на крымской земле, о значении полуострова для России была подготовлена и проведена в Жуковской модельной библиотеке.</w:t>
      </w:r>
    </w:p>
    <w:p w:rsidR="009A0EEC" w:rsidRPr="00C52376" w:rsidRDefault="00434BE2" w:rsidP="00C52376">
      <w:pPr>
        <w:ind w:firstLine="708"/>
        <w:jc w:val="both"/>
        <w:rPr>
          <w:rFonts w:ascii="Times New Roman" w:hAnsi="Times New Roman" w:cs="Times New Roman"/>
          <w:sz w:val="24"/>
          <w:szCs w:val="24"/>
          <w:shd w:val="clear" w:color="auto" w:fill="FFFFFF"/>
        </w:rPr>
      </w:pPr>
      <w:r w:rsidRPr="005C6635">
        <w:rPr>
          <w:rFonts w:ascii="Times New Roman" w:hAnsi="Times New Roman" w:cs="Times New Roman"/>
          <w:b/>
          <w:sz w:val="24"/>
          <w:szCs w:val="24"/>
          <w:shd w:val="clear" w:color="auto" w:fill="FFFFFF"/>
        </w:rPr>
        <w:t xml:space="preserve">Поэтический вечер </w:t>
      </w:r>
      <w:r w:rsidR="00B26089" w:rsidRPr="005C6635">
        <w:rPr>
          <w:rFonts w:ascii="Times New Roman" w:hAnsi="Times New Roman" w:cs="Times New Roman"/>
          <w:b/>
          <w:sz w:val="24"/>
          <w:szCs w:val="24"/>
          <w:shd w:val="clear" w:color="auto" w:fill="FFFFFF"/>
        </w:rPr>
        <w:t>«Частичка России – прекрасный наш Крым»</w:t>
      </w:r>
      <w:r w:rsidRPr="00434BE2">
        <w:rPr>
          <w:rFonts w:ascii="Times New Roman" w:hAnsi="Times New Roman" w:cs="Times New Roman"/>
          <w:sz w:val="24"/>
          <w:szCs w:val="24"/>
          <w:shd w:val="clear" w:color="auto" w:fill="FFFFFF"/>
        </w:rPr>
        <w:t xml:space="preserve"> состоялся в Иващенковской сельской</w:t>
      </w:r>
      <w:r w:rsidR="00B26089" w:rsidRPr="00434BE2">
        <w:rPr>
          <w:rFonts w:ascii="Times New Roman" w:hAnsi="Times New Roman" w:cs="Times New Roman"/>
          <w:sz w:val="24"/>
          <w:szCs w:val="24"/>
          <w:shd w:val="clear" w:color="auto" w:fill="FFFFFF"/>
        </w:rPr>
        <w:t xml:space="preserve"> библиотек</w:t>
      </w:r>
      <w:r w:rsidRPr="00434BE2">
        <w:rPr>
          <w:rFonts w:ascii="Times New Roman" w:hAnsi="Times New Roman" w:cs="Times New Roman"/>
          <w:sz w:val="24"/>
          <w:szCs w:val="24"/>
          <w:shd w:val="clear" w:color="auto" w:fill="FFFFFF"/>
        </w:rPr>
        <w:t>е.</w:t>
      </w:r>
    </w:p>
    <w:p w:rsidR="000714C6" w:rsidRPr="00DF217B" w:rsidRDefault="000714C6" w:rsidP="00B07337">
      <w:pPr>
        <w:pStyle w:val="a3"/>
        <w:jc w:val="center"/>
        <w:rPr>
          <w:rFonts w:ascii="Times New Roman" w:hAnsi="Times New Roman" w:cs="Times New Roman"/>
          <w:b/>
          <w:sz w:val="24"/>
          <w:szCs w:val="24"/>
        </w:rPr>
      </w:pPr>
    </w:p>
    <w:p w:rsidR="00815092" w:rsidRDefault="00B07337" w:rsidP="00C52376">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Здоровый образ жизни</w:t>
      </w:r>
    </w:p>
    <w:p w:rsidR="00ED659B" w:rsidRPr="00815092" w:rsidRDefault="00A41473" w:rsidP="00434BE2">
      <w:pPr>
        <w:pStyle w:val="a3"/>
        <w:jc w:val="both"/>
        <w:rPr>
          <w:rFonts w:ascii="Times New Roman" w:hAnsi="Times New Roman" w:cs="Times New Roman"/>
          <w:b/>
          <w:sz w:val="24"/>
          <w:szCs w:val="24"/>
        </w:rPr>
      </w:pPr>
      <w:r w:rsidRPr="00815092">
        <w:rPr>
          <w:rFonts w:ascii="Times New Roman" w:hAnsi="Times New Roman" w:cs="Times New Roman"/>
          <w:b/>
          <w:sz w:val="24"/>
          <w:szCs w:val="24"/>
        </w:rPr>
        <w:t>Всемирный день без табака</w:t>
      </w:r>
    </w:p>
    <w:p w:rsidR="00815092" w:rsidRDefault="00815092" w:rsidP="00815092">
      <w:pPr>
        <w:ind w:firstLine="708"/>
        <w:jc w:val="both"/>
        <w:rPr>
          <w:rFonts w:ascii="Times New Roman" w:hAnsi="Times New Roman"/>
          <w:sz w:val="24"/>
          <w:szCs w:val="24"/>
        </w:rPr>
      </w:pPr>
      <w:r>
        <w:rPr>
          <w:rFonts w:ascii="Times New Roman" w:eastAsia="Times New Roman" w:hAnsi="Times New Roman" w:cs="Times New Roman"/>
          <w:sz w:val="24"/>
          <w:szCs w:val="24"/>
        </w:rPr>
        <w:t>Городской модельной библиотекой №1 по</w:t>
      </w:r>
      <w:r w:rsidR="00BD1686">
        <w:rPr>
          <w:rFonts w:ascii="Times New Roman" w:eastAsia="Times New Roman" w:hAnsi="Times New Roman" w:cs="Times New Roman"/>
          <w:sz w:val="24"/>
          <w:szCs w:val="24"/>
        </w:rPr>
        <w:t xml:space="preserve">дготовлена </w:t>
      </w:r>
      <w:r w:rsidR="00BD1686" w:rsidRPr="005C6635">
        <w:rPr>
          <w:rFonts w:ascii="Times New Roman" w:eastAsia="Times New Roman" w:hAnsi="Times New Roman" w:cs="Times New Roman"/>
          <w:b/>
          <w:sz w:val="24"/>
          <w:szCs w:val="24"/>
        </w:rPr>
        <w:t xml:space="preserve">виртуальная книжная </w:t>
      </w:r>
      <w:r w:rsidRPr="005C6635">
        <w:rPr>
          <w:rFonts w:ascii="Times New Roman" w:eastAsia="Times New Roman" w:hAnsi="Times New Roman" w:cs="Times New Roman"/>
          <w:b/>
          <w:sz w:val="24"/>
          <w:szCs w:val="24"/>
        </w:rPr>
        <w:t>выставка «Чтобы жизнь не превратилась в ад»</w:t>
      </w:r>
      <w:r>
        <w:rPr>
          <w:rFonts w:ascii="Times New Roman" w:eastAsia="Times New Roman" w:hAnsi="Times New Roman" w:cs="Times New Roman"/>
          <w:sz w:val="24"/>
          <w:szCs w:val="24"/>
        </w:rPr>
        <w:t xml:space="preserve">, которая </w:t>
      </w:r>
      <w:r w:rsidRPr="00E32A3A">
        <w:rPr>
          <w:rFonts w:ascii="Times New Roman" w:eastAsia="Times New Roman" w:hAnsi="Times New Roman" w:cs="Times New Roman"/>
          <w:sz w:val="24"/>
          <w:szCs w:val="24"/>
        </w:rPr>
        <w:t>познакомила участников с истор</w:t>
      </w:r>
      <w:r w:rsidR="005C6635">
        <w:rPr>
          <w:rFonts w:ascii="Times New Roman" w:eastAsia="Times New Roman" w:hAnsi="Times New Roman" w:cs="Times New Roman"/>
          <w:sz w:val="24"/>
          <w:szCs w:val="24"/>
        </w:rPr>
        <w:t xml:space="preserve">ией появления табака и сигарет, а также </w:t>
      </w:r>
      <w:r w:rsidRPr="00E32A3A">
        <w:rPr>
          <w:rFonts w:ascii="Times New Roman" w:eastAsia="Times New Roman" w:hAnsi="Times New Roman" w:cs="Times New Roman"/>
          <w:sz w:val="24"/>
          <w:szCs w:val="24"/>
        </w:rPr>
        <w:t>с книгами, которые помогут б</w:t>
      </w:r>
      <w:r>
        <w:rPr>
          <w:rFonts w:ascii="Times New Roman" w:eastAsia="Times New Roman" w:hAnsi="Times New Roman" w:cs="Times New Roman"/>
          <w:sz w:val="24"/>
          <w:szCs w:val="24"/>
        </w:rPr>
        <w:t xml:space="preserve">росить курить. </w:t>
      </w:r>
      <w:r>
        <w:rPr>
          <w:rFonts w:ascii="Times New Roman" w:eastAsia="Times New Roman" w:hAnsi="Times New Roman" w:cs="Times New Roman"/>
          <w:sz w:val="24"/>
          <w:szCs w:val="24"/>
        </w:rPr>
        <w:lastRenderedPageBreak/>
        <w:t>Среди них; А.</w:t>
      </w:r>
      <w:r w:rsidRPr="00E32A3A">
        <w:rPr>
          <w:rFonts w:ascii="Times New Roman" w:eastAsia="Times New Roman" w:hAnsi="Times New Roman" w:cs="Times New Roman"/>
          <w:sz w:val="24"/>
          <w:szCs w:val="24"/>
        </w:rPr>
        <w:t>Карр «Легкий способ бросить курить», А.Шенбург «Искусство бросить курить», П.</w:t>
      </w:r>
      <w:r w:rsidR="005C6635">
        <w:rPr>
          <w:rFonts w:ascii="Times New Roman" w:eastAsia="Times New Roman" w:hAnsi="Times New Roman" w:cs="Times New Roman"/>
          <w:sz w:val="24"/>
          <w:szCs w:val="24"/>
        </w:rPr>
        <w:t>Барабаш «Бросить курить сейчас»</w:t>
      </w:r>
      <w:r>
        <w:rPr>
          <w:rFonts w:ascii="Times New Roman" w:eastAsia="Times New Roman" w:hAnsi="Times New Roman" w:cs="Times New Roman"/>
          <w:sz w:val="24"/>
          <w:szCs w:val="24"/>
        </w:rPr>
        <w:t xml:space="preserve"> </w:t>
      </w:r>
      <w:hyperlink r:id="rId23" w:history="1">
        <w:r w:rsidRPr="005E3643">
          <w:rPr>
            <w:rStyle w:val="a7"/>
            <w:rFonts w:ascii="Times New Roman" w:hAnsi="Times New Roman"/>
            <w:sz w:val="24"/>
            <w:szCs w:val="24"/>
          </w:rPr>
          <w:t>https://ok.ru/gorodskaya.biblioteka1/statuses/153406497248577</w:t>
        </w:r>
      </w:hyperlink>
      <w:r>
        <w:rPr>
          <w:rFonts w:ascii="Times New Roman" w:hAnsi="Times New Roman"/>
          <w:sz w:val="24"/>
          <w:szCs w:val="24"/>
        </w:rPr>
        <w:t xml:space="preserve"> </w:t>
      </w:r>
    </w:p>
    <w:p w:rsidR="00815092" w:rsidRDefault="00516669" w:rsidP="00815092">
      <w:pPr>
        <w:jc w:val="both"/>
      </w:pPr>
      <w:hyperlink r:id="rId24" w:history="1">
        <w:r w:rsidR="00815092" w:rsidRPr="005E3643">
          <w:rPr>
            <w:rStyle w:val="a7"/>
            <w:rFonts w:ascii="Times New Roman" w:hAnsi="Times New Roman"/>
            <w:sz w:val="24"/>
            <w:szCs w:val="24"/>
          </w:rPr>
          <w:t>https://vk.com/id294894255?w=wall294894255_1078%2Fall</w:t>
        </w:r>
      </w:hyperlink>
      <w:r w:rsidR="00815092">
        <w:t>.</w:t>
      </w:r>
    </w:p>
    <w:p w:rsidR="00815092" w:rsidRDefault="00815092" w:rsidP="00815092">
      <w:pPr>
        <w:pStyle w:val="a5"/>
        <w:shd w:val="clear" w:color="auto" w:fill="FFFFFF"/>
        <w:spacing w:before="0" w:beforeAutospacing="0" w:after="0" w:afterAutospacing="0"/>
        <w:ind w:firstLine="708"/>
        <w:jc w:val="both"/>
        <w:textAlignment w:val="baseline"/>
      </w:pPr>
      <w:r>
        <w:rPr>
          <w:shd w:val="clear" w:color="auto" w:fill="FFFFFF"/>
        </w:rPr>
        <w:t xml:space="preserve">Специалистами городской модельной библиотеки №2 </w:t>
      </w:r>
      <w:r w:rsidRPr="003B70C7">
        <w:rPr>
          <w:shd w:val="clear" w:color="auto" w:fill="FFFFFF"/>
        </w:rPr>
        <w:t xml:space="preserve">организована </w:t>
      </w:r>
      <w:r w:rsidRPr="005C6635">
        <w:rPr>
          <w:b/>
        </w:rPr>
        <w:t>уличная акция «Дыши свободно, живи счастливо!».</w:t>
      </w:r>
      <w:r>
        <w:t xml:space="preserve"> </w:t>
      </w:r>
      <w:r w:rsidRPr="003B70C7">
        <w:rPr>
          <w:shd w:val="clear" w:color="auto" w:fill="FFFFFF"/>
        </w:rPr>
        <w:t>Участники мероприятия раздавали прохожим флаеры</w:t>
      </w:r>
      <w:r>
        <w:rPr>
          <w:shd w:val="clear" w:color="auto" w:fill="FFFFFF"/>
        </w:rPr>
        <w:t xml:space="preserve"> с информацией о вреде курения и </w:t>
      </w:r>
      <w:r w:rsidRPr="003B70C7">
        <w:rPr>
          <w:shd w:val="clear" w:color="auto" w:fill="FFFFFF"/>
        </w:rPr>
        <w:t>рассказывали какой вред курение наносит здоровью человека</w:t>
      </w:r>
      <w:r>
        <w:rPr>
          <w:shd w:val="clear" w:color="auto" w:fill="FFFFFF"/>
        </w:rPr>
        <w:t xml:space="preserve">. </w:t>
      </w:r>
      <w:r w:rsidRPr="003B70C7">
        <w:t>Всем желающим предлагалось выразить свое отрицательное отношение к табакокурению, прикрепив разноцветные ладошки на плакате «Ваш голос против курения».</w:t>
      </w:r>
    </w:p>
    <w:p w:rsidR="00815092" w:rsidRDefault="00815092" w:rsidP="00815092">
      <w:pPr>
        <w:ind w:firstLine="708"/>
        <w:jc w:val="both"/>
        <w:rPr>
          <w:rFonts w:ascii="Times New Roman" w:hAnsi="Times New Roman" w:cs="Times New Roman"/>
          <w:sz w:val="24"/>
          <w:szCs w:val="24"/>
        </w:rPr>
      </w:pPr>
      <w:r w:rsidRPr="00AC6920">
        <w:rPr>
          <w:rFonts w:ascii="Times New Roman" w:hAnsi="Times New Roman" w:cs="Times New Roman"/>
          <w:sz w:val="24"/>
          <w:szCs w:val="24"/>
        </w:rPr>
        <w:t xml:space="preserve">Для молодёжи </w:t>
      </w:r>
      <w:r>
        <w:rPr>
          <w:rFonts w:ascii="Times New Roman" w:hAnsi="Times New Roman" w:cs="Times New Roman"/>
          <w:sz w:val="24"/>
          <w:szCs w:val="24"/>
        </w:rPr>
        <w:t xml:space="preserve">Иловской модельной библиотеки </w:t>
      </w:r>
      <w:r w:rsidR="005C6635">
        <w:rPr>
          <w:rFonts w:ascii="Times New Roman" w:hAnsi="Times New Roman" w:cs="Times New Roman"/>
          <w:sz w:val="24"/>
          <w:szCs w:val="24"/>
        </w:rPr>
        <w:t xml:space="preserve">проведён </w:t>
      </w:r>
      <w:r w:rsidR="005C6635" w:rsidRPr="005C6635">
        <w:rPr>
          <w:rFonts w:ascii="Times New Roman" w:hAnsi="Times New Roman" w:cs="Times New Roman"/>
          <w:b/>
          <w:sz w:val="24"/>
          <w:szCs w:val="24"/>
        </w:rPr>
        <w:t>диалог-</w:t>
      </w:r>
      <w:r w:rsidRPr="005C6635">
        <w:rPr>
          <w:rFonts w:ascii="Times New Roman" w:hAnsi="Times New Roman" w:cs="Times New Roman"/>
          <w:b/>
          <w:sz w:val="24"/>
          <w:szCs w:val="24"/>
        </w:rPr>
        <w:t>предостережение «Курение или здоровье? Выбирайте сами».</w:t>
      </w:r>
      <w:r w:rsidRPr="00AC6920">
        <w:rPr>
          <w:rFonts w:ascii="Times New Roman" w:hAnsi="Times New Roman" w:cs="Times New Roman"/>
          <w:sz w:val="24"/>
          <w:szCs w:val="24"/>
        </w:rPr>
        <w:t xml:space="preserve"> Специалисты библиотеки рассказали о вреде курения и возможных последствиях этой пагубной привычки.</w:t>
      </w:r>
    </w:p>
    <w:p w:rsidR="005C6635" w:rsidRDefault="005C6635" w:rsidP="00815092">
      <w:pPr>
        <w:ind w:firstLine="708"/>
        <w:jc w:val="both"/>
        <w:rPr>
          <w:rFonts w:ascii="Times New Roman" w:hAnsi="Times New Roman" w:cs="Times New Roman"/>
          <w:sz w:val="24"/>
          <w:szCs w:val="24"/>
        </w:rPr>
      </w:pPr>
    </w:p>
    <w:p w:rsidR="00815092" w:rsidRPr="00815092" w:rsidRDefault="00815092" w:rsidP="00434BE2">
      <w:pPr>
        <w:jc w:val="both"/>
        <w:rPr>
          <w:rFonts w:ascii="Times New Roman" w:hAnsi="Times New Roman" w:cs="Times New Roman"/>
          <w:b/>
          <w:sz w:val="24"/>
          <w:szCs w:val="24"/>
        </w:rPr>
      </w:pPr>
      <w:r w:rsidRPr="00815092">
        <w:rPr>
          <w:rFonts w:ascii="Times New Roman" w:hAnsi="Times New Roman" w:cs="Times New Roman"/>
          <w:b/>
          <w:sz w:val="24"/>
          <w:szCs w:val="24"/>
        </w:rPr>
        <w:t>Всемирный день здоровья</w:t>
      </w:r>
    </w:p>
    <w:p w:rsidR="00815092" w:rsidRDefault="00065FFB" w:rsidP="0081509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w:t>
      </w:r>
      <w:r w:rsidR="00815092" w:rsidRPr="00351AAA">
        <w:rPr>
          <w:rFonts w:ascii="Times New Roman" w:eastAsia="Times New Roman" w:hAnsi="Times New Roman" w:cs="Times New Roman"/>
          <w:sz w:val="24"/>
          <w:szCs w:val="24"/>
        </w:rPr>
        <w:t xml:space="preserve"> </w:t>
      </w:r>
      <w:r w:rsidRPr="005C6635">
        <w:rPr>
          <w:rFonts w:ascii="Times New Roman" w:eastAsia="Times New Roman" w:hAnsi="Times New Roman" w:cs="Times New Roman"/>
          <w:b/>
          <w:sz w:val="24"/>
          <w:szCs w:val="24"/>
        </w:rPr>
        <w:t>часа доброго совета «О пользе зарядки»</w:t>
      </w:r>
      <w:r w:rsidRPr="00351AAA">
        <w:rPr>
          <w:rFonts w:ascii="Times New Roman" w:eastAsia="Times New Roman" w:hAnsi="Times New Roman" w:cs="Times New Roman"/>
          <w:sz w:val="24"/>
          <w:szCs w:val="24"/>
        </w:rPr>
        <w:t xml:space="preserve"> </w:t>
      </w:r>
      <w:r w:rsidR="00815092" w:rsidRPr="00351AAA">
        <w:rPr>
          <w:rFonts w:ascii="Times New Roman" w:eastAsia="Times New Roman" w:hAnsi="Times New Roman" w:cs="Times New Roman"/>
          <w:sz w:val="24"/>
          <w:szCs w:val="24"/>
        </w:rPr>
        <w:t xml:space="preserve">читателям </w:t>
      </w:r>
      <w:r>
        <w:rPr>
          <w:rFonts w:ascii="Times New Roman" w:eastAsia="Times New Roman" w:hAnsi="Times New Roman" w:cs="Times New Roman"/>
          <w:sz w:val="24"/>
          <w:szCs w:val="24"/>
        </w:rPr>
        <w:t xml:space="preserve">городской модельной библиотеки №1 </w:t>
      </w:r>
      <w:r w:rsidR="00815092" w:rsidRPr="00351AAA">
        <w:rPr>
          <w:rFonts w:ascii="Times New Roman" w:eastAsia="Times New Roman" w:hAnsi="Times New Roman" w:cs="Times New Roman"/>
          <w:sz w:val="24"/>
          <w:szCs w:val="24"/>
        </w:rPr>
        <w:t>напом</w:t>
      </w:r>
      <w:r w:rsidR="004D6199">
        <w:rPr>
          <w:rFonts w:ascii="Times New Roman" w:eastAsia="Times New Roman" w:hAnsi="Times New Roman" w:cs="Times New Roman"/>
          <w:sz w:val="24"/>
          <w:szCs w:val="24"/>
        </w:rPr>
        <w:t xml:space="preserve">нили о пользе зарядки, здоровом питании, вредных привычках, </w:t>
      </w:r>
      <w:r w:rsidR="00815092" w:rsidRPr="00351AAA">
        <w:rPr>
          <w:rFonts w:ascii="Times New Roman" w:eastAsia="Times New Roman" w:hAnsi="Times New Roman" w:cs="Times New Roman"/>
          <w:sz w:val="24"/>
          <w:szCs w:val="24"/>
        </w:rPr>
        <w:t>зан</w:t>
      </w:r>
      <w:r>
        <w:rPr>
          <w:rFonts w:ascii="Times New Roman" w:eastAsia="Times New Roman" w:hAnsi="Times New Roman" w:cs="Times New Roman"/>
          <w:sz w:val="24"/>
          <w:szCs w:val="24"/>
        </w:rPr>
        <w:t>ятиях различными видами спорта, роздали</w:t>
      </w:r>
      <w:r w:rsidR="00815092">
        <w:rPr>
          <w:rFonts w:ascii="Times New Roman" w:eastAsia="Times New Roman" w:hAnsi="Times New Roman" w:cs="Times New Roman"/>
          <w:sz w:val="24"/>
          <w:szCs w:val="24"/>
        </w:rPr>
        <w:t xml:space="preserve"> одноименные буклеты,</w:t>
      </w:r>
      <w:r w:rsidR="00815092" w:rsidRPr="00351AAA">
        <w:rPr>
          <w:rFonts w:ascii="Times New Roman" w:eastAsia="Times New Roman" w:hAnsi="Times New Roman" w:cs="Times New Roman"/>
          <w:sz w:val="24"/>
          <w:szCs w:val="24"/>
        </w:rPr>
        <w:t xml:space="preserve"> </w:t>
      </w:r>
      <w:r w:rsidR="004D52DB">
        <w:rPr>
          <w:rFonts w:ascii="Times New Roman" w:eastAsia="Times New Roman" w:hAnsi="Times New Roman" w:cs="Times New Roman"/>
          <w:sz w:val="24"/>
          <w:szCs w:val="24"/>
        </w:rPr>
        <w:t>в завершение проведена</w:t>
      </w:r>
      <w:r w:rsidR="00815092" w:rsidRPr="00351AAA">
        <w:rPr>
          <w:rFonts w:ascii="Times New Roman" w:eastAsia="Times New Roman" w:hAnsi="Times New Roman" w:cs="Times New Roman"/>
          <w:sz w:val="24"/>
          <w:szCs w:val="24"/>
        </w:rPr>
        <w:t xml:space="preserve"> зар</w:t>
      </w:r>
      <w:r w:rsidR="004D52DB">
        <w:rPr>
          <w:rFonts w:ascii="Times New Roman" w:eastAsia="Times New Roman" w:hAnsi="Times New Roman" w:cs="Times New Roman"/>
          <w:sz w:val="24"/>
          <w:szCs w:val="24"/>
        </w:rPr>
        <w:t>ядка</w:t>
      </w:r>
      <w:r w:rsidR="00815092" w:rsidRPr="00351AAA">
        <w:rPr>
          <w:rFonts w:ascii="Times New Roman" w:eastAsia="Times New Roman" w:hAnsi="Times New Roman" w:cs="Times New Roman"/>
          <w:sz w:val="24"/>
          <w:szCs w:val="24"/>
        </w:rPr>
        <w:t xml:space="preserve"> на открытом воздухе.</w:t>
      </w:r>
    </w:p>
    <w:p w:rsidR="004D52DB" w:rsidRDefault="004D52DB" w:rsidP="00815092">
      <w:pPr>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Городской модельной библиотекой №2 </w:t>
      </w:r>
      <w:r w:rsidRPr="00B5767A">
        <w:rPr>
          <w:rFonts w:ascii="Times New Roman" w:hAnsi="Times New Roman" w:cs="Times New Roman"/>
          <w:sz w:val="24"/>
          <w:szCs w:val="24"/>
          <w:shd w:val="clear" w:color="auto" w:fill="FFFFFF"/>
        </w:rPr>
        <w:t xml:space="preserve">организована </w:t>
      </w:r>
      <w:r w:rsidRPr="005C6635">
        <w:rPr>
          <w:rFonts w:ascii="Times New Roman" w:hAnsi="Times New Roman" w:cs="Times New Roman"/>
          <w:b/>
          <w:sz w:val="24"/>
          <w:szCs w:val="24"/>
        </w:rPr>
        <w:t>уличная акция «Здоровье на все времена»</w:t>
      </w:r>
      <w:r w:rsidRPr="00B5767A">
        <w:rPr>
          <w:rFonts w:ascii="Times New Roman" w:hAnsi="Times New Roman" w:cs="Times New Roman"/>
          <w:sz w:val="24"/>
          <w:szCs w:val="24"/>
        </w:rPr>
        <w:t>. Прохожим предлагалось с помощью спортивного инвентаря выполнить физические упражнения. Все желающие смогли принять участие в опросе «Вы за здоровый образ жизни?». Волонтеры раздавали листовки «Модно быть здоровым!». К мероприятию была оформлена книжная выставка «Скамейка здоровья»</w:t>
      </w:r>
      <w:r>
        <w:rPr>
          <w:rFonts w:ascii="Times New Roman" w:hAnsi="Times New Roman" w:cs="Times New Roman"/>
          <w:sz w:val="24"/>
          <w:szCs w:val="24"/>
        </w:rPr>
        <w:t>.</w:t>
      </w:r>
    </w:p>
    <w:p w:rsidR="004D52DB" w:rsidRDefault="004D52DB" w:rsidP="00815092">
      <w:pPr>
        <w:ind w:firstLine="708"/>
        <w:jc w:val="both"/>
        <w:rPr>
          <w:rFonts w:ascii="Times New Roman" w:hAnsi="Times New Roman" w:cs="Times New Roman"/>
          <w:sz w:val="24"/>
          <w:szCs w:val="24"/>
        </w:rPr>
      </w:pPr>
      <w:r w:rsidRPr="005C6635">
        <w:rPr>
          <w:rFonts w:ascii="Times New Roman" w:hAnsi="Times New Roman" w:cs="Times New Roman"/>
          <w:b/>
          <w:sz w:val="24"/>
          <w:szCs w:val="24"/>
        </w:rPr>
        <w:t>День здоровья «Мы вместе!»</w:t>
      </w:r>
      <w:r>
        <w:rPr>
          <w:rFonts w:ascii="Times New Roman" w:hAnsi="Times New Roman" w:cs="Times New Roman"/>
          <w:sz w:val="24"/>
          <w:szCs w:val="24"/>
        </w:rPr>
        <w:t xml:space="preserve"> Иловская модельная библиотека</w:t>
      </w:r>
      <w:r w:rsidRPr="00AC6920">
        <w:rPr>
          <w:rFonts w:ascii="Times New Roman" w:hAnsi="Times New Roman" w:cs="Times New Roman"/>
          <w:sz w:val="24"/>
          <w:szCs w:val="24"/>
        </w:rPr>
        <w:t xml:space="preserve"> провела на стадионе школы. </w:t>
      </w:r>
      <w:r w:rsidR="00C4617D">
        <w:rPr>
          <w:rFonts w:ascii="Times New Roman" w:hAnsi="Times New Roman" w:cs="Times New Roman"/>
          <w:sz w:val="24"/>
          <w:szCs w:val="24"/>
        </w:rPr>
        <w:t xml:space="preserve">Для подростков и молодёжи </w:t>
      </w:r>
      <w:r w:rsidR="00466542">
        <w:rPr>
          <w:rFonts w:ascii="Times New Roman" w:hAnsi="Times New Roman" w:cs="Times New Roman"/>
          <w:sz w:val="24"/>
          <w:szCs w:val="24"/>
        </w:rPr>
        <w:t>подготовлены и проведе</w:t>
      </w:r>
      <w:r w:rsidRPr="00AC6920">
        <w:rPr>
          <w:rFonts w:ascii="Times New Roman" w:hAnsi="Times New Roman" w:cs="Times New Roman"/>
          <w:sz w:val="24"/>
          <w:szCs w:val="24"/>
        </w:rPr>
        <w:t>ны спортивные конкурс</w:t>
      </w:r>
      <w:r w:rsidR="00C4617D">
        <w:rPr>
          <w:rFonts w:ascii="Times New Roman" w:hAnsi="Times New Roman" w:cs="Times New Roman"/>
          <w:sz w:val="24"/>
          <w:szCs w:val="24"/>
        </w:rPr>
        <w:t xml:space="preserve">ы: «Самый ловкий» и </w:t>
      </w:r>
      <w:r w:rsidRPr="00AC6920">
        <w:rPr>
          <w:rFonts w:ascii="Times New Roman" w:hAnsi="Times New Roman" w:cs="Times New Roman"/>
          <w:sz w:val="24"/>
          <w:szCs w:val="24"/>
        </w:rPr>
        <w:t>«Кто быстрее». К мероприятию подготовлена книжная выставка «Быть здоровым здорово!»</w:t>
      </w:r>
      <w:r w:rsidR="00466542">
        <w:rPr>
          <w:rFonts w:ascii="Times New Roman" w:hAnsi="Times New Roman" w:cs="Times New Roman"/>
          <w:sz w:val="24"/>
          <w:szCs w:val="24"/>
        </w:rPr>
        <w:t>.</w:t>
      </w:r>
    </w:p>
    <w:p w:rsidR="005C6635" w:rsidRDefault="005C6635" w:rsidP="00815092">
      <w:pPr>
        <w:ind w:firstLine="708"/>
        <w:jc w:val="both"/>
        <w:rPr>
          <w:rFonts w:ascii="Times New Roman" w:hAnsi="Times New Roman" w:cs="Times New Roman"/>
          <w:sz w:val="24"/>
          <w:szCs w:val="24"/>
        </w:rPr>
      </w:pPr>
    </w:p>
    <w:p w:rsidR="00F07C07" w:rsidRDefault="00F07C07" w:rsidP="00434BE2">
      <w:pPr>
        <w:jc w:val="both"/>
        <w:rPr>
          <w:rFonts w:ascii="Times New Roman" w:hAnsi="Times New Roman" w:cs="Times New Roman"/>
          <w:sz w:val="24"/>
          <w:szCs w:val="24"/>
        </w:rPr>
      </w:pPr>
      <w:r>
        <w:rPr>
          <w:rFonts w:ascii="Times New Roman" w:hAnsi="Times New Roman" w:cs="Times New Roman"/>
          <w:b/>
          <w:sz w:val="24"/>
          <w:szCs w:val="24"/>
        </w:rPr>
        <w:t>Антинаркотический месячник</w:t>
      </w:r>
      <w:r w:rsidRPr="00F07C07">
        <w:rPr>
          <w:rFonts w:ascii="Times New Roman" w:hAnsi="Times New Roman" w:cs="Times New Roman"/>
          <w:b/>
          <w:sz w:val="24"/>
          <w:szCs w:val="24"/>
        </w:rPr>
        <w:t> «Знать, чтобы жить!»</w:t>
      </w:r>
    </w:p>
    <w:p w:rsidR="00F07C07" w:rsidRDefault="00F07C07" w:rsidP="00F07C07">
      <w:pPr>
        <w:ind w:firstLine="708"/>
        <w:jc w:val="both"/>
        <w:rPr>
          <w:rFonts w:ascii="Times New Roman" w:hAnsi="Times New Roman" w:cs="Times New Roman"/>
          <w:sz w:val="24"/>
          <w:szCs w:val="24"/>
        </w:rPr>
      </w:pPr>
      <w:r w:rsidRPr="00F07C07">
        <w:rPr>
          <w:rFonts w:ascii="Times New Roman" w:hAnsi="Times New Roman" w:cs="Times New Roman"/>
          <w:sz w:val="24"/>
          <w:szCs w:val="24"/>
        </w:rPr>
        <w:t xml:space="preserve">С целью предостережения молодого поколения от наркотиков и популяризации здорового образа жизни сектором по работе с юношеством центральной библиотеки была создана </w:t>
      </w:r>
      <w:r w:rsidR="005C6635">
        <w:rPr>
          <w:rFonts w:ascii="Times New Roman" w:hAnsi="Times New Roman" w:cs="Times New Roman"/>
          <w:b/>
          <w:sz w:val="24"/>
          <w:szCs w:val="24"/>
        </w:rPr>
        <w:t>виртуальная книжная выставка «</w:t>
      </w:r>
      <w:r w:rsidRPr="005C6635">
        <w:rPr>
          <w:rFonts w:ascii="Times New Roman" w:hAnsi="Times New Roman" w:cs="Times New Roman"/>
          <w:b/>
          <w:sz w:val="24"/>
          <w:szCs w:val="24"/>
        </w:rPr>
        <w:t>Пристрастие,</w:t>
      </w:r>
      <w:r w:rsidR="005C6635">
        <w:rPr>
          <w:rFonts w:ascii="Times New Roman" w:hAnsi="Times New Roman" w:cs="Times New Roman"/>
          <w:b/>
          <w:sz w:val="24"/>
          <w:szCs w:val="24"/>
        </w:rPr>
        <w:t xml:space="preserve"> которое убивает»</w:t>
      </w:r>
      <w:r w:rsidRPr="005C6635">
        <w:rPr>
          <w:rFonts w:ascii="Times New Roman" w:hAnsi="Times New Roman" w:cs="Times New Roman"/>
          <w:b/>
          <w:sz w:val="24"/>
          <w:szCs w:val="24"/>
        </w:rPr>
        <w:t>.</w:t>
      </w:r>
      <w:r w:rsidRPr="00F07C07">
        <w:rPr>
          <w:rFonts w:ascii="Times New Roman" w:hAnsi="Times New Roman" w:cs="Times New Roman"/>
          <w:sz w:val="24"/>
          <w:szCs w:val="24"/>
        </w:rPr>
        <w:t xml:space="preserve"> На выставке представлены книги пропагандирующие  отказ от употребления наркотиков и других психоактивных веществ. Подборка проинформировала подростков и молодёжь о негативных последствиях их потребления и преимущество  здорового образа жизни.</w:t>
      </w:r>
    </w:p>
    <w:p w:rsidR="00F07C07" w:rsidRDefault="00F07C07" w:rsidP="00F07C07">
      <w:pPr>
        <w:ind w:firstLine="708"/>
        <w:jc w:val="both"/>
        <w:rPr>
          <w:rFonts w:ascii="Times New Roman" w:hAnsi="Times New Roman" w:cs="Times New Roman"/>
          <w:sz w:val="24"/>
          <w:szCs w:val="24"/>
        </w:rPr>
      </w:pPr>
      <w:r>
        <w:rPr>
          <w:rFonts w:ascii="Times New Roman" w:hAnsi="Times New Roman" w:cs="Times New Roman"/>
          <w:sz w:val="24"/>
          <w:szCs w:val="24"/>
        </w:rPr>
        <w:t>В</w:t>
      </w:r>
      <w:r w:rsidRPr="00F07C07">
        <w:rPr>
          <w:rFonts w:ascii="Times New Roman" w:hAnsi="Times New Roman" w:cs="Times New Roman"/>
          <w:sz w:val="24"/>
          <w:szCs w:val="24"/>
        </w:rPr>
        <w:t xml:space="preserve"> Репенской модельной библиотеке проведена </w:t>
      </w:r>
      <w:r w:rsidRPr="005C6635">
        <w:rPr>
          <w:rFonts w:ascii="Times New Roman" w:hAnsi="Times New Roman" w:cs="Times New Roman"/>
          <w:b/>
          <w:sz w:val="24"/>
          <w:szCs w:val="24"/>
        </w:rPr>
        <w:t>слайд-пропаганда «Скажем наркотикам «НЕТ»</w:t>
      </w:r>
      <w:r>
        <w:rPr>
          <w:rFonts w:ascii="Times New Roman" w:hAnsi="Times New Roman" w:cs="Times New Roman"/>
          <w:sz w:val="24"/>
          <w:szCs w:val="24"/>
        </w:rPr>
        <w:t xml:space="preserve"> </w:t>
      </w:r>
      <w:r w:rsidRPr="00F07C07">
        <w:rPr>
          <w:rFonts w:ascii="Times New Roman" w:hAnsi="Times New Roman" w:cs="Times New Roman"/>
          <w:sz w:val="24"/>
          <w:szCs w:val="24"/>
        </w:rPr>
        <w:t>о разрушительном действии наркотиков, причинах их употребления и о простых способах сказать «нет» на предложение попробовать наркотики.</w:t>
      </w:r>
    </w:p>
    <w:p w:rsidR="00F07C07" w:rsidRDefault="00F07C07" w:rsidP="00F07C07">
      <w:pPr>
        <w:ind w:firstLine="708"/>
        <w:jc w:val="both"/>
        <w:rPr>
          <w:rFonts w:ascii="Times New Roman" w:hAnsi="Times New Roman" w:cs="Times New Roman"/>
          <w:sz w:val="24"/>
          <w:szCs w:val="24"/>
        </w:rPr>
      </w:pPr>
      <w:r w:rsidRPr="00F07C07">
        <w:rPr>
          <w:rFonts w:ascii="Times New Roman" w:hAnsi="Times New Roman" w:cs="Times New Roman"/>
          <w:sz w:val="24"/>
          <w:szCs w:val="24"/>
        </w:rPr>
        <w:t xml:space="preserve">В Алейниковской модельной библиотеке состоялся  </w:t>
      </w:r>
      <w:r w:rsidRPr="005C6635">
        <w:rPr>
          <w:rFonts w:ascii="Times New Roman" w:hAnsi="Times New Roman" w:cs="Times New Roman"/>
          <w:b/>
          <w:sz w:val="24"/>
          <w:szCs w:val="24"/>
        </w:rPr>
        <w:t>информационный ликбез «Человек и его пороки»</w:t>
      </w:r>
      <w:r w:rsidRPr="00F07C07">
        <w:rPr>
          <w:rFonts w:ascii="Times New Roman" w:hAnsi="Times New Roman" w:cs="Times New Roman"/>
          <w:sz w:val="24"/>
          <w:szCs w:val="24"/>
        </w:rPr>
        <w:t xml:space="preserve"> с приглашением врача общей практики, просмотром видеофрагментов на основе исповедей наркоманов «Правда о наркотиках из первых уст».</w:t>
      </w:r>
    </w:p>
    <w:p w:rsidR="00A41473" w:rsidRPr="00E66E4D" w:rsidRDefault="00F07C07" w:rsidP="00E66E4D">
      <w:pPr>
        <w:ind w:firstLine="708"/>
        <w:jc w:val="both"/>
        <w:rPr>
          <w:rFonts w:ascii="Times New Roman" w:hAnsi="Times New Roman" w:cs="Times New Roman"/>
          <w:sz w:val="24"/>
          <w:szCs w:val="24"/>
        </w:rPr>
      </w:pPr>
      <w:r>
        <w:rPr>
          <w:rFonts w:ascii="Times New Roman" w:hAnsi="Times New Roman" w:cs="Times New Roman"/>
          <w:sz w:val="24"/>
          <w:szCs w:val="24"/>
        </w:rPr>
        <w:t>С</w:t>
      </w:r>
      <w:r w:rsidRPr="00F07C07">
        <w:rPr>
          <w:rFonts w:ascii="Times New Roman" w:hAnsi="Times New Roman" w:cs="Times New Roman"/>
          <w:sz w:val="24"/>
          <w:szCs w:val="24"/>
        </w:rPr>
        <w:t xml:space="preserve"> целью привлечения внимания населения к проблеме злоупотребления наркотиками, городская модельная библиотека №2 организовала </w:t>
      </w:r>
      <w:r w:rsidRPr="005C6635">
        <w:rPr>
          <w:rFonts w:ascii="Times New Roman" w:hAnsi="Times New Roman" w:cs="Times New Roman"/>
          <w:b/>
          <w:sz w:val="24"/>
          <w:szCs w:val="24"/>
        </w:rPr>
        <w:t>флешмоб «Мы выбираем ЗОЖ»</w:t>
      </w:r>
      <w:r w:rsidRPr="00F07C07">
        <w:rPr>
          <w:rFonts w:ascii="Times New Roman" w:hAnsi="Times New Roman" w:cs="Times New Roman"/>
          <w:sz w:val="24"/>
          <w:szCs w:val="24"/>
        </w:rPr>
        <w:t>. Сотрудники библиотеки и волонтёры неожиданно появлялись в общественных местах: аптеке, магазинах, в почтовом отделении и раздавали гражданам буклеты «Наркотикам</w:t>
      </w:r>
      <w:r w:rsidR="004D6199">
        <w:rPr>
          <w:rFonts w:ascii="Times New Roman" w:hAnsi="Times New Roman" w:cs="Times New Roman"/>
          <w:sz w:val="24"/>
          <w:szCs w:val="24"/>
        </w:rPr>
        <w:t xml:space="preserve"> -</w:t>
      </w:r>
      <w:r w:rsidRPr="00F07C07">
        <w:rPr>
          <w:rFonts w:ascii="Times New Roman" w:hAnsi="Times New Roman" w:cs="Times New Roman"/>
          <w:sz w:val="24"/>
          <w:szCs w:val="24"/>
        </w:rPr>
        <w:t xml:space="preserve"> нет!».  </w:t>
      </w:r>
    </w:p>
    <w:p w:rsidR="001733E8" w:rsidRDefault="00B07337" w:rsidP="000714C6">
      <w:pPr>
        <w:pStyle w:val="a3"/>
        <w:jc w:val="center"/>
        <w:rPr>
          <w:rFonts w:ascii="Times New Roman" w:hAnsi="Times New Roman" w:cs="Times New Roman"/>
          <w:b/>
          <w:sz w:val="24"/>
          <w:szCs w:val="24"/>
          <w:u w:val="single"/>
        </w:rPr>
      </w:pPr>
      <w:r w:rsidRPr="00F918F8">
        <w:rPr>
          <w:rFonts w:ascii="Times New Roman" w:hAnsi="Times New Roman" w:cs="Times New Roman"/>
          <w:b/>
          <w:sz w:val="24"/>
          <w:szCs w:val="24"/>
          <w:u w:val="single"/>
        </w:rPr>
        <w:t>Экологическое воспитание</w:t>
      </w:r>
    </w:p>
    <w:p w:rsidR="001733E8" w:rsidRPr="001733E8" w:rsidRDefault="001733E8" w:rsidP="001733E8">
      <w:pPr>
        <w:ind w:firstLine="708"/>
        <w:jc w:val="both"/>
        <w:rPr>
          <w:rFonts w:ascii="Times New Roman" w:hAnsi="Times New Roman" w:cs="Times New Roman"/>
          <w:sz w:val="24"/>
          <w:szCs w:val="24"/>
        </w:rPr>
      </w:pPr>
      <w:r>
        <w:rPr>
          <w:rFonts w:ascii="Times New Roman" w:hAnsi="Times New Roman" w:cs="Times New Roman"/>
          <w:sz w:val="24"/>
          <w:szCs w:val="24"/>
        </w:rPr>
        <w:t>Н</w:t>
      </w:r>
      <w:r w:rsidRPr="001733E8">
        <w:rPr>
          <w:rFonts w:ascii="Times New Roman" w:hAnsi="Times New Roman" w:cs="Times New Roman"/>
          <w:sz w:val="24"/>
          <w:szCs w:val="24"/>
        </w:rPr>
        <w:t xml:space="preserve">а </w:t>
      </w:r>
      <w:r>
        <w:rPr>
          <w:rFonts w:ascii="Times New Roman" w:hAnsi="Times New Roman" w:cs="Times New Roman"/>
          <w:sz w:val="24"/>
          <w:szCs w:val="24"/>
        </w:rPr>
        <w:t>странице</w:t>
      </w:r>
      <w:r w:rsidRPr="001733E8">
        <w:rPr>
          <w:rFonts w:ascii="Times New Roman" w:hAnsi="Times New Roman" w:cs="Times New Roman"/>
          <w:sz w:val="24"/>
          <w:szCs w:val="24"/>
        </w:rPr>
        <w:t xml:space="preserve"> Иловской модельной библиотеки в социальной сети «Одноклассники» состоялась </w:t>
      </w:r>
      <w:r w:rsidRPr="001733E8">
        <w:rPr>
          <w:rFonts w:ascii="Times New Roman" w:hAnsi="Times New Roman" w:cs="Times New Roman"/>
          <w:b/>
          <w:sz w:val="24"/>
          <w:szCs w:val="24"/>
        </w:rPr>
        <w:t>онлайн встреча «Заяви о себе!»</w:t>
      </w:r>
      <w:r w:rsidR="004D6199">
        <w:rPr>
          <w:rFonts w:ascii="Times New Roman" w:hAnsi="Times New Roman" w:cs="Times New Roman"/>
          <w:sz w:val="24"/>
          <w:szCs w:val="24"/>
        </w:rPr>
        <w:t xml:space="preserve"> с г</w:t>
      </w:r>
      <w:r w:rsidRPr="001733E8">
        <w:rPr>
          <w:rFonts w:ascii="Times New Roman" w:hAnsi="Times New Roman" w:cs="Times New Roman"/>
          <w:sz w:val="24"/>
          <w:szCs w:val="24"/>
        </w:rPr>
        <w:t xml:space="preserve">лавой Иловской территориальной администрации Суховой Н.Н. В прямом мосте все желающие могли задать интересующее вопросы и внести предложения по поводу улучшения </w:t>
      </w:r>
      <w:r w:rsidR="005C6635">
        <w:rPr>
          <w:rFonts w:ascii="Times New Roman" w:hAnsi="Times New Roman" w:cs="Times New Roman"/>
          <w:sz w:val="24"/>
          <w:szCs w:val="24"/>
        </w:rPr>
        <w:t>экологического состояния с.Илов</w:t>
      </w:r>
      <w:r w:rsidRPr="001733E8">
        <w:rPr>
          <w:rFonts w:ascii="Times New Roman" w:hAnsi="Times New Roman" w:cs="Times New Roman"/>
          <w:sz w:val="24"/>
          <w:szCs w:val="24"/>
        </w:rPr>
        <w:t xml:space="preserve">ка. </w:t>
      </w:r>
      <w:r w:rsidRPr="001733E8">
        <w:rPr>
          <w:rFonts w:ascii="Times New Roman" w:hAnsi="Times New Roman" w:cs="Times New Roman"/>
          <w:sz w:val="24"/>
          <w:szCs w:val="24"/>
        </w:rPr>
        <w:lastRenderedPageBreak/>
        <w:t>Прямой мост длился в течение 30 минут</w:t>
      </w:r>
      <w:r w:rsidR="004D6199">
        <w:rPr>
          <w:rFonts w:ascii="Times New Roman" w:hAnsi="Times New Roman" w:cs="Times New Roman"/>
          <w:sz w:val="24"/>
          <w:szCs w:val="24"/>
        </w:rPr>
        <w:t>,</w:t>
      </w:r>
      <w:r w:rsidRPr="001733E8">
        <w:rPr>
          <w:rFonts w:ascii="Times New Roman" w:hAnsi="Times New Roman" w:cs="Times New Roman"/>
          <w:sz w:val="24"/>
          <w:szCs w:val="24"/>
        </w:rPr>
        <w:t xml:space="preserve"> за это время на связь вышли 6 жителей села. Все желающие могли так же во время моста написать свои пожелания и вопросы в чат. Всего было высказано 3 благодарности за образцовое содержание центра села, за своевременный вывоз мусора и бл</w:t>
      </w:r>
      <w:r w:rsidR="004D6199">
        <w:rPr>
          <w:rFonts w:ascii="Times New Roman" w:hAnsi="Times New Roman" w:cs="Times New Roman"/>
          <w:sz w:val="24"/>
          <w:szCs w:val="24"/>
        </w:rPr>
        <w:t>агоустройство территории, а также были заданы вопросы</w:t>
      </w:r>
      <w:r w:rsidR="005C6635">
        <w:rPr>
          <w:rFonts w:ascii="Times New Roman" w:hAnsi="Times New Roman" w:cs="Times New Roman"/>
          <w:sz w:val="24"/>
          <w:szCs w:val="24"/>
        </w:rPr>
        <w:t xml:space="preserve"> о благоустройстве «Парка 50-</w:t>
      </w:r>
      <w:r w:rsidRPr="001733E8">
        <w:rPr>
          <w:rFonts w:ascii="Times New Roman" w:hAnsi="Times New Roman" w:cs="Times New Roman"/>
          <w:sz w:val="24"/>
          <w:szCs w:val="24"/>
        </w:rPr>
        <w:t>летия Победы».</w:t>
      </w:r>
    </w:p>
    <w:p w:rsidR="00BD2E02" w:rsidRDefault="00B63F6D" w:rsidP="00BD2E02">
      <w:pPr>
        <w:ind w:firstLine="708"/>
        <w:jc w:val="both"/>
        <w:rPr>
          <w:rFonts w:ascii="Times New Roman" w:hAnsi="Times New Roman" w:cs="Times New Roman"/>
          <w:sz w:val="24"/>
          <w:szCs w:val="24"/>
        </w:rPr>
      </w:pPr>
      <w:r>
        <w:rPr>
          <w:rFonts w:ascii="Times New Roman" w:hAnsi="Times New Roman" w:cs="Times New Roman"/>
          <w:sz w:val="24"/>
          <w:szCs w:val="24"/>
        </w:rPr>
        <w:t xml:space="preserve">К </w:t>
      </w:r>
      <w:r w:rsidRPr="00BD2E02">
        <w:rPr>
          <w:rFonts w:ascii="Times New Roman" w:hAnsi="Times New Roman" w:cs="Times New Roman"/>
          <w:b/>
          <w:sz w:val="24"/>
          <w:szCs w:val="24"/>
        </w:rPr>
        <w:t>Всемирному Дню защиты окружающей среды</w:t>
      </w:r>
      <w:r>
        <w:rPr>
          <w:rFonts w:ascii="Times New Roman" w:hAnsi="Times New Roman" w:cs="Times New Roman"/>
          <w:sz w:val="24"/>
          <w:szCs w:val="24"/>
        </w:rPr>
        <w:t xml:space="preserve"> в Мухоудеровской модельной библиотеке состоялся </w:t>
      </w:r>
      <w:r w:rsidRPr="005C6635">
        <w:rPr>
          <w:rFonts w:ascii="Times New Roman" w:hAnsi="Times New Roman" w:cs="Times New Roman"/>
          <w:b/>
          <w:sz w:val="24"/>
          <w:szCs w:val="24"/>
        </w:rPr>
        <w:t>экологический диалог «Как сберечь нашу планету?»</w:t>
      </w:r>
      <w:r>
        <w:rPr>
          <w:rFonts w:ascii="Times New Roman" w:hAnsi="Times New Roman" w:cs="Times New Roman"/>
          <w:sz w:val="24"/>
          <w:szCs w:val="24"/>
        </w:rPr>
        <w:t>.</w:t>
      </w:r>
      <w:r w:rsidR="00BD2E02">
        <w:rPr>
          <w:rFonts w:ascii="Times New Roman" w:hAnsi="Times New Roman" w:cs="Times New Roman"/>
          <w:sz w:val="24"/>
          <w:szCs w:val="24"/>
        </w:rPr>
        <w:t xml:space="preserve"> С</w:t>
      </w:r>
      <w:r w:rsidR="00BD2E02" w:rsidRPr="00BD2E02">
        <w:rPr>
          <w:rFonts w:ascii="Times New Roman" w:hAnsi="Times New Roman" w:cs="Times New Roman"/>
          <w:sz w:val="24"/>
          <w:szCs w:val="24"/>
        </w:rPr>
        <w:t xml:space="preserve">отрудники центральной библиотеки провели </w:t>
      </w:r>
      <w:r w:rsidR="00BD2E02" w:rsidRPr="005C6635">
        <w:rPr>
          <w:rFonts w:ascii="Times New Roman" w:hAnsi="Times New Roman" w:cs="Times New Roman"/>
          <w:b/>
          <w:sz w:val="24"/>
          <w:szCs w:val="24"/>
        </w:rPr>
        <w:t>акцию «МУСОР.NET».</w:t>
      </w:r>
      <w:r w:rsidR="00BD2E02" w:rsidRPr="00BD2E02">
        <w:rPr>
          <w:rFonts w:ascii="Times New Roman" w:hAnsi="Times New Roman" w:cs="Times New Roman"/>
          <w:sz w:val="24"/>
          <w:szCs w:val="24"/>
        </w:rPr>
        <w:t xml:space="preserve"> При этом работники библиотеки совместно с волонтёрами поддержали </w:t>
      </w:r>
      <w:r w:rsidR="00BD2E02" w:rsidRPr="00BD2E02">
        <w:rPr>
          <w:rFonts w:ascii="Times New Roman" w:hAnsi="Times New Roman" w:cs="Times New Roman"/>
          <w:b/>
          <w:sz w:val="24"/>
          <w:szCs w:val="24"/>
        </w:rPr>
        <w:t xml:space="preserve">международную инициативу «Чистые берега Евразии», </w:t>
      </w:r>
      <w:r w:rsidR="00BD2E02" w:rsidRPr="00BD2E02">
        <w:rPr>
          <w:rFonts w:ascii="Times New Roman" w:hAnsi="Times New Roman" w:cs="Times New Roman"/>
          <w:sz w:val="24"/>
          <w:szCs w:val="24"/>
        </w:rPr>
        <w:t>проводимую Всероссийским обществом охраны природы. Участн</w:t>
      </w:r>
      <w:r w:rsidR="00853025">
        <w:rPr>
          <w:rFonts w:ascii="Times New Roman" w:hAnsi="Times New Roman" w:cs="Times New Roman"/>
          <w:sz w:val="24"/>
          <w:szCs w:val="24"/>
        </w:rPr>
        <w:t>ики акции прошли по набережной</w:t>
      </w:r>
      <w:r w:rsidR="00BD2E02" w:rsidRPr="00BD2E02">
        <w:rPr>
          <w:rFonts w:ascii="Times New Roman" w:hAnsi="Times New Roman" w:cs="Times New Roman"/>
          <w:sz w:val="24"/>
          <w:szCs w:val="24"/>
        </w:rPr>
        <w:t xml:space="preserve"> реки Тихая Сосна, очищая набережную от мусора.</w:t>
      </w:r>
    </w:p>
    <w:p w:rsidR="006513B1" w:rsidRDefault="006513B1" w:rsidP="00BD2E02">
      <w:pPr>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Молодежь Репенской модельной библиотеки приняла участие в </w:t>
      </w:r>
      <w:r w:rsidRPr="005C6635">
        <w:rPr>
          <w:rFonts w:ascii="Times New Roman" w:eastAsia="Calibri" w:hAnsi="Times New Roman" w:cs="Times New Roman"/>
          <w:b/>
          <w:sz w:val="24"/>
          <w:szCs w:val="24"/>
        </w:rPr>
        <w:t>экологическом ассорти «Любить, ценить и охранять»</w:t>
      </w:r>
      <w:r w:rsidRPr="005E2302">
        <w:rPr>
          <w:rFonts w:ascii="Times New Roman" w:eastAsia="Calibri" w:hAnsi="Times New Roman" w:cs="Times New Roman"/>
          <w:i/>
          <w:sz w:val="24"/>
          <w:szCs w:val="24"/>
        </w:rPr>
        <w:t>,</w:t>
      </w:r>
      <w:r>
        <w:rPr>
          <w:rFonts w:ascii="Times New Roman" w:eastAsia="Calibri" w:hAnsi="Times New Roman" w:cs="Times New Roman"/>
          <w:sz w:val="24"/>
          <w:szCs w:val="24"/>
        </w:rPr>
        <w:t xml:space="preserve"> состоящем из информационных разделов </w:t>
      </w:r>
      <w:r w:rsidRPr="00175E8E">
        <w:rPr>
          <w:rFonts w:ascii="Times New Roman" w:eastAsia="Calibri" w:hAnsi="Times New Roman" w:cs="Times New Roman"/>
          <w:sz w:val="24"/>
          <w:szCs w:val="24"/>
        </w:rPr>
        <w:t>«Эко-наука», «Мир животных», «Эти удивительные растения», «Незнакомые насекомые», «Эко-набат».</w:t>
      </w:r>
      <w:r>
        <w:rPr>
          <w:rFonts w:ascii="Times New Roman" w:eastAsia="Calibri" w:hAnsi="Times New Roman" w:cs="Times New Roman"/>
          <w:sz w:val="24"/>
          <w:szCs w:val="24"/>
        </w:rPr>
        <w:t xml:space="preserve"> В завершение мероприятия девушки помогли высадить цветы на клумбу у библиотеки, а парни смастерили скворечник из подручных материалов.</w:t>
      </w:r>
    </w:p>
    <w:p w:rsidR="00853025" w:rsidRPr="007624E2" w:rsidRDefault="00853025" w:rsidP="00853025">
      <w:pPr>
        <w:ind w:firstLine="708"/>
        <w:jc w:val="both"/>
        <w:rPr>
          <w:rFonts w:ascii="Times New Roman" w:hAnsi="Times New Roman" w:cs="Times New Roman"/>
          <w:sz w:val="24"/>
          <w:szCs w:val="24"/>
          <w:shd w:val="clear" w:color="auto" w:fill="FFFFFF"/>
        </w:rPr>
      </w:pPr>
      <w:r w:rsidRPr="007624E2">
        <w:rPr>
          <w:rFonts w:ascii="Times New Roman" w:hAnsi="Times New Roman" w:cs="Times New Roman"/>
          <w:sz w:val="24"/>
          <w:szCs w:val="24"/>
          <w:shd w:val="clear" w:color="auto" w:fill="FFFFFF"/>
        </w:rPr>
        <w:t xml:space="preserve">Ко </w:t>
      </w:r>
      <w:r w:rsidRPr="00853025">
        <w:rPr>
          <w:rFonts w:ascii="Times New Roman" w:hAnsi="Times New Roman" w:cs="Times New Roman"/>
          <w:b/>
          <w:sz w:val="24"/>
          <w:szCs w:val="24"/>
          <w:shd w:val="clear" w:color="auto" w:fill="FFFFFF"/>
        </w:rPr>
        <w:t>Дню земли</w:t>
      </w:r>
      <w:r w:rsidRPr="007624E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Иловской модельной </w:t>
      </w:r>
      <w:r w:rsidRPr="007624E2">
        <w:rPr>
          <w:rFonts w:ascii="Times New Roman" w:hAnsi="Times New Roman" w:cs="Times New Roman"/>
          <w:sz w:val="24"/>
          <w:szCs w:val="24"/>
          <w:shd w:val="clear" w:color="auto" w:fill="FFFFFF"/>
        </w:rPr>
        <w:t xml:space="preserve">библиотекой подготовлен </w:t>
      </w:r>
      <w:r w:rsidRPr="007065F2">
        <w:rPr>
          <w:rFonts w:ascii="Times New Roman" w:hAnsi="Times New Roman" w:cs="Times New Roman"/>
          <w:b/>
          <w:sz w:val="24"/>
          <w:szCs w:val="24"/>
          <w:shd w:val="clear" w:color="auto" w:fill="FFFFFF"/>
        </w:rPr>
        <w:t>виртуальный просмотр литературы «Наш дом земля».</w:t>
      </w:r>
      <w:r w:rsidRPr="007624E2">
        <w:rPr>
          <w:rFonts w:ascii="Times New Roman" w:hAnsi="Times New Roman" w:cs="Times New Roman"/>
          <w:sz w:val="24"/>
          <w:szCs w:val="24"/>
          <w:shd w:val="clear" w:color="auto" w:fill="FFFFFF"/>
        </w:rPr>
        <w:t xml:space="preserve"> Читатели смогли познакомиться</w:t>
      </w:r>
      <w:r w:rsidR="004D6199">
        <w:rPr>
          <w:rFonts w:ascii="Times New Roman" w:hAnsi="Times New Roman" w:cs="Times New Roman"/>
          <w:sz w:val="24"/>
          <w:szCs w:val="24"/>
          <w:shd w:val="clear" w:color="auto" w:fill="FFFFFF"/>
        </w:rPr>
        <w:t xml:space="preserve"> с литературой таких авторов, </w:t>
      </w:r>
      <w:r w:rsidRPr="007624E2">
        <w:rPr>
          <w:rFonts w:ascii="Times New Roman" w:hAnsi="Times New Roman" w:cs="Times New Roman"/>
          <w:sz w:val="24"/>
          <w:szCs w:val="24"/>
          <w:shd w:val="clear" w:color="auto" w:fill="FFFFFF"/>
        </w:rPr>
        <w:t>которые подняли в своих произведениях экол</w:t>
      </w:r>
      <w:r>
        <w:rPr>
          <w:rFonts w:ascii="Times New Roman" w:hAnsi="Times New Roman" w:cs="Times New Roman"/>
          <w:sz w:val="24"/>
          <w:szCs w:val="24"/>
          <w:shd w:val="clear" w:color="auto" w:fill="FFFFFF"/>
        </w:rPr>
        <w:t>огические проблемы: Айтматов Ч.Т., «Плаха», Астафьев В.</w:t>
      </w:r>
      <w:r w:rsidRPr="007624E2">
        <w:rPr>
          <w:rFonts w:ascii="Times New Roman" w:hAnsi="Times New Roman" w:cs="Times New Roman"/>
          <w:sz w:val="24"/>
          <w:szCs w:val="24"/>
          <w:shd w:val="clear" w:color="auto" w:fill="FFFFFF"/>
        </w:rPr>
        <w:t>П., «Царь-рыба», Брэдберри, Р. «И грянул гром», Булгаков, М</w:t>
      </w:r>
      <w:r>
        <w:rPr>
          <w:rFonts w:ascii="Times New Roman" w:hAnsi="Times New Roman" w:cs="Times New Roman"/>
          <w:sz w:val="24"/>
          <w:szCs w:val="24"/>
          <w:shd w:val="clear" w:color="auto" w:fill="FFFFFF"/>
        </w:rPr>
        <w:t>.А. «Роковые яйца», Бунин, И.</w:t>
      </w:r>
      <w:r w:rsidRPr="007624E2">
        <w:rPr>
          <w:rFonts w:ascii="Times New Roman" w:hAnsi="Times New Roman" w:cs="Times New Roman"/>
          <w:sz w:val="24"/>
          <w:szCs w:val="24"/>
          <w:shd w:val="clear" w:color="auto" w:fill="FFFFFF"/>
        </w:rPr>
        <w:t>А. «Антоновские яблоки»</w:t>
      </w:r>
      <w:r w:rsidRPr="007624E2">
        <w:rPr>
          <w:sz w:val="24"/>
          <w:szCs w:val="24"/>
        </w:rPr>
        <w:t xml:space="preserve"> </w:t>
      </w:r>
      <w:hyperlink r:id="rId25" w:history="1">
        <w:r w:rsidRPr="007624E2">
          <w:rPr>
            <w:rStyle w:val="a7"/>
            <w:rFonts w:ascii="Times New Roman" w:hAnsi="Times New Roman" w:cs="Times New Roman"/>
            <w:sz w:val="24"/>
            <w:szCs w:val="24"/>
            <w:shd w:val="clear" w:color="auto" w:fill="FFFFFF"/>
          </w:rPr>
          <w:t>https://ok.ru/profile/567005741888/statuses/152983500104512</w:t>
        </w:r>
      </w:hyperlink>
      <w:r>
        <w:t>.</w:t>
      </w:r>
    </w:p>
    <w:p w:rsidR="00C0635C" w:rsidRPr="000A0277" w:rsidRDefault="00C0635C" w:rsidP="00434BE2">
      <w:pPr>
        <w:spacing w:line="276" w:lineRule="auto"/>
        <w:jc w:val="both"/>
        <w:rPr>
          <w:rFonts w:ascii="Times New Roman" w:hAnsi="Times New Roman" w:cs="Times New Roman"/>
          <w:sz w:val="24"/>
          <w:szCs w:val="24"/>
        </w:rPr>
      </w:pPr>
    </w:p>
    <w:p w:rsidR="00324529" w:rsidRPr="003151D3" w:rsidRDefault="00B52355" w:rsidP="003151D3">
      <w:pPr>
        <w:pStyle w:val="a3"/>
        <w:jc w:val="center"/>
        <w:rPr>
          <w:rFonts w:ascii="Times New Roman" w:hAnsi="Times New Roman" w:cs="Times New Roman"/>
          <w:b/>
          <w:sz w:val="24"/>
          <w:szCs w:val="24"/>
          <w:u w:val="single"/>
        </w:rPr>
      </w:pPr>
      <w:r w:rsidRPr="00B52355">
        <w:rPr>
          <w:rFonts w:ascii="Times New Roman" w:hAnsi="Times New Roman" w:cs="Times New Roman"/>
          <w:b/>
          <w:sz w:val="24"/>
          <w:szCs w:val="24"/>
          <w:u w:val="single"/>
        </w:rPr>
        <w:t>Духовно-нравственное воспитание</w:t>
      </w:r>
    </w:p>
    <w:p w:rsidR="00324529" w:rsidRDefault="00324529" w:rsidP="00324529">
      <w:pPr>
        <w:spacing w:line="276" w:lineRule="auto"/>
        <w:jc w:val="both"/>
        <w:rPr>
          <w:rFonts w:ascii="Times New Roman" w:hAnsi="Times New Roman" w:cs="Times New Roman"/>
          <w:b/>
          <w:sz w:val="24"/>
          <w:szCs w:val="24"/>
          <w:shd w:val="clear" w:color="auto" w:fill="FFFFFF"/>
        </w:rPr>
      </w:pPr>
      <w:r w:rsidRPr="00BE751D">
        <w:rPr>
          <w:rFonts w:ascii="Times New Roman" w:hAnsi="Times New Roman" w:cs="Times New Roman"/>
          <w:sz w:val="24"/>
          <w:szCs w:val="24"/>
        </w:rPr>
        <w:t xml:space="preserve">   </w:t>
      </w:r>
      <w:r w:rsidR="004D4BA1" w:rsidRPr="00C77355">
        <w:rPr>
          <w:rFonts w:ascii="Times New Roman" w:hAnsi="Times New Roman" w:cs="Times New Roman"/>
          <w:b/>
          <w:sz w:val="24"/>
          <w:szCs w:val="24"/>
          <w:shd w:val="clear" w:color="auto" w:fill="FFFFFF"/>
        </w:rPr>
        <w:t>День Православной книги</w:t>
      </w:r>
    </w:p>
    <w:p w:rsidR="004D4BA1" w:rsidRDefault="004D4BA1" w:rsidP="004D4BA1">
      <w:pPr>
        <w:pStyle w:val="a3"/>
        <w:ind w:firstLine="708"/>
        <w:jc w:val="both"/>
        <w:rPr>
          <w:rFonts w:ascii="Times New Roman" w:hAnsi="Times New Roman" w:cs="Times New Roman"/>
          <w:sz w:val="24"/>
          <w:szCs w:val="24"/>
          <w:shd w:val="clear" w:color="auto" w:fill="FFFFFF"/>
        </w:rPr>
      </w:pPr>
      <w:r w:rsidRPr="00236FC1">
        <w:rPr>
          <w:rFonts w:ascii="Times New Roman" w:hAnsi="Times New Roman" w:cs="Times New Roman"/>
          <w:b/>
          <w:sz w:val="24"/>
          <w:szCs w:val="24"/>
          <w:shd w:val="clear" w:color="auto" w:fill="FFFFFF"/>
        </w:rPr>
        <w:t>Книжное поучение «Страницы света и добра»</w:t>
      </w:r>
      <w:r w:rsidRPr="007C211B">
        <w:rPr>
          <w:rFonts w:ascii="Times New Roman" w:hAnsi="Times New Roman" w:cs="Times New Roman"/>
          <w:sz w:val="24"/>
          <w:szCs w:val="24"/>
          <w:shd w:val="clear" w:color="auto" w:fill="FFFFFF"/>
        </w:rPr>
        <w:t xml:space="preserve"> состоялось в гор</w:t>
      </w:r>
      <w:r>
        <w:rPr>
          <w:rFonts w:ascii="Times New Roman" w:hAnsi="Times New Roman" w:cs="Times New Roman"/>
          <w:sz w:val="24"/>
          <w:szCs w:val="24"/>
          <w:shd w:val="clear" w:color="auto" w:fill="FFFFFF"/>
        </w:rPr>
        <w:t xml:space="preserve">одской модельной библиотеке №1 и познакомило </w:t>
      </w:r>
      <w:r w:rsidRPr="007C211B">
        <w:rPr>
          <w:rFonts w:ascii="Times New Roman" w:hAnsi="Times New Roman" w:cs="Times New Roman"/>
          <w:sz w:val="24"/>
          <w:szCs w:val="24"/>
          <w:shd w:val="clear" w:color="auto" w:fill="FFFFFF"/>
        </w:rPr>
        <w:t>с историей праздника, возникновения первой печатной книги «Апостол» и её первыми основоположниками дьяконом И</w:t>
      </w:r>
      <w:r>
        <w:rPr>
          <w:rFonts w:ascii="Times New Roman" w:hAnsi="Times New Roman" w:cs="Times New Roman"/>
          <w:sz w:val="24"/>
          <w:szCs w:val="24"/>
          <w:shd w:val="clear" w:color="auto" w:fill="FFFFFF"/>
        </w:rPr>
        <w:t>.</w:t>
      </w:r>
      <w:r w:rsidRPr="007C211B">
        <w:rPr>
          <w:rFonts w:ascii="Times New Roman" w:hAnsi="Times New Roman" w:cs="Times New Roman"/>
          <w:sz w:val="24"/>
          <w:szCs w:val="24"/>
          <w:shd w:val="clear" w:color="auto" w:fill="FFFFFF"/>
        </w:rPr>
        <w:t>Фёдоровым и П</w:t>
      </w:r>
      <w:r>
        <w:rPr>
          <w:rFonts w:ascii="Times New Roman" w:hAnsi="Times New Roman" w:cs="Times New Roman"/>
          <w:sz w:val="24"/>
          <w:szCs w:val="24"/>
          <w:shd w:val="clear" w:color="auto" w:fill="FFFFFF"/>
        </w:rPr>
        <w:t>.</w:t>
      </w:r>
      <w:r w:rsidRPr="007C211B">
        <w:rPr>
          <w:rFonts w:ascii="Times New Roman" w:hAnsi="Times New Roman" w:cs="Times New Roman"/>
          <w:sz w:val="24"/>
          <w:szCs w:val="24"/>
          <w:shd w:val="clear" w:color="auto" w:fill="FFFFFF"/>
        </w:rPr>
        <w:t xml:space="preserve"> Мстиславцем. Большой интерес </w:t>
      </w:r>
      <w:r w:rsidR="004D6199">
        <w:rPr>
          <w:rFonts w:ascii="Times New Roman" w:hAnsi="Times New Roman" w:cs="Times New Roman"/>
          <w:sz w:val="24"/>
          <w:szCs w:val="24"/>
          <w:shd w:val="clear" w:color="auto" w:fill="FFFFFF"/>
        </w:rPr>
        <w:t xml:space="preserve">вызвало </w:t>
      </w:r>
      <w:r w:rsidRPr="007C211B">
        <w:rPr>
          <w:rFonts w:ascii="Times New Roman" w:hAnsi="Times New Roman" w:cs="Times New Roman"/>
          <w:sz w:val="24"/>
          <w:szCs w:val="24"/>
          <w:shd w:val="clear" w:color="auto" w:fill="FFFFFF"/>
        </w:rPr>
        <w:t xml:space="preserve">выступление присутствующего на встрече настоятеля Свято-Троицкого кафедрального собора отца Максима, который интересно и доступно рассказал ребятам о значении книги в духовной и мирской жизни, и о том, как важна вера в наше непростое время. В Репенской модельной библиотеке прошел </w:t>
      </w:r>
      <w:r w:rsidRPr="00236FC1">
        <w:rPr>
          <w:rFonts w:ascii="Times New Roman" w:hAnsi="Times New Roman" w:cs="Times New Roman"/>
          <w:b/>
          <w:sz w:val="24"/>
          <w:szCs w:val="24"/>
          <w:shd w:val="clear" w:color="auto" w:fill="FFFFFF"/>
        </w:rPr>
        <w:t>сеанс духовного общения «Восхождение к истоку света и добра».</w:t>
      </w:r>
      <w:r w:rsidRPr="007C211B">
        <w:rPr>
          <w:rFonts w:ascii="Times New Roman" w:hAnsi="Times New Roman" w:cs="Times New Roman"/>
          <w:sz w:val="24"/>
          <w:szCs w:val="24"/>
          <w:shd w:val="clear" w:color="auto" w:fill="FFFFFF"/>
        </w:rPr>
        <w:t xml:space="preserve"> </w:t>
      </w:r>
      <w:r w:rsidR="00236FC1">
        <w:rPr>
          <w:rFonts w:ascii="Times New Roman" w:hAnsi="Times New Roman" w:cs="Times New Roman"/>
          <w:sz w:val="24"/>
          <w:szCs w:val="24"/>
          <w:shd w:val="clear" w:color="auto" w:fill="FFFFFF"/>
        </w:rPr>
        <w:t>Настоятель храма Г.</w:t>
      </w:r>
      <w:r w:rsidRPr="007C211B">
        <w:rPr>
          <w:rFonts w:ascii="Times New Roman" w:hAnsi="Times New Roman" w:cs="Times New Roman"/>
          <w:sz w:val="24"/>
          <w:szCs w:val="24"/>
          <w:shd w:val="clear" w:color="auto" w:fill="FFFFFF"/>
        </w:rPr>
        <w:t>Победоносца отец Сергий поведал присутствующим, что же такое Библия, Евангелие и подчеркнул, что чтение «правильных» книг</w:t>
      </w:r>
      <w:r>
        <w:rPr>
          <w:rFonts w:ascii="Times New Roman" w:hAnsi="Times New Roman" w:cs="Times New Roman"/>
          <w:sz w:val="24"/>
          <w:szCs w:val="24"/>
          <w:shd w:val="clear" w:color="auto" w:fill="FFFFFF"/>
        </w:rPr>
        <w:t xml:space="preserve"> </w:t>
      </w:r>
      <w:r w:rsidRPr="007C211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7C211B">
        <w:rPr>
          <w:rFonts w:ascii="Times New Roman" w:hAnsi="Times New Roman" w:cs="Times New Roman"/>
          <w:sz w:val="24"/>
          <w:szCs w:val="24"/>
          <w:shd w:val="clear" w:color="auto" w:fill="FFFFFF"/>
        </w:rPr>
        <w:t xml:space="preserve">это основа всего, что это самые мудрые учителя жизни. </w:t>
      </w:r>
    </w:p>
    <w:p w:rsidR="00236FC1" w:rsidRDefault="00236FC1" w:rsidP="00236FC1">
      <w:pPr>
        <w:pStyle w:val="a3"/>
        <w:jc w:val="both"/>
        <w:rPr>
          <w:rFonts w:ascii="Times New Roman" w:hAnsi="Times New Roman" w:cs="Times New Roman"/>
          <w:b/>
          <w:sz w:val="24"/>
          <w:szCs w:val="24"/>
          <w:shd w:val="clear" w:color="auto" w:fill="FFFFFF"/>
        </w:rPr>
      </w:pPr>
      <w:r w:rsidRPr="007C211B">
        <w:rPr>
          <w:rFonts w:ascii="Times New Roman" w:hAnsi="Times New Roman" w:cs="Times New Roman"/>
          <w:b/>
          <w:sz w:val="24"/>
          <w:szCs w:val="24"/>
          <w:shd w:val="clear" w:color="auto" w:fill="FFFFFF"/>
        </w:rPr>
        <w:t>День православной молодежи</w:t>
      </w:r>
    </w:p>
    <w:p w:rsidR="00BD2953" w:rsidRPr="00BD2953" w:rsidRDefault="00BD2953" w:rsidP="00BD2953">
      <w:pPr>
        <w:pStyle w:val="a3"/>
        <w:ind w:firstLine="708"/>
        <w:jc w:val="both"/>
        <w:rPr>
          <w:rFonts w:ascii="Times New Roman" w:hAnsi="Times New Roman" w:cs="Times New Roman"/>
          <w:sz w:val="24"/>
          <w:szCs w:val="24"/>
          <w:shd w:val="clear" w:color="auto" w:fill="FFFFFF"/>
        </w:rPr>
      </w:pPr>
      <w:r w:rsidRPr="00BD2953">
        <w:rPr>
          <w:rFonts w:ascii="Times New Roman" w:hAnsi="Times New Roman" w:cs="Times New Roman"/>
          <w:sz w:val="24"/>
          <w:szCs w:val="24"/>
          <w:shd w:val="clear" w:color="auto" w:fill="FFFFFF"/>
        </w:rPr>
        <w:t>В центральной городской библиотеке</w:t>
      </w:r>
      <w:r>
        <w:rPr>
          <w:rFonts w:ascii="Times New Roman" w:hAnsi="Times New Roman" w:cs="Times New Roman"/>
          <w:sz w:val="24"/>
          <w:szCs w:val="24"/>
          <w:shd w:val="clear" w:color="auto" w:fill="FFFFFF"/>
        </w:rPr>
        <w:t xml:space="preserve"> №2</w:t>
      </w:r>
      <w:r w:rsidRPr="00BD2953">
        <w:rPr>
          <w:rFonts w:ascii="Times New Roman" w:hAnsi="Times New Roman" w:cs="Times New Roman"/>
          <w:sz w:val="24"/>
          <w:szCs w:val="24"/>
          <w:shd w:val="clear" w:color="auto" w:fill="FFFFFF"/>
        </w:rPr>
        <w:t xml:space="preserve"> прошел </w:t>
      </w:r>
      <w:r w:rsidRPr="00BD2953">
        <w:rPr>
          <w:rFonts w:ascii="Times New Roman" w:hAnsi="Times New Roman" w:cs="Times New Roman"/>
          <w:b/>
          <w:sz w:val="24"/>
          <w:szCs w:val="24"/>
          <w:shd w:val="clear" w:color="auto" w:fill="FFFFFF"/>
        </w:rPr>
        <w:t>вечер духовной культуры «И лик святой нам душу греет…»</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с участием священнослужителя Свято – Троицкого храма от</w:t>
      </w:r>
      <w:r w:rsidRPr="00BD2953">
        <w:rPr>
          <w:rFonts w:ascii="Times New Roman" w:hAnsi="Times New Roman" w:cs="Times New Roman"/>
          <w:sz w:val="24"/>
          <w:szCs w:val="24"/>
          <w:shd w:val="clear" w:color="auto" w:fill="FFFFFF"/>
        </w:rPr>
        <w:t>ц</w:t>
      </w:r>
      <w:r>
        <w:rPr>
          <w:rFonts w:ascii="Times New Roman" w:hAnsi="Times New Roman" w:cs="Times New Roman"/>
          <w:sz w:val="24"/>
          <w:szCs w:val="24"/>
          <w:shd w:val="clear" w:color="auto" w:fill="FFFFFF"/>
        </w:rPr>
        <w:t xml:space="preserve">ом </w:t>
      </w:r>
      <w:r w:rsidRPr="00BD2953">
        <w:rPr>
          <w:rFonts w:ascii="Times New Roman" w:hAnsi="Times New Roman" w:cs="Times New Roman"/>
          <w:sz w:val="24"/>
          <w:szCs w:val="24"/>
          <w:shd w:val="clear" w:color="auto" w:fill="FFFFFF"/>
        </w:rPr>
        <w:t>Максим</w:t>
      </w:r>
      <w:r>
        <w:rPr>
          <w:rFonts w:ascii="Times New Roman" w:hAnsi="Times New Roman" w:cs="Times New Roman"/>
          <w:sz w:val="24"/>
          <w:szCs w:val="24"/>
          <w:shd w:val="clear" w:color="auto" w:fill="FFFFFF"/>
        </w:rPr>
        <w:t>ом</w:t>
      </w:r>
      <w:r w:rsidRPr="00BD2953">
        <w:rPr>
          <w:rFonts w:ascii="Times New Roman" w:hAnsi="Times New Roman" w:cs="Times New Roman"/>
          <w:sz w:val="24"/>
          <w:szCs w:val="24"/>
          <w:shd w:val="clear" w:color="auto" w:fill="FFFFFF"/>
        </w:rPr>
        <w:t>. В своей беседе на встрече с молодым поколением он затронул темы о смысле жизни, любви к ближнему, справедливости и терпимости.  Состоялся проникновенный разговор о добре и зле, о вере в Бога.</w:t>
      </w:r>
    </w:p>
    <w:p w:rsidR="00236FC1" w:rsidRDefault="00236FC1" w:rsidP="00236FC1">
      <w:pPr>
        <w:pStyle w:val="a3"/>
        <w:jc w:val="both"/>
        <w:rPr>
          <w:rFonts w:ascii="Times New Roman" w:hAnsi="Times New Roman" w:cs="Times New Roman"/>
          <w:sz w:val="24"/>
          <w:szCs w:val="24"/>
          <w:shd w:val="clear" w:color="auto" w:fill="FFFFFF"/>
        </w:rPr>
      </w:pPr>
    </w:p>
    <w:p w:rsidR="004D4BA1" w:rsidRPr="00BD2953" w:rsidRDefault="00BD2953" w:rsidP="00324529">
      <w:pPr>
        <w:spacing w:line="276" w:lineRule="auto"/>
        <w:jc w:val="both"/>
        <w:rPr>
          <w:rFonts w:ascii="Times New Roman" w:hAnsi="Times New Roman" w:cs="Times New Roman"/>
          <w:b/>
          <w:sz w:val="24"/>
          <w:szCs w:val="24"/>
        </w:rPr>
      </w:pPr>
      <w:r w:rsidRPr="00BD2953">
        <w:rPr>
          <w:rFonts w:ascii="Times New Roman" w:hAnsi="Times New Roman" w:cs="Times New Roman"/>
          <w:b/>
          <w:sz w:val="24"/>
          <w:szCs w:val="24"/>
        </w:rPr>
        <w:t>Праздник Пасхи</w:t>
      </w:r>
    </w:p>
    <w:p w:rsidR="00236FC1" w:rsidRPr="00BD2953" w:rsidRDefault="00236FC1" w:rsidP="00BD2953">
      <w:pPr>
        <w:pStyle w:val="a3"/>
        <w:ind w:firstLine="708"/>
        <w:jc w:val="both"/>
        <w:rPr>
          <w:rFonts w:ascii="Times New Roman" w:hAnsi="Times New Roman" w:cs="Times New Roman"/>
          <w:b/>
          <w:sz w:val="24"/>
          <w:szCs w:val="24"/>
          <w:shd w:val="clear" w:color="auto" w:fill="FFFFFF"/>
        </w:rPr>
      </w:pPr>
      <w:r w:rsidRPr="00BD2953">
        <w:rPr>
          <w:rFonts w:ascii="Times New Roman" w:hAnsi="Times New Roman" w:cs="Times New Roman"/>
          <w:sz w:val="24"/>
          <w:szCs w:val="24"/>
          <w:shd w:val="clear" w:color="auto" w:fill="FFFFFF"/>
        </w:rPr>
        <w:t xml:space="preserve">В преддверии праздника центральная библиотека подготовила для учащихся </w:t>
      </w:r>
      <w:r w:rsidRPr="00BD2953">
        <w:rPr>
          <w:rFonts w:ascii="Times New Roman" w:hAnsi="Times New Roman" w:cs="Times New Roman"/>
          <w:b/>
          <w:sz w:val="24"/>
          <w:szCs w:val="24"/>
          <w:shd w:val="clear" w:color="auto" w:fill="FFFFFF"/>
        </w:rPr>
        <w:t>пасхальные посиделки «Светлое Воскресенье»</w:t>
      </w:r>
      <w:r w:rsidR="00BD2953">
        <w:rPr>
          <w:rFonts w:ascii="Times New Roman" w:hAnsi="Times New Roman" w:cs="Times New Roman"/>
          <w:b/>
          <w:sz w:val="24"/>
          <w:szCs w:val="24"/>
          <w:shd w:val="clear" w:color="auto" w:fill="FFFFFF"/>
        </w:rPr>
        <w:t xml:space="preserve">, </w:t>
      </w:r>
      <w:r w:rsidR="00BD2953">
        <w:rPr>
          <w:rFonts w:ascii="Times New Roman" w:hAnsi="Times New Roman" w:cs="Times New Roman"/>
          <w:sz w:val="24"/>
          <w:szCs w:val="24"/>
          <w:shd w:val="clear" w:color="auto" w:fill="FFFFFF"/>
        </w:rPr>
        <w:t>в ходе которых</w:t>
      </w:r>
      <w:r w:rsidR="004D6199">
        <w:rPr>
          <w:rFonts w:ascii="Times New Roman" w:hAnsi="Times New Roman" w:cs="Times New Roman"/>
          <w:sz w:val="24"/>
          <w:szCs w:val="24"/>
          <w:shd w:val="clear" w:color="auto" w:fill="FFFFFF"/>
        </w:rPr>
        <w:t>,</w:t>
      </w:r>
      <w:r w:rsidR="00BD2953">
        <w:rPr>
          <w:rFonts w:ascii="Times New Roman" w:hAnsi="Times New Roman" w:cs="Times New Roman"/>
          <w:sz w:val="24"/>
          <w:szCs w:val="24"/>
          <w:shd w:val="clear" w:color="auto" w:fill="FFFFFF"/>
        </w:rPr>
        <w:t xml:space="preserve"> р</w:t>
      </w:r>
      <w:r w:rsidRPr="00BD2953">
        <w:rPr>
          <w:rFonts w:ascii="Times New Roman" w:hAnsi="Times New Roman" w:cs="Times New Roman"/>
          <w:sz w:val="24"/>
          <w:szCs w:val="24"/>
          <w:shd w:val="clear" w:color="auto" w:fill="FFFFFF"/>
        </w:rPr>
        <w:t>ебята узнали об истории праздника, почему на Пасху красят яйца и какие способы раскрашивания существовали на Руси. Затем участники встречи, проявив свою фантазию, раскрасили деревянные яйца</w:t>
      </w:r>
      <w:r w:rsidR="004D6199">
        <w:rPr>
          <w:rFonts w:ascii="Times New Roman" w:hAnsi="Times New Roman" w:cs="Times New Roman"/>
          <w:sz w:val="24"/>
          <w:szCs w:val="24"/>
          <w:shd w:val="clear" w:color="auto" w:fill="FFFFFF"/>
        </w:rPr>
        <w:t>, а также поиграли в популярные</w:t>
      </w:r>
      <w:r w:rsidRPr="00BD2953">
        <w:rPr>
          <w:rFonts w:ascii="Times New Roman" w:hAnsi="Times New Roman" w:cs="Times New Roman"/>
          <w:sz w:val="24"/>
          <w:szCs w:val="24"/>
          <w:shd w:val="clear" w:color="auto" w:fill="FFFFFF"/>
        </w:rPr>
        <w:t xml:space="preserve"> </w:t>
      </w:r>
      <w:r w:rsidR="004D6199">
        <w:rPr>
          <w:rFonts w:ascii="Times New Roman" w:hAnsi="Times New Roman" w:cs="Times New Roman"/>
          <w:sz w:val="24"/>
          <w:szCs w:val="24"/>
          <w:shd w:val="clear" w:color="auto" w:fill="FFFFFF"/>
        </w:rPr>
        <w:t>игры</w:t>
      </w:r>
      <w:r w:rsidRPr="00BD2953">
        <w:rPr>
          <w:rFonts w:ascii="Times New Roman" w:hAnsi="Times New Roman" w:cs="Times New Roman"/>
          <w:sz w:val="24"/>
          <w:szCs w:val="24"/>
          <w:shd w:val="clear" w:color="auto" w:fill="FFFFFF"/>
        </w:rPr>
        <w:t xml:space="preserve"> «Пронеси яйцо». </w:t>
      </w:r>
    </w:p>
    <w:p w:rsidR="00B52355" w:rsidRDefault="00B52355" w:rsidP="00B342D7">
      <w:pPr>
        <w:jc w:val="both"/>
        <w:rPr>
          <w:rFonts w:ascii="Times New Roman" w:hAnsi="Times New Roman" w:cs="Times New Roman"/>
          <w:sz w:val="24"/>
          <w:szCs w:val="24"/>
        </w:rPr>
      </w:pPr>
    </w:p>
    <w:p w:rsidR="00BD2953" w:rsidRPr="00BC5AD6" w:rsidRDefault="00BD2953" w:rsidP="00BD2953">
      <w:pPr>
        <w:pStyle w:val="normal"/>
        <w:spacing w:after="0" w:line="240" w:lineRule="auto"/>
        <w:ind w:firstLine="708"/>
        <w:jc w:val="both"/>
        <w:rPr>
          <w:rFonts w:ascii="Times New Roman" w:hAnsi="Times New Roman" w:cs="Times New Roman"/>
          <w:sz w:val="24"/>
          <w:szCs w:val="24"/>
        </w:rPr>
      </w:pPr>
      <w:r w:rsidRPr="00BC5AD6">
        <w:rPr>
          <w:rFonts w:ascii="Times New Roman" w:hAnsi="Times New Roman" w:cs="Times New Roman"/>
          <w:sz w:val="24"/>
          <w:szCs w:val="24"/>
        </w:rPr>
        <w:lastRenderedPageBreak/>
        <w:t xml:space="preserve">В Международный </w:t>
      </w:r>
      <w:r w:rsidRPr="00BD2953">
        <w:rPr>
          <w:rFonts w:ascii="Times New Roman" w:hAnsi="Times New Roman" w:cs="Times New Roman"/>
          <w:b/>
          <w:sz w:val="24"/>
          <w:szCs w:val="24"/>
        </w:rPr>
        <w:t>День Толерантности</w:t>
      </w:r>
      <w:r w:rsidRPr="00BC5AD6">
        <w:rPr>
          <w:rFonts w:ascii="Times New Roman" w:hAnsi="Times New Roman" w:cs="Times New Roman"/>
          <w:sz w:val="24"/>
          <w:szCs w:val="24"/>
        </w:rPr>
        <w:t xml:space="preserve"> в городской </w:t>
      </w:r>
      <w:r>
        <w:rPr>
          <w:rFonts w:ascii="Times New Roman" w:hAnsi="Times New Roman" w:cs="Times New Roman"/>
          <w:sz w:val="24"/>
          <w:szCs w:val="24"/>
        </w:rPr>
        <w:t xml:space="preserve">модельной </w:t>
      </w:r>
      <w:r w:rsidRPr="00BC5AD6">
        <w:rPr>
          <w:rFonts w:ascii="Times New Roman" w:hAnsi="Times New Roman" w:cs="Times New Roman"/>
          <w:sz w:val="24"/>
          <w:szCs w:val="24"/>
        </w:rPr>
        <w:t xml:space="preserve">библиотеке №1 проведен </w:t>
      </w:r>
      <w:r w:rsidRPr="003E039E">
        <w:rPr>
          <w:rFonts w:ascii="Times New Roman" w:hAnsi="Times New Roman" w:cs="Times New Roman"/>
          <w:b/>
          <w:sz w:val="24"/>
          <w:szCs w:val="24"/>
        </w:rPr>
        <w:t>познавательный прайм-тайм «Спе</w:t>
      </w:r>
      <w:r w:rsidR="003E039E" w:rsidRPr="003E039E">
        <w:rPr>
          <w:rFonts w:ascii="Times New Roman" w:hAnsi="Times New Roman" w:cs="Times New Roman"/>
          <w:b/>
          <w:sz w:val="24"/>
          <w:szCs w:val="24"/>
        </w:rPr>
        <w:t>шите, стать терпимей и добрей»,</w:t>
      </w:r>
      <w:r w:rsidR="003E039E">
        <w:rPr>
          <w:rFonts w:ascii="Times New Roman" w:hAnsi="Times New Roman" w:cs="Times New Roman"/>
          <w:sz w:val="24"/>
          <w:szCs w:val="24"/>
        </w:rPr>
        <w:t xml:space="preserve"> где учащиеся городской школы №5 </w:t>
      </w:r>
      <w:r w:rsidRPr="00BC5AD6">
        <w:rPr>
          <w:rFonts w:ascii="Times New Roman" w:hAnsi="Times New Roman" w:cs="Times New Roman"/>
          <w:sz w:val="24"/>
          <w:szCs w:val="24"/>
        </w:rPr>
        <w:t>с большим интересом участвовали в конкурсе «Цветок толерантности», читали стихи о толерантности, высказывания известных людей на эту тему. Мероприятие сопровождалось медиаклипом «Толерантность – это…».</w:t>
      </w:r>
    </w:p>
    <w:p w:rsidR="00BD2953" w:rsidRPr="00BC5AD6" w:rsidRDefault="00BD2953" w:rsidP="00BD2953">
      <w:pPr>
        <w:pStyle w:val="normal"/>
        <w:spacing w:after="0" w:line="240" w:lineRule="auto"/>
        <w:ind w:firstLine="708"/>
        <w:jc w:val="both"/>
        <w:rPr>
          <w:rFonts w:ascii="Times New Roman" w:hAnsi="Times New Roman" w:cs="Times New Roman"/>
          <w:sz w:val="24"/>
          <w:szCs w:val="24"/>
        </w:rPr>
      </w:pPr>
      <w:r w:rsidRPr="00BC5AD6">
        <w:rPr>
          <w:rFonts w:ascii="Times New Roman" w:hAnsi="Times New Roman" w:cs="Times New Roman"/>
          <w:sz w:val="24"/>
          <w:szCs w:val="24"/>
        </w:rPr>
        <w:t xml:space="preserve">Под девизом «Если каждый друг к другу будет терпим, то вместе мы сделаем толерантным наш мир» прошел </w:t>
      </w:r>
      <w:r w:rsidRPr="003E039E">
        <w:rPr>
          <w:rFonts w:ascii="Times New Roman" w:hAnsi="Times New Roman" w:cs="Times New Roman"/>
          <w:b/>
          <w:sz w:val="24"/>
          <w:szCs w:val="24"/>
        </w:rPr>
        <w:t>диспут «Все мы разные и что же?»</w:t>
      </w:r>
      <w:r w:rsidRPr="00BC5AD6">
        <w:rPr>
          <w:rFonts w:ascii="Times New Roman" w:hAnsi="Times New Roman" w:cs="Times New Roman"/>
          <w:sz w:val="24"/>
          <w:szCs w:val="24"/>
        </w:rPr>
        <w:t xml:space="preserve"> в Хлевищенской модельной библиотеке. Библиотекарь открыла мероприятие с каскада вопросов: «Что для вас значит толерантность?», «Какие качества вы понимаете под толерантностью?», «Как вы думаете, почему она так актуальна в настоящее время?», «Как вы оцениваете это явление в современном мире – нужны ли вообще такие понятия толерантность, дружба народов, или ими можно пренебречь?».  </w:t>
      </w:r>
      <w:r w:rsidRPr="003E039E">
        <w:rPr>
          <w:rFonts w:ascii="Times New Roman" w:hAnsi="Times New Roman" w:cs="Times New Roman"/>
          <w:b/>
          <w:sz w:val="24"/>
          <w:szCs w:val="24"/>
        </w:rPr>
        <w:t xml:space="preserve">Урок нравственности «Азбука толерантности», </w:t>
      </w:r>
      <w:r w:rsidRPr="00BC5AD6">
        <w:rPr>
          <w:rFonts w:ascii="Times New Roman" w:hAnsi="Times New Roman" w:cs="Times New Roman"/>
          <w:sz w:val="24"/>
          <w:szCs w:val="24"/>
        </w:rPr>
        <w:t>п</w:t>
      </w:r>
      <w:r w:rsidR="004D6199">
        <w:rPr>
          <w:rFonts w:ascii="Times New Roman" w:hAnsi="Times New Roman" w:cs="Times New Roman"/>
          <w:sz w:val="24"/>
          <w:szCs w:val="24"/>
        </w:rPr>
        <w:t>роведенный Колтуновской модельной</w:t>
      </w:r>
      <w:r w:rsidRPr="00BC5AD6">
        <w:rPr>
          <w:rFonts w:ascii="Times New Roman" w:hAnsi="Times New Roman" w:cs="Times New Roman"/>
          <w:sz w:val="24"/>
          <w:szCs w:val="24"/>
        </w:rPr>
        <w:t xml:space="preserve"> библиотекой был направлен на воспитание уважения и доброго отношения к людям, развитие коммуникативных навыков. Была показана слайдовая презентация «Мы разные, но не чужие» и оформлена книжная выставка – призыв «Единство разных»</w:t>
      </w:r>
    </w:p>
    <w:p w:rsidR="003E039E" w:rsidRPr="003E039E" w:rsidRDefault="003E039E" w:rsidP="003E039E">
      <w:pPr>
        <w:spacing w:line="276" w:lineRule="auto"/>
        <w:jc w:val="both"/>
        <w:rPr>
          <w:rFonts w:ascii="Times New Roman" w:hAnsi="Times New Roman" w:cs="Times New Roman"/>
          <w:b/>
          <w:sz w:val="24"/>
          <w:szCs w:val="24"/>
        </w:rPr>
      </w:pPr>
      <w:r w:rsidRPr="003E039E">
        <w:rPr>
          <w:rFonts w:ascii="Times New Roman" w:hAnsi="Times New Roman" w:cs="Times New Roman"/>
          <w:b/>
          <w:sz w:val="24"/>
          <w:szCs w:val="24"/>
        </w:rPr>
        <w:t>День славянской письменности и культуры</w:t>
      </w:r>
    </w:p>
    <w:p w:rsidR="00B52355" w:rsidRDefault="003E039E" w:rsidP="000714C6">
      <w:pPr>
        <w:pStyle w:val="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3E039E">
        <w:rPr>
          <w:rFonts w:ascii="Times New Roman" w:hAnsi="Times New Roman" w:cs="Times New Roman"/>
          <w:sz w:val="24"/>
          <w:szCs w:val="24"/>
        </w:rPr>
        <w:t xml:space="preserve"> городской модельной библиотеке №1 прошло </w:t>
      </w:r>
      <w:r w:rsidRPr="003E039E">
        <w:rPr>
          <w:rFonts w:ascii="Times New Roman" w:hAnsi="Times New Roman" w:cs="Times New Roman"/>
          <w:b/>
          <w:sz w:val="24"/>
          <w:szCs w:val="24"/>
        </w:rPr>
        <w:t>познавательное путешествие «Как слово наше зародилось»</w:t>
      </w:r>
      <w:r w:rsidRPr="003E039E">
        <w:rPr>
          <w:rFonts w:ascii="Times New Roman" w:hAnsi="Times New Roman" w:cs="Times New Roman"/>
          <w:sz w:val="24"/>
          <w:szCs w:val="24"/>
        </w:rPr>
        <w:t xml:space="preserve">. В ходе мероприятия участники мероприятия смогли погрузиться во времена святых равноапостольных, «посетить» г.Фессалоники, в котором родились знаменитые просветители и узнать об их жизни. На встречу </w:t>
      </w:r>
      <w:r>
        <w:rPr>
          <w:rFonts w:ascii="Times New Roman" w:hAnsi="Times New Roman" w:cs="Times New Roman"/>
          <w:sz w:val="24"/>
          <w:szCs w:val="24"/>
        </w:rPr>
        <w:t xml:space="preserve">с ребятами пришел отец Василий, </w:t>
      </w:r>
      <w:r w:rsidRPr="003E039E">
        <w:rPr>
          <w:rFonts w:ascii="Times New Roman" w:hAnsi="Times New Roman" w:cs="Times New Roman"/>
          <w:sz w:val="24"/>
          <w:szCs w:val="24"/>
        </w:rPr>
        <w:t>клирик Свято-Троиц</w:t>
      </w:r>
      <w:r>
        <w:rPr>
          <w:rFonts w:ascii="Times New Roman" w:hAnsi="Times New Roman" w:cs="Times New Roman"/>
          <w:sz w:val="24"/>
          <w:szCs w:val="24"/>
        </w:rPr>
        <w:t>кого кафедрального собора</w:t>
      </w:r>
      <w:r w:rsidRPr="003E039E">
        <w:rPr>
          <w:rFonts w:ascii="Times New Roman" w:hAnsi="Times New Roman" w:cs="Times New Roman"/>
          <w:sz w:val="24"/>
          <w:szCs w:val="24"/>
        </w:rPr>
        <w:t>, который поведал о значении книги в духовной и мирской жизни, о том, как важна вера в наше непростое время.</w:t>
      </w:r>
    </w:p>
    <w:p w:rsidR="00615A5E" w:rsidRPr="000714C6" w:rsidRDefault="00B07337" w:rsidP="000714C6">
      <w:pPr>
        <w:pStyle w:val="a3"/>
        <w:jc w:val="center"/>
        <w:rPr>
          <w:rFonts w:ascii="Times New Roman" w:hAnsi="Times New Roman" w:cs="Times New Roman"/>
          <w:b/>
          <w:sz w:val="24"/>
          <w:szCs w:val="24"/>
          <w:u w:val="single"/>
        </w:rPr>
      </w:pPr>
      <w:r w:rsidRPr="00A32672">
        <w:rPr>
          <w:rFonts w:ascii="Times New Roman" w:hAnsi="Times New Roman" w:cs="Times New Roman"/>
          <w:b/>
          <w:sz w:val="24"/>
          <w:szCs w:val="24"/>
          <w:u w:val="single"/>
        </w:rPr>
        <w:t>Эстетическое воспитание</w:t>
      </w:r>
    </w:p>
    <w:p w:rsidR="00615A5E" w:rsidRPr="009166CB" w:rsidRDefault="00615A5E" w:rsidP="00DA31E3">
      <w:pPr>
        <w:pStyle w:val="a3"/>
        <w:jc w:val="both"/>
        <w:rPr>
          <w:rFonts w:ascii="Times New Roman" w:hAnsi="Times New Roman"/>
          <w:b/>
          <w:sz w:val="24"/>
          <w:szCs w:val="24"/>
          <w:lang w:eastAsia="ru-RU"/>
        </w:rPr>
      </w:pPr>
      <w:r w:rsidRPr="009166CB">
        <w:rPr>
          <w:rFonts w:ascii="Times New Roman" w:hAnsi="Times New Roman"/>
          <w:b/>
          <w:sz w:val="24"/>
          <w:szCs w:val="24"/>
          <w:lang w:eastAsia="ru-RU"/>
        </w:rPr>
        <w:t>Новогодний квартирник</w:t>
      </w:r>
    </w:p>
    <w:p w:rsidR="00615A5E" w:rsidRPr="00615A5E" w:rsidRDefault="00B342D7" w:rsidP="00615A5E">
      <w:pPr>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615A5E" w:rsidRPr="00615A5E">
        <w:rPr>
          <w:rFonts w:ascii="Times New Roman" w:hAnsi="Times New Roman" w:cs="Times New Roman"/>
          <w:sz w:val="24"/>
          <w:szCs w:val="24"/>
        </w:rPr>
        <w:t>центральной библиотеке состоялся новогодний квартирник «Назад в СССР». Все присутствующие  на празднике с трепетом и ностальгией смогли отправиться в увлекательное путешествие во времени, в те годы, когда страна была другой, в волшебный мир 70-х и 80-х годов прошлого века!</w:t>
      </w:r>
    </w:p>
    <w:p w:rsidR="00615A5E" w:rsidRPr="00615A5E" w:rsidRDefault="00615A5E" w:rsidP="00615A5E">
      <w:pPr>
        <w:ind w:firstLine="708"/>
        <w:jc w:val="both"/>
        <w:rPr>
          <w:rFonts w:ascii="Times New Roman" w:hAnsi="Times New Roman" w:cs="Times New Roman"/>
          <w:sz w:val="24"/>
          <w:szCs w:val="24"/>
        </w:rPr>
      </w:pPr>
      <w:r w:rsidRPr="00615A5E">
        <w:rPr>
          <w:rFonts w:ascii="Times New Roman" w:hAnsi="Times New Roman" w:cs="Times New Roman"/>
          <w:sz w:val="24"/>
          <w:szCs w:val="24"/>
        </w:rPr>
        <w:t>Гости праздничного вечера активно принимали участие в конкурсах, викторинах, мастер-классах по приготовлению новогодних салатов и изготовлению фонариков из детства. Участники пели любимые песни в новогоднем караоке, «зажигали» на тан</w:t>
      </w:r>
      <w:r w:rsidR="004D6199">
        <w:rPr>
          <w:rFonts w:ascii="Times New Roman" w:hAnsi="Times New Roman" w:cs="Times New Roman"/>
          <w:sz w:val="24"/>
          <w:szCs w:val="24"/>
        </w:rPr>
        <w:t>цевальной площадке под музыку</w:t>
      </w:r>
      <w:r w:rsidRPr="00615A5E">
        <w:rPr>
          <w:rFonts w:ascii="Times New Roman" w:hAnsi="Times New Roman" w:cs="Times New Roman"/>
          <w:sz w:val="24"/>
          <w:szCs w:val="24"/>
        </w:rPr>
        <w:t xml:space="preserve"> советских времен.</w:t>
      </w:r>
    </w:p>
    <w:p w:rsidR="00615A5E" w:rsidRDefault="00615A5E" w:rsidP="00DA31E3">
      <w:pPr>
        <w:pStyle w:val="a3"/>
        <w:jc w:val="both"/>
        <w:rPr>
          <w:rFonts w:ascii="Times New Roman" w:hAnsi="Times New Roman"/>
          <w:sz w:val="24"/>
          <w:szCs w:val="24"/>
          <w:lang w:eastAsia="ru-RU"/>
        </w:rPr>
      </w:pPr>
    </w:p>
    <w:p w:rsidR="00B96F09" w:rsidRPr="000370A0" w:rsidRDefault="006B696B" w:rsidP="00DA31E3">
      <w:pPr>
        <w:pStyle w:val="a3"/>
        <w:jc w:val="both"/>
        <w:rPr>
          <w:rFonts w:ascii="Times New Roman" w:hAnsi="Times New Roman"/>
          <w:b/>
          <w:sz w:val="24"/>
          <w:szCs w:val="24"/>
          <w:lang w:eastAsia="ru-RU"/>
        </w:rPr>
      </w:pPr>
      <w:r w:rsidRPr="000370A0">
        <w:rPr>
          <w:rFonts w:ascii="Times New Roman" w:hAnsi="Times New Roman"/>
          <w:b/>
          <w:sz w:val="24"/>
          <w:szCs w:val="24"/>
          <w:lang w:eastAsia="ru-RU"/>
        </w:rPr>
        <w:t>Ночь искусств</w:t>
      </w:r>
      <w:r w:rsidR="00F51E4C">
        <w:rPr>
          <w:rFonts w:ascii="Times New Roman" w:hAnsi="Times New Roman"/>
          <w:b/>
          <w:sz w:val="24"/>
          <w:szCs w:val="24"/>
          <w:lang w:eastAsia="ru-RU"/>
        </w:rPr>
        <w:t xml:space="preserve"> «Искусство объединяет»</w:t>
      </w:r>
    </w:p>
    <w:p w:rsidR="00615A5E" w:rsidRDefault="00F51E4C" w:rsidP="000370A0">
      <w:pPr>
        <w:ind w:firstLine="708"/>
        <w:jc w:val="both"/>
        <w:rPr>
          <w:rFonts w:ascii="Times New Roman" w:hAnsi="Times New Roman" w:cs="Times New Roman"/>
          <w:sz w:val="24"/>
          <w:szCs w:val="24"/>
        </w:rPr>
      </w:pPr>
      <w:r>
        <w:rPr>
          <w:rFonts w:ascii="Times New Roman" w:hAnsi="Times New Roman" w:cs="Times New Roman"/>
          <w:sz w:val="24"/>
          <w:szCs w:val="24"/>
        </w:rPr>
        <w:t>В</w:t>
      </w:r>
      <w:r w:rsidR="00C671F7" w:rsidRPr="000370A0">
        <w:rPr>
          <w:rFonts w:ascii="Times New Roman" w:hAnsi="Times New Roman" w:cs="Times New Roman"/>
          <w:sz w:val="24"/>
          <w:szCs w:val="24"/>
        </w:rPr>
        <w:t xml:space="preserve"> центральной библиотеке прошел онлайн мастер-класс «Учимся делать прекрас</w:t>
      </w:r>
      <w:r w:rsidR="004D6199">
        <w:rPr>
          <w:rFonts w:ascii="Times New Roman" w:hAnsi="Times New Roman" w:cs="Times New Roman"/>
          <w:sz w:val="24"/>
          <w:szCs w:val="24"/>
        </w:rPr>
        <w:t>ное». В данном видеоролике сотрудница библиотеки</w:t>
      </w:r>
      <w:r w:rsidR="00C671F7" w:rsidRPr="000370A0">
        <w:rPr>
          <w:rFonts w:ascii="Times New Roman" w:hAnsi="Times New Roman" w:cs="Times New Roman"/>
          <w:sz w:val="24"/>
          <w:szCs w:val="24"/>
        </w:rPr>
        <w:t xml:space="preserve"> показала технологию создания цветочной композиции корзинки из соленого теста. </w:t>
      </w:r>
    </w:p>
    <w:p w:rsidR="004E2DA1" w:rsidRPr="000129FF" w:rsidRDefault="004E2DA1" w:rsidP="004E2DA1">
      <w:pPr>
        <w:ind w:firstLine="708"/>
        <w:jc w:val="both"/>
        <w:rPr>
          <w:rFonts w:ascii="Times New Roman" w:hAnsi="Times New Roman" w:cs="Times New Roman"/>
          <w:sz w:val="24"/>
          <w:szCs w:val="24"/>
        </w:rPr>
      </w:pPr>
      <w:r w:rsidRPr="000129FF">
        <w:rPr>
          <w:rFonts w:ascii="Times New Roman" w:hAnsi="Times New Roman" w:cs="Times New Roman"/>
          <w:sz w:val="24"/>
          <w:szCs w:val="24"/>
        </w:rPr>
        <w:t>На страницах Репенской модельной библиотеки в соцсетях размещен мастер- класс «Творение души и рук» по изготовлению осенней куклы-оберега Крупенички. Пользователи социальных сетей познакомились с историей русской народной куклы, узнали, какое значение она имела для наших предков, а также сами научились делать осеннюю куклу-оберег.</w:t>
      </w:r>
    </w:p>
    <w:p w:rsidR="004E2DA1" w:rsidRDefault="00516669" w:rsidP="004E2DA1">
      <w:pPr>
        <w:jc w:val="both"/>
        <w:rPr>
          <w:rFonts w:ascii="Times New Roman" w:eastAsia="Times New Roman" w:hAnsi="Times New Roman" w:cs="Times New Roman"/>
          <w:sz w:val="24"/>
          <w:szCs w:val="24"/>
          <w:lang w:eastAsia="ru-RU"/>
        </w:rPr>
      </w:pPr>
      <w:hyperlink r:id="rId26" w:history="1">
        <w:r w:rsidR="004E2DA1" w:rsidRPr="006E6809">
          <w:rPr>
            <w:rStyle w:val="a7"/>
            <w:rFonts w:ascii="Times New Roman" w:eastAsia="Times New Roman" w:hAnsi="Times New Roman" w:cs="Times New Roman"/>
            <w:sz w:val="24"/>
            <w:szCs w:val="24"/>
            <w:lang w:eastAsia="ru-RU"/>
          </w:rPr>
          <w:t>https://vk.com/id387164061?w=wall387164061_445%2Fall</w:t>
        </w:r>
      </w:hyperlink>
      <w:r w:rsidR="004E2DA1">
        <w:rPr>
          <w:rFonts w:ascii="Times New Roman" w:eastAsia="Times New Roman" w:hAnsi="Times New Roman" w:cs="Times New Roman"/>
          <w:sz w:val="24"/>
          <w:szCs w:val="24"/>
          <w:lang w:eastAsia="ru-RU"/>
        </w:rPr>
        <w:t xml:space="preserve"> </w:t>
      </w:r>
    </w:p>
    <w:p w:rsidR="004E2DA1" w:rsidRDefault="00516669" w:rsidP="004E2DA1">
      <w:pPr>
        <w:jc w:val="both"/>
        <w:rPr>
          <w:rFonts w:ascii="Times New Roman" w:eastAsia="Times New Roman" w:hAnsi="Times New Roman" w:cs="Times New Roman"/>
          <w:sz w:val="24"/>
          <w:szCs w:val="24"/>
          <w:lang w:eastAsia="ru-RU"/>
        </w:rPr>
      </w:pPr>
      <w:hyperlink r:id="rId27" w:history="1">
        <w:r w:rsidR="004E2DA1" w:rsidRPr="006E6809">
          <w:rPr>
            <w:rStyle w:val="a7"/>
            <w:rFonts w:ascii="Times New Roman" w:eastAsia="Times New Roman" w:hAnsi="Times New Roman" w:cs="Times New Roman"/>
            <w:sz w:val="24"/>
            <w:szCs w:val="24"/>
            <w:lang w:eastAsia="ru-RU"/>
          </w:rPr>
          <w:t>https://ok.ru/repenskaya.modelnayabiblioteka/statuses/153659409067425</w:t>
        </w:r>
      </w:hyperlink>
    </w:p>
    <w:p w:rsidR="00F51E4C" w:rsidRPr="00990018" w:rsidRDefault="00F51E4C" w:rsidP="00F51E4C">
      <w:pPr>
        <w:ind w:firstLine="708"/>
        <w:jc w:val="both"/>
        <w:rPr>
          <w:rFonts w:ascii="Times New Roman" w:hAnsi="Times New Roman"/>
          <w:b/>
          <w:sz w:val="24"/>
          <w:szCs w:val="24"/>
          <w:u w:val="single"/>
        </w:rPr>
      </w:pPr>
      <w:r>
        <w:rPr>
          <w:rFonts w:ascii="Times New Roman" w:eastAsia="Times New Roman" w:hAnsi="Times New Roman"/>
          <w:bCs/>
          <w:sz w:val="24"/>
          <w:szCs w:val="24"/>
        </w:rPr>
        <w:t>Сотрудники городской модельной библиотеки №2 п</w:t>
      </w:r>
      <w:r w:rsidRPr="00990018">
        <w:rPr>
          <w:rFonts w:ascii="Times New Roman" w:eastAsia="Times New Roman" w:hAnsi="Times New Roman"/>
          <w:bCs/>
          <w:sz w:val="24"/>
          <w:szCs w:val="24"/>
        </w:rPr>
        <w:t>редставили онлайн</w:t>
      </w:r>
      <w:r w:rsidRPr="00990018">
        <w:rPr>
          <w:rFonts w:ascii="Times New Roman" w:eastAsia="Times New Roman" w:hAnsi="Times New Roman"/>
          <w:b/>
          <w:bCs/>
          <w:sz w:val="24"/>
          <w:szCs w:val="24"/>
        </w:rPr>
        <w:t xml:space="preserve"> познавательную программу «Мир искусства поистине прекрасен».</w:t>
      </w:r>
      <w:r w:rsidRPr="00990018">
        <w:rPr>
          <w:rFonts w:ascii="Times New Roman" w:eastAsia="Times New Roman" w:hAnsi="Times New Roman"/>
          <w:bCs/>
          <w:sz w:val="24"/>
          <w:szCs w:val="24"/>
        </w:rPr>
        <w:t xml:space="preserve"> </w:t>
      </w:r>
      <w:r>
        <w:rPr>
          <w:rFonts w:ascii="Times New Roman" w:hAnsi="Times New Roman"/>
          <w:sz w:val="24"/>
          <w:szCs w:val="24"/>
          <w:shd w:val="clear" w:color="auto" w:fill="FFFFFF"/>
        </w:rPr>
        <w:t>В социальных сетях были даны ссылки</w:t>
      </w:r>
      <w:r w:rsidRPr="00990018">
        <w:rPr>
          <w:rFonts w:ascii="Times New Roman" w:hAnsi="Times New Roman"/>
          <w:sz w:val="24"/>
          <w:szCs w:val="24"/>
          <w:shd w:val="clear" w:color="auto" w:fill="FFFFFF"/>
        </w:rPr>
        <w:t xml:space="preserve"> на прямые трансляции из музеев, театров, библиотек и концертных залов по всей России на портале </w:t>
      </w:r>
      <w:r w:rsidRPr="00F51E4C">
        <w:rPr>
          <w:rFonts w:ascii="Times New Roman" w:hAnsi="Times New Roman" w:cs="Times New Roman"/>
          <w:sz w:val="24"/>
          <w:szCs w:val="24"/>
        </w:rPr>
        <w:t>Культура. РФ. Был подготовлен видео-экскурс «История Русского народного костюма»</w:t>
      </w:r>
      <w:r w:rsidRPr="00990018">
        <w:rPr>
          <w:rFonts w:ascii="Times New Roman" w:hAnsi="Times New Roman"/>
          <w:color w:val="333333"/>
          <w:sz w:val="24"/>
          <w:szCs w:val="24"/>
          <w:shd w:val="clear" w:color="auto" w:fill="FFFFFF"/>
        </w:rPr>
        <w:t xml:space="preserve"> </w:t>
      </w:r>
      <w:hyperlink r:id="rId28" w:history="1">
        <w:r w:rsidRPr="00990018">
          <w:rPr>
            <w:rStyle w:val="a7"/>
            <w:rFonts w:ascii="Times New Roman" w:hAnsi="Times New Roman"/>
            <w:sz w:val="24"/>
            <w:szCs w:val="24"/>
            <w:shd w:val="clear" w:color="auto" w:fill="F0F0F0"/>
          </w:rPr>
          <w:t>https://ok.ru/video/2818454653563</w:t>
        </w:r>
      </w:hyperlink>
      <w:r w:rsidRPr="00990018">
        <w:rPr>
          <w:rFonts w:ascii="Times New Roman" w:hAnsi="Times New Roman"/>
          <w:sz w:val="24"/>
          <w:szCs w:val="24"/>
          <w:shd w:val="clear" w:color="auto" w:fill="FFFFFF"/>
        </w:rPr>
        <w:t xml:space="preserve"> с </w:t>
      </w:r>
      <w:r w:rsidRPr="00990018">
        <w:rPr>
          <w:rFonts w:ascii="Times New Roman" w:hAnsi="Times New Roman"/>
          <w:sz w:val="24"/>
          <w:szCs w:val="24"/>
          <w:shd w:val="clear" w:color="auto" w:fill="FFFFFF"/>
        </w:rPr>
        <w:lastRenderedPageBreak/>
        <w:t>информацией об истории появления русского костюма, особенностями и значение его детал</w:t>
      </w:r>
      <w:r>
        <w:rPr>
          <w:rFonts w:ascii="Times New Roman" w:hAnsi="Times New Roman"/>
          <w:sz w:val="24"/>
          <w:szCs w:val="24"/>
          <w:shd w:val="clear" w:color="auto" w:fill="FFFFFF"/>
        </w:rPr>
        <w:t xml:space="preserve">ей, любопытные факты о русском </w:t>
      </w:r>
      <w:r w:rsidRPr="00990018">
        <w:rPr>
          <w:rFonts w:ascii="Times New Roman" w:hAnsi="Times New Roman"/>
          <w:sz w:val="24"/>
          <w:szCs w:val="24"/>
          <w:shd w:val="clear" w:color="auto" w:fill="FFFFFF"/>
        </w:rPr>
        <w:t xml:space="preserve"> костюме. </w:t>
      </w:r>
    </w:p>
    <w:p w:rsidR="004E2DA1" w:rsidRPr="000370A0" w:rsidRDefault="004E2DA1" w:rsidP="000370A0">
      <w:pPr>
        <w:ind w:firstLine="708"/>
        <w:jc w:val="both"/>
        <w:rPr>
          <w:rFonts w:ascii="Times New Roman" w:hAnsi="Times New Roman" w:cs="Times New Roman"/>
          <w:sz w:val="24"/>
          <w:szCs w:val="24"/>
        </w:rPr>
      </w:pPr>
    </w:p>
    <w:p w:rsidR="00615A5E" w:rsidRPr="000370A0" w:rsidRDefault="00615A5E" w:rsidP="00DA31E3">
      <w:pPr>
        <w:pStyle w:val="a3"/>
        <w:jc w:val="both"/>
        <w:rPr>
          <w:rFonts w:ascii="Times New Roman" w:hAnsi="Times New Roman"/>
          <w:b/>
          <w:sz w:val="24"/>
          <w:szCs w:val="24"/>
          <w:lang w:eastAsia="ru-RU"/>
        </w:rPr>
      </w:pPr>
      <w:r w:rsidRPr="000370A0">
        <w:rPr>
          <w:rFonts w:ascii="Times New Roman" w:hAnsi="Times New Roman"/>
          <w:b/>
          <w:sz w:val="24"/>
          <w:szCs w:val="24"/>
          <w:lang w:eastAsia="ru-RU"/>
        </w:rPr>
        <w:t>День мастера</w:t>
      </w:r>
    </w:p>
    <w:p w:rsidR="00593E78" w:rsidRDefault="00593E78" w:rsidP="000370A0">
      <w:pPr>
        <w:ind w:firstLine="708"/>
        <w:jc w:val="both"/>
        <w:rPr>
          <w:rFonts w:ascii="Times New Roman" w:hAnsi="Times New Roman" w:cs="Times New Roman"/>
          <w:sz w:val="24"/>
          <w:szCs w:val="24"/>
        </w:rPr>
      </w:pPr>
      <w:r>
        <w:rPr>
          <w:rFonts w:ascii="Times New Roman" w:hAnsi="Times New Roman" w:cs="Times New Roman"/>
          <w:sz w:val="24"/>
          <w:szCs w:val="24"/>
        </w:rPr>
        <w:t>В</w:t>
      </w:r>
      <w:r w:rsidR="00C671F7" w:rsidRPr="000370A0">
        <w:rPr>
          <w:rFonts w:ascii="Times New Roman" w:hAnsi="Times New Roman" w:cs="Times New Roman"/>
          <w:sz w:val="24"/>
          <w:szCs w:val="24"/>
        </w:rPr>
        <w:t xml:space="preserve"> городской модельной библиотеке №2 для любителей декоративно- прикладного искусства был проведен информационный день «Перезвон талантов». В библиотеке была оформлена выставка – экспозиция «Золотые руки мастеров». На выставке были представлены работы активных читателей библиотеки: мыло ручной работы, декоративные бутылки, куклы-обереги, поделки из природного материала, вышивка и другое. Участникам встречи были показаны различные видео мастер-классы: «Коробка для рукоделия», «Красоту творим руками» мастер-класс от Елены Кузьминых, «Сувенир из даров</w:t>
      </w:r>
      <w:r>
        <w:rPr>
          <w:rFonts w:ascii="Times New Roman" w:hAnsi="Times New Roman" w:cs="Times New Roman"/>
          <w:sz w:val="24"/>
          <w:szCs w:val="24"/>
        </w:rPr>
        <w:t xml:space="preserve"> природы» мастер-класс от Е.</w:t>
      </w:r>
      <w:r w:rsidR="00C671F7" w:rsidRPr="000370A0">
        <w:rPr>
          <w:rFonts w:ascii="Times New Roman" w:hAnsi="Times New Roman" w:cs="Times New Roman"/>
          <w:sz w:val="24"/>
          <w:szCs w:val="24"/>
        </w:rPr>
        <w:t>Хмыз</w:t>
      </w:r>
      <w:r>
        <w:rPr>
          <w:rFonts w:ascii="Times New Roman" w:hAnsi="Times New Roman" w:cs="Times New Roman"/>
          <w:sz w:val="24"/>
          <w:szCs w:val="24"/>
        </w:rPr>
        <w:t xml:space="preserve">. </w:t>
      </w:r>
    </w:p>
    <w:p w:rsidR="00F51E4C" w:rsidRDefault="00F51E4C" w:rsidP="000370A0">
      <w:pPr>
        <w:ind w:firstLine="708"/>
        <w:jc w:val="both"/>
        <w:rPr>
          <w:rFonts w:ascii="Times New Roman" w:hAnsi="Times New Roman" w:cs="Times New Roman"/>
          <w:sz w:val="24"/>
          <w:szCs w:val="24"/>
        </w:rPr>
      </w:pPr>
      <w:r w:rsidRPr="00593E78">
        <w:rPr>
          <w:rFonts w:ascii="Times New Roman" w:hAnsi="Times New Roman" w:cs="Times New Roman"/>
          <w:sz w:val="24"/>
          <w:szCs w:val="24"/>
        </w:rPr>
        <w:t>Щербаковской модельной библиотекой была организована</w:t>
      </w:r>
      <w:r w:rsidR="00593E78">
        <w:rPr>
          <w:rFonts w:ascii="Times New Roman" w:hAnsi="Times New Roman" w:cs="Times New Roman"/>
          <w:sz w:val="24"/>
          <w:szCs w:val="24"/>
        </w:rPr>
        <w:t xml:space="preserve"> лаборатория творчества </w:t>
      </w:r>
      <w:r w:rsidRPr="00593E78">
        <w:rPr>
          <w:rFonts w:ascii="Times New Roman" w:hAnsi="Times New Roman" w:cs="Times New Roman"/>
          <w:sz w:val="24"/>
          <w:szCs w:val="24"/>
        </w:rPr>
        <w:t>«Найди себя в творчестве» по изготовлению цветочных композиций в технике «канзаши». Было показано несколько вариантов изготовления лепестков. Участники мероприятия показали свои творческие способности в выполнении цветочных композиций. Из удачных работ организована мини выставка «Я в творчестве».</w:t>
      </w:r>
    </w:p>
    <w:p w:rsidR="00B07337" w:rsidRDefault="00B07337" w:rsidP="00B07337">
      <w:pPr>
        <w:pStyle w:val="a3"/>
        <w:jc w:val="both"/>
        <w:rPr>
          <w:rFonts w:ascii="Times New Roman" w:hAnsi="Times New Roman" w:cs="Times New Roman"/>
          <w:sz w:val="24"/>
          <w:szCs w:val="24"/>
        </w:rPr>
      </w:pPr>
    </w:p>
    <w:p w:rsidR="00CC1E17" w:rsidRDefault="00B07337" w:rsidP="000714C6">
      <w:pPr>
        <w:pStyle w:val="a3"/>
        <w:jc w:val="center"/>
        <w:rPr>
          <w:rFonts w:ascii="Times New Roman" w:hAnsi="Times New Roman" w:cs="Times New Roman"/>
          <w:b/>
          <w:sz w:val="24"/>
          <w:szCs w:val="24"/>
          <w:u w:val="single"/>
        </w:rPr>
      </w:pPr>
      <w:r w:rsidRPr="00BC421F">
        <w:rPr>
          <w:rFonts w:ascii="Times New Roman" w:hAnsi="Times New Roman" w:cs="Times New Roman"/>
          <w:b/>
          <w:sz w:val="24"/>
          <w:szCs w:val="24"/>
          <w:u w:val="single"/>
        </w:rPr>
        <w:t>Пропаганда семейных ценностей и ответственного родительства</w:t>
      </w:r>
    </w:p>
    <w:p w:rsidR="00576CD1" w:rsidRDefault="00576CD1" w:rsidP="00576CD1">
      <w:pPr>
        <w:ind w:firstLine="708"/>
        <w:jc w:val="both"/>
        <w:rPr>
          <w:rFonts w:ascii="Times New Roman" w:hAnsi="Times New Roman" w:cs="Times New Roman"/>
          <w:sz w:val="24"/>
          <w:szCs w:val="24"/>
        </w:rPr>
      </w:pPr>
      <w:r w:rsidRPr="00D13295">
        <w:rPr>
          <w:rFonts w:ascii="Times New Roman" w:hAnsi="Times New Roman" w:cs="Times New Roman"/>
          <w:sz w:val="24"/>
          <w:szCs w:val="24"/>
        </w:rPr>
        <w:t xml:space="preserve">На </w:t>
      </w:r>
      <w:r>
        <w:rPr>
          <w:rFonts w:ascii="Times New Roman" w:hAnsi="Times New Roman" w:cs="Times New Roman"/>
          <w:sz w:val="24"/>
          <w:szCs w:val="24"/>
        </w:rPr>
        <w:t>летней площадке у библиотеки прошла</w:t>
      </w:r>
      <w:r w:rsidRPr="00D13295">
        <w:rPr>
          <w:rFonts w:ascii="Times New Roman" w:hAnsi="Times New Roman" w:cs="Times New Roman"/>
          <w:sz w:val="24"/>
          <w:szCs w:val="24"/>
        </w:rPr>
        <w:t xml:space="preserve"> </w:t>
      </w:r>
      <w:r w:rsidRPr="009166CB">
        <w:rPr>
          <w:rFonts w:ascii="Times New Roman" w:hAnsi="Times New Roman" w:cs="Times New Roman"/>
          <w:b/>
          <w:sz w:val="24"/>
          <w:szCs w:val="24"/>
        </w:rPr>
        <w:t>конкурсно-познавательная программа «Счастье там, где верность и любовь»,</w:t>
      </w:r>
      <w:r w:rsidRPr="00D13295">
        <w:rPr>
          <w:rFonts w:ascii="Times New Roman" w:hAnsi="Times New Roman" w:cs="Times New Roman"/>
          <w:sz w:val="24"/>
          <w:szCs w:val="24"/>
        </w:rPr>
        <w:t xml:space="preserve"> </w:t>
      </w:r>
      <w:r w:rsidRPr="009166CB">
        <w:rPr>
          <w:rFonts w:ascii="Times New Roman" w:hAnsi="Times New Roman" w:cs="Times New Roman"/>
          <w:sz w:val="24"/>
          <w:szCs w:val="24"/>
        </w:rPr>
        <w:t>посвященная</w:t>
      </w:r>
      <w:r w:rsidRPr="00576CD1">
        <w:rPr>
          <w:rFonts w:ascii="Times New Roman" w:hAnsi="Times New Roman" w:cs="Times New Roman"/>
          <w:b/>
          <w:sz w:val="24"/>
          <w:szCs w:val="24"/>
        </w:rPr>
        <w:t xml:space="preserve"> Дню семьи, любви и верности</w:t>
      </w:r>
      <w:r w:rsidRPr="00D13295">
        <w:rPr>
          <w:rFonts w:ascii="Times New Roman" w:hAnsi="Times New Roman" w:cs="Times New Roman"/>
          <w:sz w:val="24"/>
          <w:szCs w:val="24"/>
        </w:rPr>
        <w:t xml:space="preserve">. На мероприятии присутствовал настоятель храма Святого Великомученика Георгия Победоносца отец Сергий, который поведал о житие святых Петра и Февронии. </w:t>
      </w:r>
      <w:r>
        <w:rPr>
          <w:rFonts w:ascii="Times New Roman" w:hAnsi="Times New Roman" w:cs="Times New Roman"/>
          <w:sz w:val="24"/>
          <w:szCs w:val="24"/>
        </w:rPr>
        <w:t>Дети и их родители</w:t>
      </w:r>
      <w:r w:rsidRPr="00D13295">
        <w:rPr>
          <w:rFonts w:ascii="Times New Roman" w:hAnsi="Times New Roman" w:cs="Times New Roman"/>
          <w:sz w:val="24"/>
          <w:szCs w:val="24"/>
        </w:rPr>
        <w:t xml:space="preserve"> рассказали о своих дружных семьях, играли в игры</w:t>
      </w:r>
      <w:r>
        <w:rPr>
          <w:rFonts w:ascii="Times New Roman" w:hAnsi="Times New Roman" w:cs="Times New Roman"/>
          <w:sz w:val="24"/>
          <w:szCs w:val="24"/>
        </w:rPr>
        <w:t>, участвовали в конкурсах</w:t>
      </w:r>
      <w:r w:rsidRPr="00D13295">
        <w:rPr>
          <w:rFonts w:ascii="Times New Roman" w:hAnsi="Times New Roman" w:cs="Times New Roman"/>
          <w:sz w:val="24"/>
          <w:szCs w:val="24"/>
        </w:rPr>
        <w:t xml:space="preserve"> и мастерили символ праздника - ромашку. </w:t>
      </w:r>
    </w:p>
    <w:p w:rsidR="00576CD1" w:rsidRDefault="00576CD1" w:rsidP="009166CB">
      <w:pPr>
        <w:ind w:firstLine="708"/>
        <w:jc w:val="both"/>
        <w:rPr>
          <w:rFonts w:ascii="Times New Roman" w:hAnsi="Times New Roman" w:cs="Times New Roman"/>
          <w:sz w:val="24"/>
          <w:szCs w:val="24"/>
        </w:rPr>
      </w:pPr>
      <w:r w:rsidRPr="009166CB">
        <w:rPr>
          <w:rFonts w:ascii="Times New Roman" w:hAnsi="Times New Roman" w:cs="Times New Roman"/>
          <w:bCs/>
          <w:sz w:val="24"/>
          <w:szCs w:val="24"/>
        </w:rPr>
        <w:t xml:space="preserve">В </w:t>
      </w:r>
      <w:r w:rsidRPr="009166CB">
        <w:rPr>
          <w:rFonts w:ascii="Times New Roman" w:hAnsi="Times New Roman" w:cs="Times New Roman"/>
          <w:b/>
          <w:bCs/>
          <w:sz w:val="24"/>
          <w:szCs w:val="24"/>
        </w:rPr>
        <w:t>день читающей семьи - «Семьи волшебное тепло»</w:t>
      </w:r>
      <w:r w:rsidRPr="009166CB">
        <w:rPr>
          <w:rFonts w:ascii="Times New Roman" w:hAnsi="Times New Roman" w:cs="Times New Roman"/>
          <w:bCs/>
          <w:sz w:val="24"/>
          <w:szCs w:val="24"/>
        </w:rPr>
        <w:t>, организованном Щербаковской модельной библиотекой, юные читатели приводили своих пап и мам, бабушек и дедушек, для совместного выбора книг. Самые активные семьи получили грамоты за активное участие и сувенир на память.</w:t>
      </w:r>
    </w:p>
    <w:p w:rsidR="00576CD1" w:rsidRDefault="00576CD1" w:rsidP="00576CD1">
      <w:pPr>
        <w:jc w:val="both"/>
        <w:rPr>
          <w:rFonts w:ascii="Times New Roman" w:hAnsi="Times New Roman" w:cs="Times New Roman"/>
          <w:sz w:val="24"/>
          <w:szCs w:val="24"/>
        </w:rPr>
      </w:pPr>
      <w:r>
        <w:rPr>
          <w:rFonts w:ascii="Times New Roman" w:hAnsi="Times New Roman" w:cs="Times New Roman"/>
          <w:sz w:val="24"/>
          <w:szCs w:val="24"/>
        </w:rPr>
        <w:t xml:space="preserve">        В </w:t>
      </w:r>
      <w:r w:rsidRPr="009166CB">
        <w:rPr>
          <w:rFonts w:ascii="Times New Roman" w:hAnsi="Times New Roman" w:cs="Times New Roman"/>
          <w:b/>
          <w:sz w:val="24"/>
          <w:szCs w:val="24"/>
        </w:rPr>
        <w:t>День матери</w:t>
      </w:r>
      <w:r>
        <w:rPr>
          <w:rFonts w:ascii="Times New Roman" w:hAnsi="Times New Roman" w:cs="Times New Roman"/>
          <w:sz w:val="24"/>
          <w:szCs w:val="24"/>
        </w:rPr>
        <w:t xml:space="preserve"> на странице Репенской модельной библиотек</w:t>
      </w:r>
      <w:r w:rsidR="009166CB">
        <w:rPr>
          <w:rFonts w:ascii="Times New Roman" w:hAnsi="Times New Roman" w:cs="Times New Roman"/>
          <w:sz w:val="24"/>
          <w:szCs w:val="24"/>
        </w:rPr>
        <w:t xml:space="preserve">и </w:t>
      </w:r>
      <w:r>
        <w:rPr>
          <w:rFonts w:ascii="Times New Roman" w:hAnsi="Times New Roman" w:cs="Times New Roman"/>
          <w:sz w:val="24"/>
          <w:szCs w:val="24"/>
        </w:rPr>
        <w:t xml:space="preserve">было размещено </w:t>
      </w:r>
      <w:r w:rsidRPr="009166CB">
        <w:rPr>
          <w:rFonts w:ascii="Times New Roman" w:hAnsi="Times New Roman" w:cs="Times New Roman"/>
          <w:b/>
          <w:sz w:val="24"/>
          <w:szCs w:val="24"/>
        </w:rPr>
        <w:t>виртуальное посвящение «Мамы знаменитых поэтов»,</w:t>
      </w:r>
      <w:r>
        <w:rPr>
          <w:rFonts w:ascii="Times New Roman" w:hAnsi="Times New Roman" w:cs="Times New Roman"/>
          <w:sz w:val="24"/>
          <w:szCs w:val="24"/>
        </w:rPr>
        <w:t xml:space="preserve"> о судьбах женщин отдавших частичку своего сердца и души детям, которые в последствии стали знаменитыми поэтами.  </w:t>
      </w:r>
      <w:hyperlink r:id="rId29" w:history="1">
        <w:r w:rsidRPr="004F3B28">
          <w:rPr>
            <w:rStyle w:val="a7"/>
            <w:rFonts w:ascii="Times New Roman" w:hAnsi="Times New Roman" w:cs="Times New Roman"/>
            <w:sz w:val="24"/>
            <w:szCs w:val="24"/>
          </w:rPr>
          <w:t>https://vk.com/id387164061?w=wall387164061_456%2Fall</w:t>
        </w:r>
      </w:hyperlink>
      <w:r>
        <w:rPr>
          <w:rFonts w:ascii="Times New Roman" w:hAnsi="Times New Roman" w:cs="Times New Roman"/>
          <w:sz w:val="24"/>
          <w:szCs w:val="24"/>
        </w:rPr>
        <w:t xml:space="preserve"> </w:t>
      </w:r>
    </w:p>
    <w:p w:rsidR="00B07337" w:rsidRPr="00BC421F" w:rsidRDefault="00B07337" w:rsidP="00B07337">
      <w:pPr>
        <w:pStyle w:val="a3"/>
        <w:rPr>
          <w:rFonts w:ascii="Times New Roman" w:hAnsi="Times New Roman" w:cs="Times New Roman"/>
          <w:b/>
          <w:sz w:val="24"/>
          <w:szCs w:val="24"/>
          <w:u w:val="single"/>
        </w:rPr>
      </w:pPr>
    </w:p>
    <w:p w:rsidR="00843402" w:rsidRPr="00FB4403" w:rsidRDefault="00B07337" w:rsidP="00FB4403">
      <w:pPr>
        <w:pStyle w:val="a3"/>
        <w:jc w:val="center"/>
        <w:rPr>
          <w:rFonts w:ascii="Times New Roman" w:hAnsi="Times New Roman" w:cs="Times New Roman"/>
          <w:b/>
          <w:sz w:val="24"/>
          <w:szCs w:val="24"/>
          <w:u w:val="single"/>
        </w:rPr>
      </w:pPr>
      <w:r w:rsidRPr="005D761D">
        <w:rPr>
          <w:rFonts w:ascii="Times New Roman" w:hAnsi="Times New Roman" w:cs="Times New Roman"/>
          <w:b/>
          <w:sz w:val="24"/>
          <w:szCs w:val="24"/>
          <w:u w:val="single"/>
        </w:rPr>
        <w:t>Правовое воспитание</w:t>
      </w:r>
      <w:r w:rsidRPr="00185450">
        <w:t xml:space="preserve"> </w:t>
      </w:r>
    </w:p>
    <w:p w:rsidR="00E66E4D" w:rsidRPr="00FB4403" w:rsidRDefault="00E66E4D" w:rsidP="00E66E4D">
      <w:pPr>
        <w:shd w:val="clear" w:color="auto" w:fill="FFFFFF"/>
        <w:autoSpaceDE w:val="0"/>
        <w:autoSpaceDN w:val="0"/>
        <w:adjustRightInd w:val="0"/>
        <w:ind w:firstLine="708"/>
        <w:jc w:val="both"/>
        <w:rPr>
          <w:rFonts w:ascii="Times New Roman" w:hAnsi="Times New Roman" w:cs="Times New Roman"/>
          <w:sz w:val="24"/>
          <w:szCs w:val="24"/>
        </w:rPr>
      </w:pPr>
      <w:r w:rsidRPr="00FB4403">
        <w:rPr>
          <w:rFonts w:ascii="Times New Roman" w:hAnsi="Times New Roman" w:cs="Times New Roman"/>
          <w:sz w:val="24"/>
          <w:szCs w:val="24"/>
        </w:rPr>
        <w:t xml:space="preserve">Библиотеки предоставляют доступ к правовым информационно-поисковым системам, проводят мероприятия по правовому просвещению, оказывают консультации по поиску документов. Ресурсное обеспечение библиотек – база данных «Законодательство России» (доступ в онлайн режиме http://pravo.fso.gov.ru/), СПС «КонсультантПлюс» (центральная библиотека, локальный доступ, обновляется 1 раз в неделю), Интернет-сайты органов государственной власти и тематические сайты по вопросам различных отраслей права. </w:t>
      </w:r>
    </w:p>
    <w:p w:rsidR="00E66E4D" w:rsidRPr="00FB4403" w:rsidRDefault="00E66E4D" w:rsidP="00E66E4D">
      <w:pPr>
        <w:jc w:val="center"/>
        <w:rPr>
          <w:rFonts w:ascii="Times New Roman" w:hAnsi="Times New Roman" w:cs="Times New Roman"/>
          <w:b/>
          <w:bCs/>
          <w:iCs/>
          <w:sz w:val="24"/>
          <w:szCs w:val="24"/>
        </w:rPr>
      </w:pPr>
      <w:r w:rsidRPr="00FB4403">
        <w:rPr>
          <w:rFonts w:ascii="Times New Roman" w:hAnsi="Times New Roman" w:cs="Times New Roman"/>
          <w:b/>
          <w:bCs/>
          <w:iCs/>
          <w:sz w:val="24"/>
          <w:szCs w:val="24"/>
        </w:rPr>
        <w:t xml:space="preserve">Профилактика преступлений и правонарушений. </w:t>
      </w:r>
    </w:p>
    <w:p w:rsidR="00E66E4D" w:rsidRPr="00FB4403" w:rsidRDefault="00E66E4D" w:rsidP="00E66E4D">
      <w:pPr>
        <w:jc w:val="center"/>
        <w:rPr>
          <w:rFonts w:ascii="Times New Roman" w:hAnsi="Times New Roman" w:cs="Times New Roman"/>
          <w:b/>
          <w:bCs/>
          <w:iCs/>
          <w:sz w:val="24"/>
          <w:szCs w:val="24"/>
        </w:rPr>
      </w:pPr>
      <w:r w:rsidRPr="00FB4403">
        <w:rPr>
          <w:rFonts w:ascii="Times New Roman" w:hAnsi="Times New Roman" w:cs="Times New Roman"/>
          <w:b/>
          <w:bCs/>
          <w:iCs/>
          <w:sz w:val="24"/>
          <w:szCs w:val="24"/>
        </w:rPr>
        <w:t>Правовое просвещение населения</w:t>
      </w:r>
    </w:p>
    <w:p w:rsidR="00E66E4D" w:rsidRPr="00FB4403" w:rsidRDefault="00E66E4D" w:rsidP="00E66E4D">
      <w:pPr>
        <w:ind w:firstLine="720"/>
        <w:jc w:val="both"/>
        <w:rPr>
          <w:rFonts w:ascii="Times New Roman" w:hAnsi="Times New Roman" w:cs="Times New Roman"/>
          <w:sz w:val="24"/>
          <w:szCs w:val="24"/>
          <w:shd w:val="clear" w:color="auto" w:fill="FFFFFF"/>
        </w:rPr>
      </w:pPr>
      <w:r w:rsidRPr="00FB4403">
        <w:rPr>
          <w:rFonts w:ascii="Times New Roman" w:hAnsi="Times New Roman" w:cs="Times New Roman"/>
          <w:sz w:val="24"/>
          <w:szCs w:val="24"/>
          <w:shd w:val="clear" w:color="auto" w:fill="FFFFFF"/>
        </w:rPr>
        <w:t>В целях профилактики правонарушений и преступности в молодежной среде, а также совершенствования правовой культуры, проводилась интеллектуально-правовая</w:t>
      </w:r>
      <w:r w:rsidRPr="00FB4403">
        <w:rPr>
          <w:rFonts w:ascii="Times New Roman" w:hAnsi="Times New Roman" w:cs="Times New Roman"/>
          <w:b/>
          <w:sz w:val="24"/>
          <w:szCs w:val="24"/>
          <w:shd w:val="clear" w:color="auto" w:fill="FFFFFF"/>
        </w:rPr>
        <w:t xml:space="preserve"> </w:t>
      </w:r>
      <w:r w:rsidRPr="00FB4403">
        <w:rPr>
          <w:rFonts w:ascii="Times New Roman" w:hAnsi="Times New Roman" w:cs="Times New Roman"/>
          <w:sz w:val="24"/>
          <w:szCs w:val="24"/>
          <w:shd w:val="clear" w:color="auto" w:fill="FFFFFF"/>
        </w:rPr>
        <w:t>игра</w:t>
      </w:r>
      <w:r w:rsidRPr="00FB4403">
        <w:rPr>
          <w:rFonts w:ascii="Times New Roman" w:hAnsi="Times New Roman" w:cs="Times New Roman"/>
          <w:b/>
          <w:sz w:val="24"/>
          <w:szCs w:val="24"/>
          <w:shd w:val="clear" w:color="auto" w:fill="FFFFFF"/>
        </w:rPr>
        <w:t xml:space="preserve"> «Молодежь и закон»</w:t>
      </w:r>
      <w:r w:rsidR="00264D17">
        <w:rPr>
          <w:rFonts w:ascii="Times New Roman" w:hAnsi="Times New Roman" w:cs="Times New Roman"/>
          <w:b/>
          <w:sz w:val="24"/>
          <w:szCs w:val="24"/>
          <w:shd w:val="clear" w:color="auto" w:fill="FFFFFF"/>
        </w:rPr>
        <w:t xml:space="preserve"> </w:t>
      </w:r>
      <w:r w:rsidR="00264D17" w:rsidRPr="00264D17">
        <w:rPr>
          <w:rFonts w:ascii="Times New Roman" w:hAnsi="Times New Roman" w:cs="Times New Roman"/>
          <w:sz w:val="24"/>
          <w:szCs w:val="24"/>
          <w:shd w:val="clear" w:color="auto" w:fill="FFFFFF"/>
        </w:rPr>
        <w:t>для</w:t>
      </w:r>
      <w:r w:rsidRPr="00264D17">
        <w:rPr>
          <w:rFonts w:ascii="Times New Roman" w:hAnsi="Times New Roman" w:cs="Times New Roman"/>
          <w:sz w:val="24"/>
          <w:szCs w:val="24"/>
          <w:shd w:val="clear" w:color="auto" w:fill="FFFFFF"/>
        </w:rPr>
        <w:t xml:space="preserve"> </w:t>
      </w:r>
      <w:r w:rsidR="00264D17">
        <w:rPr>
          <w:rFonts w:ascii="Times New Roman" w:hAnsi="Times New Roman" w:cs="Times New Roman"/>
          <w:sz w:val="24"/>
          <w:szCs w:val="24"/>
          <w:shd w:val="clear" w:color="auto" w:fill="FFFFFF"/>
        </w:rPr>
        <w:t>студентов, состоящая из нескольких</w:t>
      </w:r>
      <w:r w:rsidRPr="00FB4403">
        <w:rPr>
          <w:rFonts w:ascii="Times New Roman" w:hAnsi="Times New Roman" w:cs="Times New Roman"/>
          <w:sz w:val="24"/>
          <w:szCs w:val="24"/>
          <w:shd w:val="clear" w:color="auto" w:fill="FFFFFF"/>
        </w:rPr>
        <w:t xml:space="preserve"> туров. Помимо вопросов участникам предлагалось решение ситуативных задач правового характера. Ребята просмотрели профилактический ролик «Выбор» и социальный ролик «Преступность среди подростков и молодёжи», своё мнение обсудили с педагогом-психологом (городская модельная библиотека №2).</w:t>
      </w:r>
    </w:p>
    <w:p w:rsidR="00E66E4D" w:rsidRPr="00FB4403" w:rsidRDefault="00E66E4D" w:rsidP="00E66E4D">
      <w:pPr>
        <w:pStyle w:val="Default"/>
        <w:ind w:firstLine="567"/>
        <w:jc w:val="both"/>
        <w:rPr>
          <w:rFonts w:ascii="Times New Roman" w:hAnsi="Times New Roman" w:cs="Times New Roman"/>
          <w:color w:val="auto"/>
        </w:rPr>
      </w:pPr>
      <w:r w:rsidRPr="00FB4403">
        <w:rPr>
          <w:rFonts w:ascii="Times New Roman" w:hAnsi="Times New Roman" w:cs="Times New Roman"/>
          <w:color w:val="auto"/>
        </w:rPr>
        <w:lastRenderedPageBreak/>
        <w:t xml:space="preserve">С целью сформировать у несовершеннолетних модель общественного поведения, направленную на безопасное и ответственное обращение с личной информацией, был проведен час полезной информации </w:t>
      </w:r>
      <w:r w:rsidRPr="00FB4403">
        <w:rPr>
          <w:rFonts w:ascii="Times New Roman" w:hAnsi="Times New Roman" w:cs="Times New Roman"/>
          <w:b/>
          <w:color w:val="auto"/>
        </w:rPr>
        <w:t>«Основы защиты персональных данных».</w:t>
      </w:r>
      <w:r w:rsidRPr="00FB4403">
        <w:rPr>
          <w:rFonts w:ascii="Times New Roman" w:hAnsi="Times New Roman" w:cs="Times New Roman"/>
          <w:color w:val="auto"/>
        </w:rPr>
        <w:t xml:space="preserve"> Студенты Алексеевского колледжа узнали, что такое персональные данные, правила защиты персональных данных, какие последствия могут возникнуть, если не соблюдать правила их защиты. В заключение ребята решили задачу про персональные данные (центральная библиотека).</w:t>
      </w:r>
    </w:p>
    <w:p w:rsidR="00E66E4D" w:rsidRPr="00FB4403" w:rsidRDefault="00E66E4D" w:rsidP="00E66E4D">
      <w:pPr>
        <w:rPr>
          <w:rFonts w:ascii="Times New Roman" w:hAnsi="Times New Roman" w:cs="Times New Roman"/>
          <w:sz w:val="24"/>
          <w:szCs w:val="24"/>
        </w:rPr>
      </w:pPr>
      <w:r w:rsidRPr="00FB4403">
        <w:rPr>
          <w:rFonts w:ascii="Times New Roman" w:hAnsi="Times New Roman" w:cs="Times New Roman"/>
          <w:sz w:val="24"/>
          <w:szCs w:val="24"/>
        </w:rPr>
        <w:tab/>
        <w:t xml:space="preserve">Во многих библиотеках прошли мероприятия с приглашением участковых. </w:t>
      </w:r>
    </w:p>
    <w:p w:rsidR="00E66E4D" w:rsidRPr="00FB4403" w:rsidRDefault="00E66E4D" w:rsidP="00E66E4D">
      <w:pPr>
        <w:ind w:firstLine="720"/>
        <w:jc w:val="both"/>
        <w:rPr>
          <w:rFonts w:ascii="Times New Roman" w:hAnsi="Times New Roman" w:cs="Times New Roman"/>
          <w:sz w:val="24"/>
          <w:szCs w:val="24"/>
        </w:rPr>
      </w:pPr>
      <w:r w:rsidRPr="00FB4403">
        <w:rPr>
          <w:rFonts w:ascii="Times New Roman" w:hAnsi="Times New Roman" w:cs="Times New Roman"/>
          <w:sz w:val="24"/>
          <w:szCs w:val="24"/>
        </w:rPr>
        <w:t xml:space="preserve">Откровенный разговор </w:t>
      </w:r>
      <w:r w:rsidRPr="00FB4403">
        <w:rPr>
          <w:rFonts w:ascii="Times New Roman" w:hAnsi="Times New Roman" w:cs="Times New Roman"/>
          <w:b/>
          <w:sz w:val="24"/>
          <w:szCs w:val="24"/>
        </w:rPr>
        <w:t xml:space="preserve">«Твои поступки. Всегда ли ты прав?», </w:t>
      </w:r>
      <w:r w:rsidRPr="00FB4403">
        <w:rPr>
          <w:rFonts w:ascii="Times New Roman" w:hAnsi="Times New Roman" w:cs="Times New Roman"/>
          <w:sz w:val="24"/>
          <w:szCs w:val="24"/>
        </w:rPr>
        <w:t xml:space="preserve">(Николаевская модельная библиотека), информационно-правовой вечер </w:t>
      </w:r>
      <w:r w:rsidRPr="00FB4403">
        <w:rPr>
          <w:rFonts w:ascii="Times New Roman" w:hAnsi="Times New Roman" w:cs="Times New Roman"/>
          <w:b/>
          <w:sz w:val="24"/>
          <w:szCs w:val="24"/>
        </w:rPr>
        <w:t>«Ты должен об этом знать»</w:t>
      </w:r>
      <w:r w:rsidRPr="00FB4403">
        <w:rPr>
          <w:rFonts w:ascii="Times New Roman" w:hAnsi="Times New Roman" w:cs="Times New Roman"/>
          <w:sz w:val="24"/>
          <w:szCs w:val="24"/>
        </w:rPr>
        <w:t xml:space="preserve"> (Алейниковская модельная библиотека), Библиотечный журфик </w:t>
      </w:r>
      <w:r w:rsidRPr="00FB4403">
        <w:rPr>
          <w:rFonts w:ascii="Times New Roman" w:hAnsi="Times New Roman" w:cs="Times New Roman"/>
          <w:b/>
          <w:sz w:val="24"/>
          <w:szCs w:val="24"/>
        </w:rPr>
        <w:t xml:space="preserve">«Закон не только наказывает, но и защищает» </w:t>
      </w:r>
      <w:r w:rsidRPr="00FB4403">
        <w:rPr>
          <w:rFonts w:ascii="Times New Roman" w:hAnsi="Times New Roman" w:cs="Times New Roman"/>
          <w:sz w:val="24"/>
          <w:szCs w:val="24"/>
        </w:rPr>
        <w:t xml:space="preserve">(Варваровская модельная библиотека) и другие.  </w:t>
      </w:r>
    </w:p>
    <w:p w:rsidR="00E66E4D" w:rsidRPr="00FB4403" w:rsidRDefault="00E66E4D" w:rsidP="00E66E4D">
      <w:pPr>
        <w:jc w:val="both"/>
        <w:rPr>
          <w:rFonts w:ascii="Times New Roman" w:hAnsi="Times New Roman" w:cs="Times New Roman"/>
          <w:sz w:val="24"/>
          <w:szCs w:val="24"/>
        </w:rPr>
      </w:pPr>
    </w:p>
    <w:p w:rsidR="00E66E4D" w:rsidRPr="00FB4403" w:rsidRDefault="00E66E4D" w:rsidP="00E66E4D">
      <w:pPr>
        <w:jc w:val="center"/>
        <w:rPr>
          <w:rFonts w:ascii="Times New Roman" w:hAnsi="Times New Roman" w:cs="Times New Roman"/>
          <w:b/>
          <w:bCs/>
          <w:iCs/>
          <w:sz w:val="24"/>
          <w:szCs w:val="24"/>
          <w:shd w:val="clear" w:color="auto" w:fill="FFFFFF"/>
        </w:rPr>
      </w:pPr>
      <w:r w:rsidRPr="00FB4403">
        <w:rPr>
          <w:rFonts w:ascii="Times New Roman" w:hAnsi="Times New Roman" w:cs="Times New Roman"/>
          <w:b/>
          <w:bCs/>
          <w:iCs/>
          <w:sz w:val="24"/>
          <w:szCs w:val="24"/>
          <w:shd w:val="clear" w:color="auto" w:fill="FFFFFF"/>
        </w:rPr>
        <w:t>Правовое просвещение избирателей</w:t>
      </w:r>
    </w:p>
    <w:p w:rsidR="00E66E4D" w:rsidRPr="00FB4403" w:rsidRDefault="00E66E4D" w:rsidP="00E66E4D">
      <w:pPr>
        <w:keepNext/>
        <w:keepLines/>
        <w:suppressAutoHyphens/>
        <w:autoSpaceDN w:val="0"/>
        <w:ind w:firstLine="567"/>
        <w:jc w:val="both"/>
        <w:textAlignment w:val="baseline"/>
        <w:outlineLvl w:val="1"/>
        <w:rPr>
          <w:rFonts w:ascii="Times New Roman" w:hAnsi="Times New Roman" w:cs="Times New Roman"/>
          <w:bCs/>
          <w:kern w:val="3"/>
          <w:sz w:val="24"/>
          <w:szCs w:val="24"/>
          <w:lang w:eastAsia="zh-CN" w:bidi="hi-IN"/>
        </w:rPr>
      </w:pPr>
      <w:r w:rsidRPr="00FB4403">
        <w:rPr>
          <w:rFonts w:ascii="Times New Roman" w:hAnsi="Times New Roman" w:cs="Times New Roman"/>
          <w:sz w:val="24"/>
          <w:szCs w:val="24"/>
        </w:rPr>
        <w:t xml:space="preserve">Избирательный променад </w:t>
      </w:r>
      <w:r w:rsidRPr="00FB4403">
        <w:rPr>
          <w:rFonts w:ascii="Times New Roman" w:hAnsi="Times New Roman" w:cs="Times New Roman"/>
          <w:b/>
          <w:sz w:val="24"/>
          <w:szCs w:val="24"/>
        </w:rPr>
        <w:t>«Сентябрь 2021 – время выбирать»</w:t>
      </w:r>
      <w:r w:rsidR="00264D17">
        <w:rPr>
          <w:rFonts w:ascii="Times New Roman" w:hAnsi="Times New Roman" w:cs="Times New Roman"/>
          <w:b/>
          <w:sz w:val="24"/>
          <w:szCs w:val="24"/>
        </w:rPr>
        <w:t>,</w:t>
      </w:r>
      <w:r w:rsidRPr="00FB4403">
        <w:rPr>
          <w:rFonts w:ascii="Times New Roman" w:hAnsi="Times New Roman" w:cs="Times New Roman"/>
          <w:sz w:val="24"/>
          <w:szCs w:val="24"/>
        </w:rPr>
        <w:t xml:space="preserve"> при участии членов клуба молодых избирателей «Голос будущего»</w:t>
      </w:r>
      <w:r w:rsidR="00264D17">
        <w:rPr>
          <w:rFonts w:ascii="Times New Roman" w:hAnsi="Times New Roman" w:cs="Times New Roman"/>
          <w:sz w:val="24"/>
          <w:szCs w:val="24"/>
        </w:rPr>
        <w:t>,</w:t>
      </w:r>
      <w:r w:rsidRPr="00FB4403">
        <w:rPr>
          <w:rFonts w:ascii="Times New Roman" w:hAnsi="Times New Roman" w:cs="Times New Roman"/>
          <w:sz w:val="24"/>
          <w:szCs w:val="24"/>
        </w:rPr>
        <w:t xml:space="preserve"> был организован сотрудниками центральной библиотеки. В рамк</w:t>
      </w:r>
      <w:r w:rsidR="00264D17">
        <w:rPr>
          <w:rFonts w:ascii="Times New Roman" w:hAnsi="Times New Roman" w:cs="Times New Roman"/>
          <w:sz w:val="24"/>
          <w:szCs w:val="24"/>
        </w:rPr>
        <w:t xml:space="preserve">ах мероприятия жителям </w:t>
      </w:r>
      <w:r w:rsidRPr="00FB4403">
        <w:rPr>
          <w:rFonts w:ascii="Times New Roman" w:hAnsi="Times New Roman" w:cs="Times New Roman"/>
          <w:sz w:val="24"/>
          <w:szCs w:val="24"/>
        </w:rPr>
        <w:t>Алексеевского городского округа раздавали информационные флаеры «Найди время выбрать будущее» и листовки «Выборы Губернатора Белгородской области». Параллельно организаторы интересовались у прохожих</w:t>
      </w:r>
      <w:r w:rsidR="004D6199">
        <w:rPr>
          <w:rFonts w:ascii="Times New Roman" w:hAnsi="Times New Roman" w:cs="Times New Roman"/>
          <w:sz w:val="24"/>
          <w:szCs w:val="24"/>
        </w:rPr>
        <w:t>,</w:t>
      </w:r>
      <w:r w:rsidRPr="00FB4403">
        <w:rPr>
          <w:rFonts w:ascii="Times New Roman" w:hAnsi="Times New Roman" w:cs="Times New Roman"/>
          <w:sz w:val="24"/>
          <w:szCs w:val="24"/>
        </w:rPr>
        <w:t xml:space="preserve"> пойдут ли они голосовать. Порадовал тот факт, что большинство респондентов намерены </w:t>
      </w:r>
      <w:r w:rsidR="004D6199">
        <w:rPr>
          <w:rFonts w:ascii="Times New Roman" w:hAnsi="Times New Roman" w:cs="Times New Roman"/>
          <w:sz w:val="24"/>
          <w:szCs w:val="24"/>
        </w:rPr>
        <w:t xml:space="preserve">были </w:t>
      </w:r>
      <w:r w:rsidRPr="00FB4403">
        <w:rPr>
          <w:rFonts w:ascii="Times New Roman" w:hAnsi="Times New Roman" w:cs="Times New Roman"/>
          <w:sz w:val="24"/>
          <w:szCs w:val="24"/>
        </w:rPr>
        <w:t>принять участие в выборах, считая это своим гражданским долгом.</w:t>
      </w:r>
      <w:r w:rsidRPr="00FB4403">
        <w:rPr>
          <w:rFonts w:ascii="Times New Roman" w:hAnsi="Times New Roman" w:cs="Times New Roman"/>
          <w:bCs/>
          <w:kern w:val="3"/>
          <w:sz w:val="24"/>
          <w:szCs w:val="24"/>
          <w:lang w:eastAsia="zh-CN" w:bidi="hi-IN"/>
        </w:rPr>
        <w:t xml:space="preserve"> </w:t>
      </w:r>
    </w:p>
    <w:p w:rsidR="00E66E4D" w:rsidRPr="00FB4403" w:rsidRDefault="00E66E4D" w:rsidP="00E66E4D">
      <w:pPr>
        <w:pStyle w:val="a3"/>
        <w:ind w:firstLine="567"/>
        <w:jc w:val="both"/>
        <w:rPr>
          <w:rFonts w:ascii="Times New Roman" w:eastAsia="Times New Roman" w:hAnsi="Times New Roman" w:cs="Times New Roman"/>
          <w:sz w:val="24"/>
          <w:szCs w:val="24"/>
          <w:lang w:eastAsia="ru-RU"/>
        </w:rPr>
      </w:pPr>
      <w:r w:rsidRPr="00FB4403">
        <w:rPr>
          <w:rFonts w:ascii="Times New Roman" w:eastAsia="Times New Roman" w:hAnsi="Times New Roman" w:cs="Times New Roman"/>
          <w:sz w:val="24"/>
          <w:szCs w:val="24"/>
          <w:lang w:eastAsia="ru-RU"/>
        </w:rPr>
        <w:t>Тейбл-ток</w:t>
      </w:r>
      <w:r w:rsidRPr="00FB4403">
        <w:rPr>
          <w:rFonts w:ascii="Times New Roman" w:eastAsia="Times New Roman" w:hAnsi="Times New Roman" w:cs="Times New Roman"/>
          <w:b/>
          <w:sz w:val="24"/>
          <w:szCs w:val="24"/>
          <w:lang w:eastAsia="ru-RU"/>
        </w:rPr>
        <w:t xml:space="preserve"> «Хочешь изменить свою жизнь – голосуй!», н</w:t>
      </w:r>
      <w:r w:rsidRPr="00FB4403">
        <w:rPr>
          <w:rFonts w:ascii="Times New Roman" w:eastAsia="Times New Roman" w:hAnsi="Times New Roman" w:cs="Times New Roman"/>
          <w:sz w:val="24"/>
          <w:szCs w:val="24"/>
          <w:lang w:eastAsia="ru-RU"/>
        </w:rPr>
        <w:t xml:space="preserve">а мероприятие была приглашена председатель участковой избирательной комиссии, которая познакомила присутствовавших с историей выборов, с принципами проведения выборов и основными стадиями избирательного процесса. </w:t>
      </w:r>
      <w:r w:rsidRPr="00FB4403">
        <w:rPr>
          <w:rFonts w:ascii="Times New Roman" w:hAnsi="Times New Roman" w:cs="Times New Roman"/>
          <w:sz w:val="24"/>
          <w:szCs w:val="24"/>
        </w:rPr>
        <w:t xml:space="preserve">Участники встречи приняли активное участие в дискуссии «Нужно ли ходить на выборы?» и </w:t>
      </w:r>
      <w:r w:rsidRPr="00FB4403">
        <w:rPr>
          <w:rStyle w:val="afb"/>
          <w:rFonts w:ascii="Times New Roman" w:eastAsia="Times New Roman" w:hAnsi="Times New Roman" w:cs="Times New Roman"/>
          <w:sz w:val="24"/>
          <w:szCs w:val="24"/>
        </w:rPr>
        <w:t xml:space="preserve">ответили </w:t>
      </w:r>
      <w:r w:rsidRPr="00FB4403">
        <w:rPr>
          <w:rFonts w:ascii="Times New Roman" w:eastAsia="Times New Roman" w:hAnsi="Times New Roman" w:cs="Times New Roman"/>
          <w:sz w:val="24"/>
          <w:szCs w:val="24"/>
          <w:lang w:eastAsia="ru-RU"/>
        </w:rPr>
        <w:t>на вопросы мини-викторины «Своя игра» (Белозоровская модельная библиотека).</w:t>
      </w:r>
    </w:p>
    <w:p w:rsidR="00E66E4D" w:rsidRPr="00FB4403" w:rsidRDefault="00E66E4D" w:rsidP="00E66E4D">
      <w:pPr>
        <w:pStyle w:val="a3"/>
        <w:ind w:firstLine="567"/>
        <w:jc w:val="both"/>
        <w:rPr>
          <w:rFonts w:ascii="Times New Roman" w:eastAsia="Times New Roman" w:hAnsi="Times New Roman" w:cs="Times New Roman"/>
          <w:b/>
          <w:sz w:val="24"/>
          <w:szCs w:val="24"/>
          <w:lang w:eastAsia="ru-RU"/>
        </w:rPr>
      </w:pPr>
      <w:r w:rsidRPr="00FB4403">
        <w:rPr>
          <w:rFonts w:ascii="Times New Roman" w:eastAsia="Times New Roman" w:hAnsi="Times New Roman" w:cs="Times New Roman"/>
          <w:b/>
          <w:sz w:val="24"/>
          <w:szCs w:val="24"/>
          <w:lang w:eastAsia="ru-RU"/>
        </w:rPr>
        <w:t>День молодого избирателя</w:t>
      </w:r>
    </w:p>
    <w:p w:rsidR="00E66E4D" w:rsidRPr="00FB4403" w:rsidRDefault="00E66E4D" w:rsidP="00E66E4D">
      <w:pPr>
        <w:shd w:val="clear" w:color="auto" w:fill="FFFFFF"/>
        <w:ind w:firstLine="709"/>
        <w:jc w:val="both"/>
        <w:rPr>
          <w:rFonts w:ascii="Times New Roman" w:hAnsi="Times New Roman" w:cs="Times New Roman"/>
          <w:sz w:val="24"/>
          <w:szCs w:val="24"/>
          <w:shd w:val="clear" w:color="auto" w:fill="FFFFFF"/>
        </w:rPr>
      </w:pPr>
      <w:r w:rsidRPr="00FB4403">
        <w:rPr>
          <w:rFonts w:ascii="Times New Roman" w:hAnsi="Times New Roman" w:cs="Times New Roman"/>
          <w:sz w:val="24"/>
          <w:szCs w:val="24"/>
          <w:shd w:val="clear" w:color="auto" w:fill="FFFFFF"/>
        </w:rPr>
        <w:t>Правовая орбита</w:t>
      </w:r>
      <w:r w:rsidRPr="00FB4403">
        <w:rPr>
          <w:rFonts w:ascii="Times New Roman" w:hAnsi="Times New Roman" w:cs="Times New Roman"/>
          <w:b/>
          <w:sz w:val="24"/>
          <w:szCs w:val="24"/>
          <w:shd w:val="clear" w:color="auto" w:fill="FFFFFF"/>
        </w:rPr>
        <w:t xml:space="preserve"> «Выборы глазами избирателей»</w:t>
      </w:r>
      <w:r w:rsidRPr="00FB4403">
        <w:rPr>
          <w:rFonts w:ascii="Times New Roman" w:hAnsi="Times New Roman" w:cs="Times New Roman"/>
          <w:sz w:val="24"/>
          <w:szCs w:val="24"/>
          <w:shd w:val="clear" w:color="auto" w:fill="FFFFFF"/>
        </w:rPr>
        <w:t xml:space="preserve"> со студентами Алексеевского колледжа состоялась в центральной библиотеке. В ходе </w:t>
      </w:r>
      <w:r w:rsidR="00264D17">
        <w:rPr>
          <w:rFonts w:ascii="Times New Roman" w:hAnsi="Times New Roman" w:cs="Times New Roman"/>
          <w:sz w:val="24"/>
          <w:szCs w:val="24"/>
          <w:shd w:val="clear" w:color="auto" w:fill="FFFFFF"/>
        </w:rPr>
        <w:t>мероприятия</w:t>
      </w:r>
      <w:r w:rsidRPr="00FB4403">
        <w:rPr>
          <w:rFonts w:ascii="Times New Roman" w:hAnsi="Times New Roman" w:cs="Times New Roman"/>
          <w:sz w:val="24"/>
          <w:szCs w:val="24"/>
          <w:shd w:val="clear" w:color="auto" w:fill="FFFFFF"/>
        </w:rPr>
        <w:t xml:space="preserve"> было рассказано об истории появления праздника, показан видеоролик об истории возникновения и развития института выборов в России и мире. На встречу была приглашена секретарь избирательной комиссии Алексеевского городского округа, которая рассказала о порядке формирования и деятельности избирательных комиссий разных уровней, о предстоящих выборах, ответила на вопросы аудитории. Выполняя конкурсные задания, участники в увлекательной форме вспомнили термины избирательного права, проверили свои знания прав и обязанностей избирателей, принципов выборов, норм российского избирательного законодательства.</w:t>
      </w:r>
    </w:p>
    <w:p w:rsidR="00E66E4D" w:rsidRPr="00FB4403" w:rsidRDefault="00E66E4D" w:rsidP="00E66E4D">
      <w:pPr>
        <w:ind w:firstLine="708"/>
        <w:jc w:val="both"/>
        <w:rPr>
          <w:rFonts w:ascii="Times New Roman" w:hAnsi="Times New Roman" w:cs="Times New Roman"/>
          <w:sz w:val="24"/>
          <w:szCs w:val="24"/>
        </w:rPr>
      </w:pPr>
      <w:r w:rsidRPr="00FB4403">
        <w:rPr>
          <w:rFonts w:ascii="Times New Roman" w:hAnsi="Times New Roman" w:cs="Times New Roman"/>
          <w:sz w:val="24"/>
          <w:szCs w:val="24"/>
        </w:rPr>
        <w:t xml:space="preserve">Час правового просвещения, направленный на повышение правовой культуры молодых избирателей </w:t>
      </w:r>
      <w:r w:rsidRPr="00FB4403">
        <w:rPr>
          <w:rFonts w:ascii="Times New Roman" w:hAnsi="Times New Roman" w:cs="Times New Roman"/>
          <w:b/>
          <w:sz w:val="24"/>
          <w:szCs w:val="24"/>
        </w:rPr>
        <w:t>«Шагать по жизни в ногу с правом»</w:t>
      </w:r>
      <w:r w:rsidR="004D6199">
        <w:rPr>
          <w:rFonts w:ascii="Times New Roman" w:hAnsi="Times New Roman" w:cs="Times New Roman"/>
          <w:sz w:val="24"/>
          <w:szCs w:val="24"/>
        </w:rPr>
        <w:t xml:space="preserve"> прошел в городской модельной библиотеке</w:t>
      </w:r>
      <w:r w:rsidRPr="00FB4403">
        <w:rPr>
          <w:rFonts w:ascii="Times New Roman" w:hAnsi="Times New Roman" w:cs="Times New Roman"/>
          <w:sz w:val="24"/>
          <w:szCs w:val="24"/>
        </w:rPr>
        <w:t xml:space="preserve"> №1. Студенты Алексеевского колледжа познакомились с историей выборов, получили информацию о права</w:t>
      </w:r>
      <w:r w:rsidR="00264D17">
        <w:rPr>
          <w:rFonts w:ascii="Times New Roman" w:hAnsi="Times New Roman" w:cs="Times New Roman"/>
          <w:sz w:val="24"/>
          <w:szCs w:val="24"/>
        </w:rPr>
        <w:t>х и обязанностях гражданина РФ и приняли участие в интерактивной конкурсной программе «Своя игра».</w:t>
      </w:r>
    </w:p>
    <w:p w:rsidR="00E66E4D" w:rsidRDefault="00E66E4D" w:rsidP="00E66E4D">
      <w:pPr>
        <w:ind w:firstLine="709"/>
        <w:jc w:val="both"/>
        <w:rPr>
          <w:rFonts w:ascii="Times New Roman" w:hAnsi="Times New Roman" w:cs="Times New Roman"/>
          <w:sz w:val="24"/>
          <w:szCs w:val="24"/>
        </w:rPr>
      </w:pPr>
      <w:r w:rsidRPr="00FB4403">
        <w:rPr>
          <w:rFonts w:ascii="Times New Roman" w:hAnsi="Times New Roman" w:cs="Times New Roman"/>
          <w:sz w:val="24"/>
          <w:szCs w:val="24"/>
        </w:rPr>
        <w:t>Аналогичные мероприятия прошли и в других библиотеках: и</w:t>
      </w:r>
      <w:r w:rsidRPr="00FB4403">
        <w:rPr>
          <w:rFonts w:ascii="Times New Roman" w:hAnsi="Times New Roman" w:cs="Times New Roman"/>
          <w:sz w:val="24"/>
          <w:szCs w:val="24"/>
          <w:shd w:val="clear" w:color="auto" w:fill="FFFFFF"/>
        </w:rPr>
        <w:t xml:space="preserve">збирательный онлайн-тренинг </w:t>
      </w:r>
      <w:r w:rsidRPr="00FB4403">
        <w:rPr>
          <w:rFonts w:ascii="Times New Roman" w:hAnsi="Times New Roman" w:cs="Times New Roman"/>
          <w:b/>
          <w:sz w:val="24"/>
          <w:szCs w:val="24"/>
          <w:shd w:val="clear" w:color="auto" w:fill="FFFFFF"/>
        </w:rPr>
        <w:t>«Круиз в страну избирателей»</w:t>
      </w:r>
      <w:r w:rsidRPr="00FB4403">
        <w:rPr>
          <w:rFonts w:ascii="Times New Roman" w:hAnsi="Times New Roman" w:cs="Times New Roman"/>
          <w:sz w:val="24"/>
          <w:szCs w:val="24"/>
          <w:shd w:val="clear" w:color="auto" w:fill="FFFFFF"/>
        </w:rPr>
        <w:t xml:space="preserve"> </w:t>
      </w:r>
      <w:r w:rsidRPr="00FB4403">
        <w:rPr>
          <w:rFonts w:ascii="Times New Roman" w:hAnsi="Times New Roman" w:cs="Times New Roman"/>
          <w:sz w:val="24"/>
          <w:szCs w:val="24"/>
        </w:rPr>
        <w:t xml:space="preserve">(городская детская библиотека №3),  </w:t>
      </w:r>
      <w:r w:rsidRPr="00FB4403">
        <w:rPr>
          <w:rFonts w:ascii="Times New Roman" w:hAnsi="Times New Roman" w:cs="Times New Roman"/>
          <w:sz w:val="24"/>
          <w:szCs w:val="24"/>
          <w:shd w:val="clear" w:color="auto" w:fill="FFFFFF"/>
        </w:rPr>
        <w:t xml:space="preserve">избирательный всеобуч </w:t>
      </w:r>
      <w:r w:rsidRPr="00FB4403">
        <w:rPr>
          <w:rFonts w:ascii="Times New Roman" w:hAnsi="Times New Roman" w:cs="Times New Roman"/>
          <w:b/>
          <w:sz w:val="24"/>
          <w:szCs w:val="24"/>
          <w:shd w:val="clear" w:color="auto" w:fill="FFFFFF"/>
        </w:rPr>
        <w:t>«Адресовано молодому избирателю»</w:t>
      </w:r>
      <w:r w:rsidRPr="00FB4403">
        <w:rPr>
          <w:rFonts w:ascii="Times New Roman" w:hAnsi="Times New Roman" w:cs="Times New Roman"/>
          <w:sz w:val="24"/>
          <w:szCs w:val="24"/>
          <w:shd w:val="clear" w:color="auto" w:fill="FFFFFF"/>
        </w:rPr>
        <w:t xml:space="preserve"> в Жуковской модельной библиотеке, </w:t>
      </w:r>
      <w:r w:rsidRPr="00FB4403">
        <w:rPr>
          <w:rFonts w:ascii="Times New Roman" w:hAnsi="Times New Roman" w:cs="Times New Roman"/>
          <w:sz w:val="24"/>
          <w:szCs w:val="24"/>
        </w:rPr>
        <w:t xml:space="preserve">правовая викторина </w:t>
      </w:r>
      <w:r w:rsidRPr="00FB4403">
        <w:rPr>
          <w:rFonts w:ascii="Times New Roman" w:hAnsi="Times New Roman" w:cs="Times New Roman"/>
          <w:b/>
          <w:sz w:val="24"/>
          <w:szCs w:val="24"/>
        </w:rPr>
        <w:t xml:space="preserve">«Я молодой избиратель» в </w:t>
      </w:r>
      <w:r w:rsidRPr="00FB4403">
        <w:rPr>
          <w:rFonts w:ascii="Times New Roman" w:hAnsi="Times New Roman" w:cs="Times New Roman"/>
          <w:sz w:val="24"/>
          <w:szCs w:val="24"/>
        </w:rPr>
        <w:t>Красненской модельной библиотеке и другие.</w:t>
      </w:r>
    </w:p>
    <w:p w:rsidR="00B157F1" w:rsidRDefault="00B157F1" w:rsidP="00E66E4D">
      <w:pPr>
        <w:ind w:firstLine="709"/>
        <w:jc w:val="both"/>
        <w:rPr>
          <w:rFonts w:ascii="Times New Roman" w:hAnsi="Times New Roman" w:cs="Times New Roman"/>
          <w:sz w:val="24"/>
          <w:szCs w:val="24"/>
        </w:rPr>
      </w:pPr>
    </w:p>
    <w:p w:rsidR="00B157F1" w:rsidRPr="00FB4403" w:rsidRDefault="00B157F1" w:rsidP="00E66E4D">
      <w:pPr>
        <w:ind w:firstLine="709"/>
        <w:jc w:val="both"/>
        <w:rPr>
          <w:rFonts w:ascii="Times New Roman" w:hAnsi="Times New Roman" w:cs="Times New Roman"/>
          <w:sz w:val="24"/>
          <w:szCs w:val="24"/>
        </w:rPr>
      </w:pPr>
    </w:p>
    <w:p w:rsidR="00E66E4D" w:rsidRPr="00FB4403" w:rsidRDefault="00E66E4D" w:rsidP="00E66E4D">
      <w:pPr>
        <w:shd w:val="clear" w:color="auto" w:fill="FFFFFF"/>
        <w:jc w:val="center"/>
        <w:rPr>
          <w:rFonts w:ascii="Times New Roman" w:hAnsi="Times New Roman" w:cs="Times New Roman"/>
          <w:b/>
          <w:bCs/>
          <w:iCs/>
          <w:sz w:val="24"/>
          <w:szCs w:val="24"/>
        </w:rPr>
      </w:pPr>
      <w:r w:rsidRPr="00FB4403">
        <w:rPr>
          <w:rFonts w:ascii="Times New Roman" w:hAnsi="Times New Roman" w:cs="Times New Roman"/>
          <w:b/>
          <w:bCs/>
          <w:iCs/>
          <w:sz w:val="24"/>
          <w:szCs w:val="24"/>
        </w:rPr>
        <w:lastRenderedPageBreak/>
        <w:t>Просветительская деятельность в рамках Дня местного самоуправления и Европейской недели местной демократии</w:t>
      </w:r>
    </w:p>
    <w:p w:rsidR="00E66E4D" w:rsidRPr="00FB4403" w:rsidRDefault="00E66E4D" w:rsidP="00E66E4D">
      <w:pPr>
        <w:ind w:firstLine="708"/>
        <w:jc w:val="both"/>
        <w:rPr>
          <w:rFonts w:ascii="Times New Roman" w:hAnsi="Times New Roman" w:cs="Times New Roman"/>
          <w:sz w:val="24"/>
          <w:szCs w:val="24"/>
          <w:shd w:val="clear" w:color="auto" w:fill="FFFFFF"/>
        </w:rPr>
      </w:pPr>
      <w:r w:rsidRPr="00FB4403">
        <w:rPr>
          <w:rFonts w:ascii="Times New Roman" w:hAnsi="Times New Roman" w:cs="Times New Roman"/>
          <w:sz w:val="24"/>
          <w:szCs w:val="24"/>
          <w:shd w:val="clear" w:color="auto" w:fill="FFFFFF"/>
        </w:rPr>
        <w:t xml:space="preserve">Виртуальная правовая игра </w:t>
      </w:r>
      <w:r w:rsidRPr="00FB4403">
        <w:rPr>
          <w:rFonts w:ascii="Times New Roman" w:hAnsi="Times New Roman" w:cs="Times New Roman"/>
          <w:b/>
          <w:sz w:val="24"/>
          <w:szCs w:val="24"/>
          <w:shd w:val="clear" w:color="auto" w:fill="FFFFFF"/>
        </w:rPr>
        <w:t>«Местное самоуправление в современной России»</w:t>
      </w:r>
      <w:r w:rsidRPr="00FB4403">
        <w:rPr>
          <w:rFonts w:ascii="Times New Roman" w:hAnsi="Times New Roman" w:cs="Times New Roman"/>
          <w:sz w:val="24"/>
          <w:szCs w:val="24"/>
          <w:shd w:val="clear" w:color="auto" w:fill="FFFFFF"/>
        </w:rPr>
        <w:t xml:space="preserve"> познакомила читателей городской модельной библиотеки№1 с историей становления и этапами развития местного самоуправления в РФ, раскрыла понятие местного самоуправления, его принципы и функции, рассказала о законодательных документах, в которых закреплены права и обязанности, возможности и формы ответственности органов местного самоуправления </w:t>
      </w:r>
      <w:hyperlink r:id="rId30" w:history="1">
        <w:r w:rsidRPr="00FB4403">
          <w:rPr>
            <w:rFonts w:ascii="Times New Roman" w:hAnsi="Times New Roman" w:cs="Times New Roman"/>
            <w:sz w:val="24"/>
            <w:szCs w:val="24"/>
            <w:u w:val="single"/>
            <w:shd w:val="clear" w:color="auto" w:fill="FFFFFF"/>
          </w:rPr>
          <w:t>https://ok.ru/gorodskaya.biblioteka1/statuses/153209356637505</w:t>
        </w:r>
      </w:hyperlink>
      <w:r w:rsidRPr="00FB4403">
        <w:rPr>
          <w:rFonts w:ascii="Times New Roman" w:hAnsi="Times New Roman" w:cs="Times New Roman"/>
          <w:sz w:val="24"/>
          <w:szCs w:val="24"/>
          <w:shd w:val="clear" w:color="auto" w:fill="FFFFFF"/>
        </w:rPr>
        <w:t xml:space="preserve">, </w:t>
      </w:r>
    </w:p>
    <w:p w:rsidR="00E66E4D" w:rsidRPr="00FB4403" w:rsidRDefault="00516669" w:rsidP="00E66E4D">
      <w:pPr>
        <w:jc w:val="both"/>
        <w:rPr>
          <w:rFonts w:ascii="Times New Roman" w:hAnsi="Times New Roman" w:cs="Times New Roman"/>
          <w:sz w:val="24"/>
          <w:szCs w:val="24"/>
          <w:shd w:val="clear" w:color="auto" w:fill="FFFFFF"/>
        </w:rPr>
      </w:pPr>
      <w:hyperlink r:id="rId31" w:history="1">
        <w:r w:rsidR="00E66E4D" w:rsidRPr="00FB4403">
          <w:rPr>
            <w:rFonts w:ascii="Times New Roman" w:hAnsi="Times New Roman" w:cs="Times New Roman"/>
            <w:sz w:val="24"/>
            <w:szCs w:val="24"/>
            <w:u w:val="single"/>
            <w:shd w:val="clear" w:color="auto" w:fill="FFFFFF"/>
          </w:rPr>
          <w:t>https://vk.com/id294894255?w=wall294894255_974</w:t>
        </w:r>
      </w:hyperlink>
      <w:r w:rsidR="00E66E4D" w:rsidRPr="00FB4403">
        <w:rPr>
          <w:rFonts w:ascii="Times New Roman" w:hAnsi="Times New Roman" w:cs="Times New Roman"/>
          <w:sz w:val="24"/>
          <w:szCs w:val="24"/>
          <w:shd w:val="clear" w:color="auto" w:fill="FFFFFF"/>
        </w:rPr>
        <w:t>.</w:t>
      </w:r>
    </w:p>
    <w:p w:rsidR="00E66E4D" w:rsidRPr="00FB4403" w:rsidRDefault="00E66E4D" w:rsidP="00E66E4D">
      <w:pPr>
        <w:ind w:firstLine="709"/>
        <w:jc w:val="both"/>
        <w:rPr>
          <w:rFonts w:ascii="Times New Roman" w:hAnsi="Times New Roman" w:cs="Times New Roman"/>
          <w:sz w:val="24"/>
          <w:szCs w:val="24"/>
        </w:rPr>
      </w:pPr>
      <w:r w:rsidRPr="00FB4403">
        <w:rPr>
          <w:rFonts w:ascii="Times New Roman" w:hAnsi="Times New Roman" w:cs="Times New Roman"/>
          <w:kern w:val="36"/>
          <w:sz w:val="24"/>
          <w:szCs w:val="24"/>
        </w:rPr>
        <w:t xml:space="preserve">Во многих библиотеках прошли встречи населения с представителями местной власти. На вечер-встречу </w:t>
      </w:r>
      <w:r w:rsidRPr="00FB4403">
        <w:rPr>
          <w:rFonts w:ascii="Times New Roman" w:hAnsi="Times New Roman" w:cs="Times New Roman"/>
          <w:b/>
          <w:kern w:val="36"/>
          <w:sz w:val="24"/>
          <w:szCs w:val="24"/>
        </w:rPr>
        <w:t>«Территория села – территория ответственности»</w:t>
      </w:r>
      <w:r w:rsidRPr="00FB4403">
        <w:rPr>
          <w:rFonts w:ascii="Times New Roman" w:hAnsi="Times New Roman" w:cs="Times New Roman"/>
          <w:kern w:val="36"/>
          <w:sz w:val="24"/>
          <w:szCs w:val="24"/>
        </w:rPr>
        <w:t xml:space="preserve"> была приглашена глава территориальной администрации (Алейниковская модельная библиотека), в</w:t>
      </w:r>
      <w:r w:rsidRPr="00FB4403">
        <w:rPr>
          <w:rFonts w:ascii="Times New Roman" w:hAnsi="Times New Roman" w:cs="Times New Roman"/>
          <w:sz w:val="24"/>
          <w:szCs w:val="24"/>
        </w:rPr>
        <w:t xml:space="preserve">стреча-диалог </w:t>
      </w:r>
      <w:r w:rsidRPr="00FB4403">
        <w:rPr>
          <w:rFonts w:ascii="Times New Roman" w:hAnsi="Times New Roman" w:cs="Times New Roman"/>
          <w:b/>
          <w:sz w:val="24"/>
          <w:szCs w:val="24"/>
        </w:rPr>
        <w:t>«Власть на селе»</w:t>
      </w:r>
      <w:r w:rsidRPr="00FB4403">
        <w:rPr>
          <w:rFonts w:ascii="Times New Roman" w:hAnsi="Times New Roman" w:cs="Times New Roman"/>
          <w:sz w:val="24"/>
          <w:szCs w:val="24"/>
        </w:rPr>
        <w:t xml:space="preserve"> с заместителем главы территориальной администрации (Глуховская модельная библиотека), диалог с властью </w:t>
      </w:r>
      <w:r w:rsidRPr="00FB4403">
        <w:rPr>
          <w:rFonts w:ascii="Times New Roman" w:hAnsi="Times New Roman" w:cs="Times New Roman"/>
          <w:b/>
          <w:sz w:val="24"/>
          <w:szCs w:val="24"/>
        </w:rPr>
        <w:t>«Местное самоуправление»</w:t>
      </w:r>
      <w:r w:rsidRPr="00FB4403">
        <w:rPr>
          <w:rFonts w:ascii="Times New Roman" w:hAnsi="Times New Roman" w:cs="Times New Roman"/>
          <w:sz w:val="24"/>
          <w:szCs w:val="24"/>
        </w:rPr>
        <w:t>, были приглашены специалисты администрации – заместитель главы и главный специалист территориальной администрации (Советская модельная библиотека). В своих выступлениях представители власти рассказали о том, что сегодня представля</w:t>
      </w:r>
      <w:r w:rsidR="004D6199">
        <w:rPr>
          <w:rFonts w:ascii="Times New Roman" w:hAnsi="Times New Roman" w:cs="Times New Roman"/>
          <w:sz w:val="24"/>
          <w:szCs w:val="24"/>
        </w:rPr>
        <w:t>ет собой местное самоуправление</w:t>
      </w:r>
      <w:r w:rsidRPr="00FB4403">
        <w:rPr>
          <w:rFonts w:ascii="Times New Roman" w:hAnsi="Times New Roman" w:cs="Times New Roman"/>
          <w:sz w:val="24"/>
          <w:szCs w:val="24"/>
        </w:rPr>
        <w:t>, каковы его задачи и особенности, делились своими достижениями, реализованными проектами и планами на будущее, отвечали на вопросы участников встреч.</w:t>
      </w:r>
    </w:p>
    <w:p w:rsidR="00E66E4D" w:rsidRPr="00FB4403" w:rsidRDefault="00E66E4D" w:rsidP="00E66E4D">
      <w:pPr>
        <w:jc w:val="center"/>
        <w:rPr>
          <w:rFonts w:ascii="Times New Roman" w:hAnsi="Times New Roman" w:cs="Times New Roman"/>
          <w:b/>
          <w:bCs/>
          <w:iCs/>
          <w:sz w:val="24"/>
          <w:szCs w:val="24"/>
        </w:rPr>
      </w:pPr>
      <w:r w:rsidRPr="00FB4403">
        <w:rPr>
          <w:rFonts w:ascii="Times New Roman" w:hAnsi="Times New Roman" w:cs="Times New Roman"/>
          <w:b/>
          <w:bCs/>
          <w:iCs/>
          <w:sz w:val="24"/>
          <w:szCs w:val="24"/>
        </w:rPr>
        <w:t>День солидарности в борьбе с терроризмом</w:t>
      </w:r>
    </w:p>
    <w:p w:rsidR="00E66E4D" w:rsidRPr="00FB4403" w:rsidRDefault="00E66E4D" w:rsidP="00E66E4D">
      <w:pPr>
        <w:ind w:firstLine="709"/>
        <w:jc w:val="both"/>
        <w:rPr>
          <w:rFonts w:ascii="Times New Roman" w:hAnsi="Times New Roman" w:cs="Times New Roman"/>
          <w:sz w:val="24"/>
          <w:szCs w:val="24"/>
        </w:rPr>
      </w:pPr>
      <w:r w:rsidRPr="00FB4403">
        <w:rPr>
          <w:rFonts w:ascii="Times New Roman" w:hAnsi="Times New Roman" w:cs="Times New Roman"/>
          <w:sz w:val="24"/>
          <w:szCs w:val="24"/>
        </w:rPr>
        <w:t xml:space="preserve">В память о жертвах террора прошла уличная акция, организованная центральной библиотекой, </w:t>
      </w:r>
      <w:r w:rsidRPr="00FB4403">
        <w:rPr>
          <w:rFonts w:ascii="Times New Roman" w:hAnsi="Times New Roman" w:cs="Times New Roman"/>
          <w:b/>
          <w:sz w:val="24"/>
          <w:szCs w:val="24"/>
        </w:rPr>
        <w:t>«Вместе против терроризма»</w:t>
      </w:r>
      <w:r w:rsidRPr="00FB4403">
        <w:rPr>
          <w:rFonts w:ascii="Times New Roman" w:hAnsi="Times New Roman" w:cs="Times New Roman"/>
          <w:sz w:val="24"/>
          <w:szCs w:val="24"/>
        </w:rPr>
        <w:t>, в ходе которой можно было узнать об истории появления памятной даты, вспомнить самые страшных террористические акты, произошедшие в мире. В знак солидарности все желающие смогли из букв выложить на баннере фразу «ВМЕСТЕ ПРОТИВ ТЕРРОРИЗМА» и прикрепить голубую ленту, как символ чистого неба и мира на всей земле. Участники акции получили памятки «</w:t>
      </w:r>
      <w:r w:rsidRPr="00FB4403">
        <w:rPr>
          <w:rFonts w:ascii="Times New Roman" w:hAnsi="Times New Roman" w:cs="Times New Roman"/>
          <w:i/>
          <w:sz w:val="24"/>
          <w:szCs w:val="24"/>
        </w:rPr>
        <w:t>Будьте бдительны!»</w:t>
      </w:r>
      <w:r w:rsidRPr="00FB4403">
        <w:rPr>
          <w:rFonts w:ascii="Times New Roman" w:hAnsi="Times New Roman" w:cs="Times New Roman"/>
          <w:sz w:val="24"/>
          <w:szCs w:val="24"/>
        </w:rPr>
        <w:t>. В ходе дискуссии</w:t>
      </w:r>
      <w:r w:rsidRPr="00FB4403">
        <w:rPr>
          <w:rFonts w:ascii="Times New Roman" w:hAnsi="Times New Roman" w:cs="Times New Roman"/>
          <w:b/>
          <w:sz w:val="24"/>
          <w:szCs w:val="24"/>
        </w:rPr>
        <w:t xml:space="preserve"> «Мир, который мы создаем», с</w:t>
      </w:r>
      <w:r w:rsidRPr="00FB4403">
        <w:rPr>
          <w:rFonts w:ascii="Times New Roman" w:hAnsi="Times New Roman" w:cs="Times New Roman"/>
          <w:sz w:val="24"/>
          <w:szCs w:val="24"/>
        </w:rPr>
        <w:t xml:space="preserve"> участием студентов колледжа, разговор шел о трагических событиях в Беслане, о проблеме противостояния терроризму в современном мире, о правилах поведения в случае совершения теракта (городская модельная библиотека №1). Час памяти </w:t>
      </w:r>
      <w:r w:rsidRPr="00FB4403">
        <w:rPr>
          <w:rFonts w:ascii="Times New Roman" w:hAnsi="Times New Roman" w:cs="Times New Roman"/>
          <w:b/>
          <w:sz w:val="24"/>
          <w:szCs w:val="24"/>
        </w:rPr>
        <w:t>«Трагедия не должная повториться»</w:t>
      </w:r>
      <w:r w:rsidRPr="00FB4403">
        <w:rPr>
          <w:rFonts w:ascii="Times New Roman" w:hAnsi="Times New Roman" w:cs="Times New Roman"/>
          <w:sz w:val="24"/>
          <w:szCs w:val="24"/>
        </w:rPr>
        <w:t xml:space="preserve"> (Жуковская модельная библиотека), акция </w:t>
      </w:r>
      <w:r w:rsidRPr="00FB4403">
        <w:rPr>
          <w:rFonts w:ascii="Times New Roman" w:hAnsi="Times New Roman" w:cs="Times New Roman"/>
          <w:b/>
          <w:sz w:val="24"/>
          <w:szCs w:val="24"/>
        </w:rPr>
        <w:t>«Память с белыми крыльями»</w:t>
      </w:r>
      <w:r w:rsidRPr="00FB4403">
        <w:rPr>
          <w:rFonts w:ascii="Times New Roman" w:hAnsi="Times New Roman" w:cs="Times New Roman"/>
          <w:sz w:val="24"/>
          <w:szCs w:val="24"/>
        </w:rPr>
        <w:t xml:space="preserve"> (Мухоудеровская модельная библиотека), час памяти </w:t>
      </w:r>
      <w:r w:rsidRPr="00FB4403">
        <w:rPr>
          <w:rFonts w:ascii="Times New Roman" w:hAnsi="Times New Roman" w:cs="Times New Roman"/>
          <w:b/>
          <w:sz w:val="24"/>
          <w:szCs w:val="24"/>
        </w:rPr>
        <w:t>«Эхо Беслановской печали»</w:t>
      </w:r>
      <w:r w:rsidRPr="00FB4403">
        <w:rPr>
          <w:rFonts w:ascii="Times New Roman" w:hAnsi="Times New Roman" w:cs="Times New Roman"/>
          <w:sz w:val="24"/>
          <w:szCs w:val="24"/>
        </w:rPr>
        <w:t xml:space="preserve"> (Николаевская модельная библиотека), кинолекторий </w:t>
      </w:r>
      <w:r w:rsidRPr="00FB4403">
        <w:rPr>
          <w:rFonts w:ascii="Times New Roman" w:hAnsi="Times New Roman" w:cs="Times New Roman"/>
          <w:b/>
          <w:sz w:val="24"/>
          <w:szCs w:val="24"/>
        </w:rPr>
        <w:t>«Мы обязаны знать и помнить»</w:t>
      </w:r>
      <w:r w:rsidRPr="00FB4403">
        <w:rPr>
          <w:rFonts w:ascii="Times New Roman" w:hAnsi="Times New Roman" w:cs="Times New Roman"/>
          <w:sz w:val="24"/>
          <w:szCs w:val="24"/>
        </w:rPr>
        <w:t xml:space="preserve"> (Хлевищенская модельная библиотека им. Н.П. Рыжих), час информации </w:t>
      </w:r>
      <w:r w:rsidRPr="00FB4403">
        <w:rPr>
          <w:rFonts w:ascii="Times New Roman" w:hAnsi="Times New Roman" w:cs="Times New Roman"/>
          <w:b/>
          <w:sz w:val="24"/>
          <w:szCs w:val="24"/>
        </w:rPr>
        <w:t>«Миру-мир!»</w:t>
      </w:r>
      <w:r w:rsidRPr="00FB4403">
        <w:rPr>
          <w:rFonts w:ascii="Times New Roman" w:hAnsi="Times New Roman" w:cs="Times New Roman"/>
          <w:sz w:val="24"/>
          <w:szCs w:val="24"/>
        </w:rPr>
        <w:t xml:space="preserve"> (Подсередненская модельная библиотека), в ходе которых были показаны кадры мировых терактов разных лет, рассказано о правилах поведения и мерах безопасности при угрозе террористических актов. </w:t>
      </w:r>
    </w:p>
    <w:p w:rsidR="00E66E4D" w:rsidRPr="00FB4403" w:rsidRDefault="00E66E4D" w:rsidP="00E66E4D">
      <w:pPr>
        <w:ind w:firstLine="709"/>
        <w:jc w:val="both"/>
        <w:rPr>
          <w:rFonts w:ascii="Times New Roman" w:hAnsi="Times New Roman" w:cs="Times New Roman"/>
          <w:sz w:val="24"/>
          <w:szCs w:val="24"/>
        </w:rPr>
      </w:pPr>
      <w:r w:rsidRPr="00FB4403">
        <w:rPr>
          <w:rFonts w:ascii="Times New Roman" w:hAnsi="Times New Roman" w:cs="Times New Roman"/>
          <w:sz w:val="24"/>
          <w:szCs w:val="24"/>
        </w:rPr>
        <w:t xml:space="preserve">Многие библиотеки (Луценковская, Иловская, Николаевская модельные библиотеки, Камышеватовская сельская библиотека и др.)  присоединились к участию во </w:t>
      </w:r>
      <w:r w:rsidRPr="00FB4403">
        <w:rPr>
          <w:rFonts w:ascii="Times New Roman" w:hAnsi="Times New Roman" w:cs="Times New Roman"/>
          <w:b/>
          <w:sz w:val="24"/>
          <w:szCs w:val="24"/>
        </w:rPr>
        <w:t>всероссийской акции «Капля жизни».</w:t>
      </w:r>
      <w:r w:rsidRPr="00FB4403">
        <w:rPr>
          <w:rFonts w:ascii="Times New Roman" w:hAnsi="Times New Roman" w:cs="Times New Roman"/>
          <w:sz w:val="24"/>
          <w:szCs w:val="24"/>
        </w:rPr>
        <w:t xml:space="preserve"> В ходе акции все желающие «напоили» из чаши с водой деревья и цветы, в память о жертвах террористических актов и сотрудников правоохранительных органов, погибших при выполнении служебного долга.</w:t>
      </w:r>
    </w:p>
    <w:p w:rsidR="00E66E4D" w:rsidRPr="00FB4403" w:rsidRDefault="00E66E4D" w:rsidP="00E66E4D">
      <w:pPr>
        <w:jc w:val="center"/>
        <w:rPr>
          <w:rFonts w:ascii="Times New Roman" w:hAnsi="Times New Roman" w:cs="Times New Roman"/>
          <w:b/>
          <w:bCs/>
          <w:iCs/>
          <w:sz w:val="24"/>
          <w:szCs w:val="24"/>
        </w:rPr>
      </w:pPr>
      <w:r w:rsidRPr="00FB4403">
        <w:rPr>
          <w:rFonts w:ascii="Times New Roman" w:hAnsi="Times New Roman" w:cs="Times New Roman"/>
          <w:b/>
          <w:bCs/>
          <w:iCs/>
          <w:sz w:val="24"/>
          <w:szCs w:val="24"/>
        </w:rPr>
        <w:t>Защита прав потребителей</w:t>
      </w:r>
    </w:p>
    <w:p w:rsidR="00E66E4D" w:rsidRPr="00FB4403" w:rsidRDefault="00E66E4D" w:rsidP="00E66E4D">
      <w:pPr>
        <w:ind w:firstLine="709"/>
        <w:jc w:val="both"/>
        <w:rPr>
          <w:rFonts w:ascii="Times New Roman" w:hAnsi="Times New Roman" w:cs="Times New Roman"/>
          <w:sz w:val="24"/>
          <w:szCs w:val="24"/>
        </w:rPr>
      </w:pPr>
      <w:r w:rsidRPr="00FB4403">
        <w:rPr>
          <w:rFonts w:ascii="Times New Roman" w:hAnsi="Times New Roman" w:cs="Times New Roman"/>
          <w:sz w:val="24"/>
          <w:szCs w:val="24"/>
        </w:rPr>
        <w:t>В городских библиотеках были организованы встречи населения с юрисконсультом Филиала ФБУЗ «Центр гигиены и эпидемиологии в Белгородской области в Алексеевском районе» и гл. специалист-экспертом территориального отдела управления Роспотребнадзора по Белгородской области в Алексеевском городском округе (</w:t>
      </w:r>
      <w:r w:rsidRPr="00FB4403">
        <w:rPr>
          <w:rFonts w:ascii="Times New Roman" w:hAnsi="Times New Roman" w:cs="Times New Roman"/>
          <w:sz w:val="24"/>
          <w:szCs w:val="24"/>
          <w:shd w:val="clear" w:color="auto" w:fill="FFFFFF"/>
        </w:rPr>
        <w:t xml:space="preserve">актуальный диалог </w:t>
      </w:r>
      <w:r w:rsidRPr="00FB4403">
        <w:rPr>
          <w:rFonts w:ascii="Times New Roman" w:hAnsi="Times New Roman" w:cs="Times New Roman"/>
          <w:b/>
          <w:sz w:val="24"/>
          <w:szCs w:val="24"/>
          <w:shd w:val="clear" w:color="auto" w:fill="FFFFFF"/>
        </w:rPr>
        <w:t xml:space="preserve">«Правовая грамотность потребителей» </w:t>
      </w:r>
      <w:r w:rsidRPr="00FB4403">
        <w:rPr>
          <w:rFonts w:ascii="Times New Roman" w:hAnsi="Times New Roman" w:cs="Times New Roman"/>
          <w:sz w:val="24"/>
          <w:szCs w:val="24"/>
          <w:shd w:val="clear" w:color="auto" w:fill="FFFFFF"/>
        </w:rPr>
        <w:t>(центральная библиотека)</w:t>
      </w:r>
      <w:r w:rsidRPr="00FB4403">
        <w:rPr>
          <w:rFonts w:ascii="Times New Roman" w:hAnsi="Times New Roman" w:cs="Times New Roman"/>
          <w:b/>
          <w:sz w:val="24"/>
          <w:szCs w:val="24"/>
          <w:shd w:val="clear" w:color="auto" w:fill="FFFFFF"/>
        </w:rPr>
        <w:t>,</w:t>
      </w:r>
      <w:r w:rsidRPr="00FB4403">
        <w:rPr>
          <w:rFonts w:ascii="Times New Roman" w:hAnsi="Times New Roman" w:cs="Times New Roman"/>
          <w:sz w:val="24"/>
          <w:szCs w:val="24"/>
        </w:rPr>
        <w:t xml:space="preserve"> правовой ликбез </w:t>
      </w:r>
      <w:r w:rsidRPr="00FB4403">
        <w:rPr>
          <w:rFonts w:ascii="Times New Roman" w:hAnsi="Times New Roman" w:cs="Times New Roman"/>
          <w:b/>
          <w:sz w:val="24"/>
          <w:szCs w:val="24"/>
        </w:rPr>
        <w:t xml:space="preserve">«Доверие и безопасность потребителей» </w:t>
      </w:r>
      <w:r w:rsidRPr="00FB4403">
        <w:rPr>
          <w:rFonts w:ascii="Times New Roman" w:hAnsi="Times New Roman" w:cs="Times New Roman"/>
          <w:sz w:val="24"/>
          <w:szCs w:val="24"/>
        </w:rPr>
        <w:t xml:space="preserve">(городская модельная библиотека №1), </w:t>
      </w:r>
      <w:r w:rsidRPr="00FB4403">
        <w:rPr>
          <w:rFonts w:ascii="Times New Roman" w:hAnsi="Times New Roman" w:cs="Times New Roman"/>
          <w:b/>
          <w:sz w:val="24"/>
          <w:szCs w:val="24"/>
          <w:shd w:val="clear" w:color="auto" w:fill="FFFFFF"/>
        </w:rPr>
        <w:t xml:space="preserve"> </w:t>
      </w:r>
      <w:r w:rsidRPr="00FB4403">
        <w:rPr>
          <w:rFonts w:ascii="Times New Roman" w:hAnsi="Times New Roman" w:cs="Times New Roman"/>
          <w:sz w:val="24"/>
          <w:szCs w:val="24"/>
        </w:rPr>
        <w:t xml:space="preserve">информ-ликбезе </w:t>
      </w:r>
      <w:r w:rsidRPr="00FB4403">
        <w:rPr>
          <w:rFonts w:ascii="Times New Roman" w:hAnsi="Times New Roman" w:cs="Times New Roman"/>
          <w:b/>
          <w:sz w:val="24"/>
          <w:szCs w:val="24"/>
        </w:rPr>
        <w:t>«Вред пластика для окружающей среды и человека</w:t>
      </w:r>
      <w:r w:rsidRPr="00FB4403">
        <w:rPr>
          <w:rFonts w:ascii="Times New Roman" w:hAnsi="Times New Roman" w:cs="Times New Roman"/>
          <w:sz w:val="24"/>
          <w:szCs w:val="24"/>
        </w:rPr>
        <w:t>» (городская модельная библиотека № 2)).</w:t>
      </w:r>
    </w:p>
    <w:p w:rsidR="00843402" w:rsidRPr="00FB4403" w:rsidRDefault="00E66E4D" w:rsidP="00E66E4D">
      <w:pPr>
        <w:pStyle w:val="p1"/>
        <w:spacing w:before="0" w:beforeAutospacing="0" w:after="0" w:afterAutospacing="0"/>
        <w:ind w:firstLine="709"/>
        <w:jc w:val="both"/>
      </w:pPr>
      <w:r w:rsidRPr="00FB4403">
        <w:lastRenderedPageBreak/>
        <w:t xml:space="preserve">В рамках областной акции «Дни качества на Белгородчине», посвященной Всемирному дню качества и Европейской неделе качества, в библиотеках прошли такие мероприятия как: информационный ликбез </w:t>
      </w:r>
      <w:r w:rsidRPr="00FB4403">
        <w:rPr>
          <w:b/>
        </w:rPr>
        <w:t>«За качеством настоящее и будущее!»</w:t>
      </w:r>
      <w:r w:rsidRPr="00FB4403">
        <w:t xml:space="preserve"> (городская модельная библиотека №1), информационный час </w:t>
      </w:r>
      <w:r w:rsidRPr="00FB4403">
        <w:rPr>
          <w:b/>
        </w:rPr>
        <w:t xml:space="preserve">«Повышение основ безопасности потребительской культуры населения» </w:t>
      </w:r>
      <w:r w:rsidRPr="00FB4403">
        <w:t>(городская библиотека №47).</w:t>
      </w:r>
    </w:p>
    <w:p w:rsidR="00005BF2" w:rsidRPr="008C0260" w:rsidRDefault="00005BF2" w:rsidP="00B07337">
      <w:pPr>
        <w:pStyle w:val="a3"/>
        <w:jc w:val="both"/>
        <w:rPr>
          <w:rFonts w:ascii="Times New Roman" w:hAnsi="Times New Roman" w:cs="Times New Roman"/>
          <w:sz w:val="24"/>
          <w:szCs w:val="24"/>
        </w:rPr>
      </w:pPr>
    </w:p>
    <w:p w:rsidR="00B07337" w:rsidRPr="00201F12" w:rsidRDefault="00B07337" w:rsidP="00B07337">
      <w:pPr>
        <w:ind w:firstLine="709"/>
        <w:jc w:val="center"/>
        <w:rPr>
          <w:rFonts w:ascii="Times New Roman" w:hAnsi="Times New Roman" w:cs="Times New Roman"/>
          <w:b/>
          <w:sz w:val="24"/>
          <w:szCs w:val="24"/>
        </w:rPr>
      </w:pPr>
      <w:r w:rsidRPr="00201F12">
        <w:rPr>
          <w:rFonts w:ascii="Times New Roman" w:hAnsi="Times New Roman" w:cs="Times New Roman"/>
          <w:b/>
          <w:sz w:val="24"/>
          <w:szCs w:val="24"/>
        </w:rPr>
        <w:t>6.4. Продвижение книги и чтения. Функционирование центров чтения.</w:t>
      </w:r>
    </w:p>
    <w:p w:rsidR="00241C3A" w:rsidRPr="00EE6502" w:rsidRDefault="00B07337" w:rsidP="00B07337">
      <w:pPr>
        <w:pStyle w:val="a3"/>
        <w:rPr>
          <w:rFonts w:ascii="Times New Roman" w:hAnsi="Times New Roman" w:cs="Times New Roman"/>
          <w:b/>
          <w:sz w:val="24"/>
          <w:szCs w:val="24"/>
          <w:u w:val="single"/>
        </w:rPr>
      </w:pPr>
      <w:r w:rsidRPr="00EE6502">
        <w:rPr>
          <w:rFonts w:ascii="Times New Roman" w:hAnsi="Times New Roman" w:cs="Times New Roman"/>
          <w:b/>
          <w:sz w:val="24"/>
          <w:szCs w:val="24"/>
          <w:u w:val="single"/>
        </w:rPr>
        <w:t>Единый день писателя</w:t>
      </w:r>
    </w:p>
    <w:p w:rsidR="00B07337" w:rsidRDefault="00B07337" w:rsidP="00B07337">
      <w:pPr>
        <w:pStyle w:val="a3"/>
        <w:ind w:firstLine="708"/>
        <w:jc w:val="both"/>
        <w:rPr>
          <w:rFonts w:ascii="Times New Roman" w:hAnsi="Times New Roman" w:cs="Times New Roman"/>
          <w:sz w:val="24"/>
          <w:szCs w:val="24"/>
        </w:rPr>
      </w:pPr>
      <w:r>
        <w:rPr>
          <w:rFonts w:ascii="Times New Roman" w:hAnsi="Times New Roman" w:cs="Times New Roman"/>
          <w:sz w:val="24"/>
          <w:szCs w:val="24"/>
        </w:rPr>
        <w:t>В рамках областной акции Единый день писателя в библиотеках МБУК «ЦБ Алексеевского городского округа» прошли мероприятия, посвященные творчеству авторов.</w:t>
      </w:r>
    </w:p>
    <w:p w:rsidR="00D439C8" w:rsidRPr="00D439C8" w:rsidRDefault="00D439C8" w:rsidP="00D439C8">
      <w:pPr>
        <w:pStyle w:val="a3"/>
        <w:jc w:val="both"/>
        <w:rPr>
          <w:rFonts w:ascii="Times New Roman" w:hAnsi="Times New Roman" w:cs="Times New Roman"/>
          <w:b/>
          <w:i/>
          <w:sz w:val="24"/>
          <w:szCs w:val="24"/>
        </w:rPr>
      </w:pPr>
      <w:r w:rsidRPr="00D439C8">
        <w:rPr>
          <w:rFonts w:ascii="Times New Roman" w:hAnsi="Times New Roman" w:cs="Times New Roman"/>
          <w:b/>
          <w:i/>
          <w:sz w:val="24"/>
          <w:szCs w:val="24"/>
        </w:rPr>
        <w:t>К 130-летию М.А.Булгакова</w:t>
      </w:r>
    </w:p>
    <w:p w:rsidR="00D439C8" w:rsidRPr="00D439C8" w:rsidRDefault="00D439C8" w:rsidP="00D439C8">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 xml:space="preserve">Городская модельная библиотека №1 совместно с библиотекой Алексеевского колледжа подготовили </w:t>
      </w:r>
      <w:r w:rsidRPr="009166CB">
        <w:rPr>
          <w:rFonts w:ascii="Times New Roman" w:hAnsi="Times New Roman" w:cs="Times New Roman"/>
          <w:b/>
          <w:sz w:val="24"/>
          <w:szCs w:val="24"/>
        </w:rPr>
        <w:t>литературный час «Мастер мистического слова»</w:t>
      </w:r>
      <w:r w:rsidRPr="00D439C8">
        <w:rPr>
          <w:rFonts w:ascii="Times New Roman" w:hAnsi="Times New Roman" w:cs="Times New Roman"/>
          <w:sz w:val="24"/>
          <w:szCs w:val="24"/>
        </w:rPr>
        <w:t>. Участники мероприятия познакомились с интересными фактами из жизни</w:t>
      </w:r>
      <w:r w:rsidR="009166CB">
        <w:rPr>
          <w:rFonts w:ascii="Times New Roman" w:hAnsi="Times New Roman" w:cs="Times New Roman"/>
          <w:sz w:val="24"/>
          <w:szCs w:val="24"/>
        </w:rPr>
        <w:t xml:space="preserve"> автора, о творческих исканиях, </w:t>
      </w:r>
      <w:r w:rsidRPr="00D439C8">
        <w:rPr>
          <w:rFonts w:ascii="Times New Roman" w:hAnsi="Times New Roman" w:cs="Times New Roman"/>
          <w:sz w:val="24"/>
          <w:szCs w:val="24"/>
        </w:rPr>
        <w:t>вспомнили самые знаменитые литературные произведения Булгакова, которые были неоднократно экранизированы в России и за рубежом. Рассказ ведущих иллюстрировался фрагментами из фильмов по книгам писателя «Дни Турбинных», «Мастер и Маргарита», «Собачье сердце».</w:t>
      </w:r>
    </w:p>
    <w:p w:rsidR="00D439C8" w:rsidRPr="00D439C8" w:rsidRDefault="00D439C8" w:rsidP="00D439C8">
      <w:pPr>
        <w:pStyle w:val="a3"/>
        <w:ind w:firstLine="708"/>
        <w:jc w:val="both"/>
        <w:rPr>
          <w:rFonts w:ascii="Times New Roman" w:hAnsi="Times New Roman" w:cs="Times New Roman"/>
          <w:sz w:val="24"/>
          <w:szCs w:val="24"/>
        </w:rPr>
      </w:pPr>
      <w:r w:rsidRPr="009166CB">
        <w:rPr>
          <w:rFonts w:ascii="Times New Roman" w:hAnsi="Times New Roman" w:cs="Times New Roman"/>
          <w:b/>
          <w:sz w:val="24"/>
          <w:szCs w:val="24"/>
        </w:rPr>
        <w:t>Литературная гостиная «Мир великого писателя»</w:t>
      </w:r>
      <w:r w:rsidRPr="00D439C8">
        <w:rPr>
          <w:rFonts w:ascii="Times New Roman" w:hAnsi="Times New Roman" w:cs="Times New Roman"/>
          <w:sz w:val="24"/>
          <w:szCs w:val="24"/>
        </w:rPr>
        <w:t xml:space="preserve"> состоялась в Алейниковской модельной библиотеке. На мероприятии звучали отрывки из произведений автора, демонстрировались кадры известных и всеми любимых кинофильмов, поставленных по пр</w:t>
      </w:r>
      <w:r w:rsidR="006B6318">
        <w:rPr>
          <w:rFonts w:ascii="Times New Roman" w:hAnsi="Times New Roman" w:cs="Times New Roman"/>
          <w:sz w:val="24"/>
          <w:szCs w:val="24"/>
        </w:rPr>
        <w:t>оизведениям Булгакова</w:t>
      </w:r>
      <w:r w:rsidRPr="00D439C8">
        <w:rPr>
          <w:rFonts w:ascii="Times New Roman" w:hAnsi="Times New Roman" w:cs="Times New Roman"/>
          <w:sz w:val="24"/>
          <w:szCs w:val="24"/>
        </w:rPr>
        <w:t>: «Дни Турбинных», «Мастер и Маргарита»,</w:t>
      </w:r>
      <w:r w:rsidR="006B6318">
        <w:rPr>
          <w:rFonts w:ascii="Times New Roman" w:hAnsi="Times New Roman" w:cs="Times New Roman"/>
          <w:sz w:val="24"/>
          <w:szCs w:val="24"/>
        </w:rPr>
        <w:t xml:space="preserve"> «Собачье сердце». Библиотекарь</w:t>
      </w:r>
      <w:r w:rsidRPr="00D439C8">
        <w:rPr>
          <w:rFonts w:ascii="Times New Roman" w:hAnsi="Times New Roman" w:cs="Times New Roman"/>
          <w:sz w:val="24"/>
          <w:szCs w:val="24"/>
        </w:rPr>
        <w:t xml:space="preserve"> ра</w:t>
      </w:r>
      <w:r w:rsidR="006B6318">
        <w:rPr>
          <w:rFonts w:ascii="Times New Roman" w:hAnsi="Times New Roman" w:cs="Times New Roman"/>
          <w:sz w:val="24"/>
          <w:szCs w:val="24"/>
        </w:rPr>
        <w:t>ссказала участникам мероприятия</w:t>
      </w:r>
      <w:r w:rsidRPr="00D439C8">
        <w:rPr>
          <w:rFonts w:ascii="Times New Roman" w:hAnsi="Times New Roman" w:cs="Times New Roman"/>
          <w:sz w:val="24"/>
          <w:szCs w:val="24"/>
        </w:rPr>
        <w:t xml:space="preserve"> интерес</w:t>
      </w:r>
      <w:r w:rsidR="009166CB">
        <w:rPr>
          <w:rFonts w:ascii="Times New Roman" w:hAnsi="Times New Roman" w:cs="Times New Roman"/>
          <w:sz w:val="24"/>
          <w:szCs w:val="24"/>
        </w:rPr>
        <w:t>ные факты из жизни М. Булгакова, п</w:t>
      </w:r>
      <w:r w:rsidRPr="00D439C8">
        <w:rPr>
          <w:rFonts w:ascii="Times New Roman" w:hAnsi="Times New Roman" w:cs="Times New Roman"/>
          <w:sz w:val="24"/>
          <w:szCs w:val="24"/>
        </w:rPr>
        <w:t>ознакомила с заметками из статьи Сахарова В.И. «Михаил Булгаков: уроки судьбы». К мероприятию была оформлена книжная экспозиция «Великий мастер слова».</w:t>
      </w:r>
    </w:p>
    <w:p w:rsidR="00D439C8" w:rsidRPr="00D439C8" w:rsidRDefault="00D439C8" w:rsidP="00D439C8">
      <w:pPr>
        <w:pStyle w:val="a3"/>
        <w:jc w:val="both"/>
        <w:rPr>
          <w:rFonts w:ascii="Times New Roman" w:hAnsi="Times New Roman" w:cs="Times New Roman"/>
          <w:sz w:val="24"/>
          <w:szCs w:val="24"/>
        </w:rPr>
      </w:pPr>
    </w:p>
    <w:p w:rsidR="00D439C8" w:rsidRPr="00D439C8" w:rsidRDefault="00D439C8" w:rsidP="00D439C8">
      <w:pPr>
        <w:pStyle w:val="a3"/>
        <w:jc w:val="both"/>
        <w:rPr>
          <w:rFonts w:ascii="Times New Roman" w:hAnsi="Times New Roman" w:cs="Times New Roman"/>
          <w:b/>
          <w:i/>
          <w:sz w:val="24"/>
          <w:szCs w:val="24"/>
        </w:rPr>
      </w:pPr>
      <w:r w:rsidRPr="00D439C8">
        <w:rPr>
          <w:rFonts w:ascii="Times New Roman" w:hAnsi="Times New Roman" w:cs="Times New Roman"/>
          <w:b/>
          <w:i/>
          <w:sz w:val="24"/>
          <w:szCs w:val="24"/>
        </w:rPr>
        <w:t>К 85-летию В.А.Бахревского</w:t>
      </w:r>
    </w:p>
    <w:p w:rsidR="00D439C8" w:rsidRPr="00D439C8" w:rsidRDefault="00D439C8" w:rsidP="00D439C8">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 xml:space="preserve">В Жуковской модельной библиотеке было подготовлено </w:t>
      </w:r>
      <w:r w:rsidRPr="009166CB">
        <w:rPr>
          <w:rFonts w:ascii="Times New Roman" w:hAnsi="Times New Roman" w:cs="Times New Roman"/>
          <w:b/>
          <w:sz w:val="24"/>
          <w:szCs w:val="24"/>
        </w:rPr>
        <w:t>бюро литературных открытий «Человек, запечатлевший чудо»</w:t>
      </w:r>
      <w:r w:rsidRPr="00D439C8">
        <w:rPr>
          <w:rFonts w:ascii="Times New Roman" w:hAnsi="Times New Roman" w:cs="Times New Roman"/>
          <w:sz w:val="24"/>
          <w:szCs w:val="24"/>
        </w:rPr>
        <w:t xml:space="preserve">. Из представленных видеоматериалов читатели узнали о путешествиях писателя по стране, как эти поездки отразились на его творчестве. К мероприятию была оформлена книжная выставка с одноименным названием, на которой  представлены книги В. Бахревского из фонда областной библиотеки: «Клад атамана», «Сполошный колокол», «Тишайший», «Никон», «Долгий путь к себе», «Свадьбы». В Алейниковской модельной библиотеке прошло </w:t>
      </w:r>
      <w:r w:rsidRPr="009166CB">
        <w:rPr>
          <w:rFonts w:ascii="Times New Roman" w:hAnsi="Times New Roman" w:cs="Times New Roman"/>
          <w:b/>
          <w:sz w:val="24"/>
          <w:szCs w:val="24"/>
        </w:rPr>
        <w:t>литературное знакомство «Человек, запечатлевший чудо».</w:t>
      </w:r>
      <w:r w:rsidRPr="00D439C8">
        <w:rPr>
          <w:rFonts w:ascii="Times New Roman" w:hAnsi="Times New Roman" w:cs="Times New Roman"/>
          <w:sz w:val="24"/>
          <w:szCs w:val="24"/>
        </w:rPr>
        <w:t xml:space="preserve"> Участники мероприятия познакомились с книгами писателя, которые были представлены на книжной выставке «Знакомьтесь: Владислав Бахревский», собрали  пазл-иллюстрации к произведениям автора, ответили на вопросы викторины «По страницам любимых книг».</w:t>
      </w:r>
    </w:p>
    <w:p w:rsidR="00D439C8" w:rsidRPr="00D439C8" w:rsidRDefault="00D439C8" w:rsidP="00D439C8">
      <w:pPr>
        <w:pStyle w:val="a3"/>
        <w:ind w:firstLine="708"/>
        <w:jc w:val="both"/>
        <w:rPr>
          <w:rFonts w:ascii="Times New Roman" w:hAnsi="Times New Roman" w:cs="Times New Roman"/>
          <w:sz w:val="24"/>
          <w:szCs w:val="24"/>
        </w:rPr>
      </w:pPr>
    </w:p>
    <w:p w:rsidR="00D439C8" w:rsidRPr="00D439C8" w:rsidRDefault="00D439C8" w:rsidP="00D439C8">
      <w:pPr>
        <w:pStyle w:val="a3"/>
        <w:jc w:val="both"/>
        <w:rPr>
          <w:rFonts w:ascii="Times New Roman" w:hAnsi="Times New Roman" w:cs="Times New Roman"/>
          <w:b/>
          <w:i/>
          <w:sz w:val="24"/>
          <w:szCs w:val="24"/>
        </w:rPr>
      </w:pPr>
      <w:r w:rsidRPr="00D439C8">
        <w:rPr>
          <w:rFonts w:ascii="Times New Roman" w:hAnsi="Times New Roman" w:cs="Times New Roman"/>
          <w:b/>
          <w:i/>
          <w:sz w:val="24"/>
          <w:szCs w:val="24"/>
        </w:rPr>
        <w:t>К 200-летию Ф.М.Достоевского</w:t>
      </w:r>
    </w:p>
    <w:p w:rsidR="00D439C8" w:rsidRPr="00D439C8" w:rsidRDefault="00D439C8" w:rsidP="00D439C8">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 xml:space="preserve">Городская модельная библиотека №1 подготовила </w:t>
      </w:r>
      <w:r w:rsidRPr="009166CB">
        <w:rPr>
          <w:rFonts w:ascii="Times New Roman" w:hAnsi="Times New Roman" w:cs="Times New Roman"/>
          <w:b/>
          <w:sz w:val="24"/>
          <w:szCs w:val="24"/>
        </w:rPr>
        <w:t>литературное досье «Человек есть тайна»</w:t>
      </w:r>
      <w:r w:rsidR="004D6199">
        <w:rPr>
          <w:rFonts w:ascii="Times New Roman" w:hAnsi="Times New Roman" w:cs="Times New Roman"/>
          <w:sz w:val="24"/>
          <w:szCs w:val="24"/>
        </w:rPr>
        <w:t>,</w:t>
      </w:r>
      <w:r w:rsidRPr="00D439C8">
        <w:rPr>
          <w:rFonts w:ascii="Times New Roman" w:hAnsi="Times New Roman" w:cs="Times New Roman"/>
          <w:sz w:val="24"/>
          <w:szCs w:val="24"/>
        </w:rPr>
        <w:t xml:space="preserve"> </w:t>
      </w:r>
      <w:r w:rsidR="009166CB">
        <w:rPr>
          <w:rFonts w:ascii="Times New Roman" w:hAnsi="Times New Roman" w:cs="Times New Roman"/>
          <w:sz w:val="24"/>
          <w:szCs w:val="24"/>
        </w:rPr>
        <w:t>в ходе которого</w:t>
      </w:r>
      <w:r w:rsidRPr="00D439C8">
        <w:rPr>
          <w:rFonts w:ascii="Times New Roman" w:hAnsi="Times New Roman" w:cs="Times New Roman"/>
          <w:sz w:val="24"/>
          <w:szCs w:val="24"/>
        </w:rPr>
        <w:t xml:space="preserve"> вспомнили значимые произведения Ф.М.Достоевского,  познакомились с миром писателя, в котором на протяжении всего повествования ведется психологический анализ душевного состояния героев и их поступков.</w:t>
      </w:r>
    </w:p>
    <w:p w:rsidR="00F01873" w:rsidRPr="00D439C8" w:rsidRDefault="00D439C8" w:rsidP="00B157F1">
      <w:pPr>
        <w:pStyle w:val="a3"/>
        <w:ind w:firstLine="708"/>
        <w:jc w:val="both"/>
        <w:rPr>
          <w:rFonts w:ascii="Times New Roman" w:hAnsi="Times New Roman" w:cs="Times New Roman"/>
          <w:sz w:val="24"/>
          <w:szCs w:val="24"/>
        </w:rPr>
      </w:pPr>
      <w:r w:rsidRPr="00D439C8">
        <w:rPr>
          <w:rFonts w:ascii="Times New Roman" w:hAnsi="Times New Roman" w:cs="Times New Roman"/>
          <w:sz w:val="24"/>
          <w:szCs w:val="24"/>
        </w:rPr>
        <w:t xml:space="preserve">В Репенской модельной библиотеке был </w:t>
      </w:r>
      <w:r w:rsidR="009166CB">
        <w:rPr>
          <w:rFonts w:ascii="Times New Roman" w:hAnsi="Times New Roman" w:cs="Times New Roman"/>
          <w:sz w:val="24"/>
          <w:szCs w:val="24"/>
        </w:rPr>
        <w:t>проведен</w:t>
      </w:r>
      <w:r w:rsidRPr="00D439C8">
        <w:rPr>
          <w:rFonts w:ascii="Times New Roman" w:hAnsi="Times New Roman" w:cs="Times New Roman"/>
          <w:sz w:val="24"/>
          <w:szCs w:val="24"/>
        </w:rPr>
        <w:t xml:space="preserve"> </w:t>
      </w:r>
      <w:r w:rsidRPr="009166CB">
        <w:rPr>
          <w:rFonts w:ascii="Times New Roman" w:hAnsi="Times New Roman" w:cs="Times New Roman"/>
          <w:b/>
          <w:sz w:val="24"/>
          <w:szCs w:val="24"/>
        </w:rPr>
        <w:t>литературный аукцион «Достоевский и его герои»</w:t>
      </w:r>
      <w:r w:rsidRPr="00D439C8">
        <w:rPr>
          <w:rFonts w:ascii="Times New Roman" w:hAnsi="Times New Roman" w:cs="Times New Roman"/>
          <w:sz w:val="24"/>
          <w:szCs w:val="24"/>
        </w:rPr>
        <w:t>. Мероприятие проходило по принципу настоящего аукциона. В «торги» вступили знатоки произведений Достоевского. За наиболее полный ответ на вопрос о жизни и творчестве Федора Михайловича участник мероприятия получал право «купить» книгу Достоевского или вещь героя из произведений автора, например, сапог Раскольникова из «Преступления и наказания».</w:t>
      </w:r>
    </w:p>
    <w:p w:rsidR="003151D3" w:rsidRPr="00E66E4D" w:rsidRDefault="0087229C" w:rsidP="00E66E4D">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rPr>
        <w:tab/>
      </w:r>
    </w:p>
    <w:p w:rsidR="00B07337" w:rsidRPr="00F27632" w:rsidRDefault="00B07337" w:rsidP="00B07337">
      <w:pPr>
        <w:pStyle w:val="a3"/>
        <w:rPr>
          <w:rFonts w:ascii="Times New Roman" w:hAnsi="Times New Roman" w:cs="Times New Roman"/>
          <w:b/>
          <w:sz w:val="24"/>
          <w:szCs w:val="24"/>
          <w:u w:val="single"/>
        </w:rPr>
      </w:pPr>
      <w:r w:rsidRPr="00F27632">
        <w:rPr>
          <w:rFonts w:ascii="Times New Roman" w:hAnsi="Times New Roman" w:cs="Times New Roman"/>
          <w:b/>
          <w:sz w:val="24"/>
          <w:szCs w:val="24"/>
          <w:u w:val="single"/>
        </w:rPr>
        <w:lastRenderedPageBreak/>
        <w:t>Большой литературный марафон книг-юбиляров</w:t>
      </w:r>
    </w:p>
    <w:p w:rsidR="000247BF" w:rsidRPr="00F4522E" w:rsidRDefault="00B07337" w:rsidP="00F4522E">
      <w:pPr>
        <w:pStyle w:val="a3"/>
        <w:ind w:firstLine="708"/>
        <w:jc w:val="both"/>
        <w:rPr>
          <w:rFonts w:ascii="Times New Roman" w:hAnsi="Times New Roman" w:cs="Times New Roman"/>
          <w:sz w:val="24"/>
          <w:szCs w:val="24"/>
        </w:rPr>
      </w:pPr>
      <w:r w:rsidRPr="00F4522E">
        <w:rPr>
          <w:rFonts w:ascii="Times New Roman" w:hAnsi="Times New Roman" w:cs="Times New Roman"/>
          <w:sz w:val="24"/>
          <w:szCs w:val="24"/>
        </w:rPr>
        <w:t>В рамках большого литературного марафона отечественных книг-юбиляров проведены мероприятия, направленные на приобщение населения к чтению лучших образцов отечественной классической литературы.</w:t>
      </w:r>
    </w:p>
    <w:p w:rsidR="00ED1AF8" w:rsidRPr="00F4522E" w:rsidRDefault="006B6318" w:rsidP="00F4522E">
      <w:pPr>
        <w:pStyle w:val="a3"/>
        <w:ind w:firstLine="708"/>
        <w:jc w:val="both"/>
        <w:rPr>
          <w:rFonts w:ascii="Times New Roman" w:hAnsi="Times New Roman" w:cs="Times New Roman"/>
          <w:sz w:val="24"/>
          <w:szCs w:val="24"/>
        </w:rPr>
      </w:pPr>
      <w:r w:rsidRPr="00F4522E">
        <w:rPr>
          <w:rFonts w:ascii="Times New Roman" w:hAnsi="Times New Roman" w:cs="Times New Roman"/>
          <w:b/>
          <w:sz w:val="24"/>
          <w:szCs w:val="24"/>
          <w:shd w:val="clear" w:color="auto" w:fill="FFFFFF"/>
        </w:rPr>
        <w:t>К 190-летию повести «Вечера на хуторе близ Диканьки»</w:t>
      </w:r>
      <w:r w:rsidRPr="00F4522E">
        <w:rPr>
          <w:rFonts w:ascii="Times New Roman" w:hAnsi="Times New Roman" w:cs="Times New Roman"/>
          <w:sz w:val="24"/>
          <w:szCs w:val="24"/>
          <w:shd w:val="clear" w:color="auto" w:fill="FFFFFF"/>
        </w:rPr>
        <w:t xml:space="preserve"> Иловская модельная библиотека подготовила </w:t>
      </w:r>
      <w:r w:rsidRPr="00F4522E">
        <w:rPr>
          <w:rFonts w:ascii="Times New Roman" w:hAnsi="Times New Roman" w:cs="Times New Roman"/>
          <w:b/>
          <w:sz w:val="24"/>
          <w:szCs w:val="24"/>
          <w:shd w:val="clear" w:color="auto" w:fill="FFFFFF"/>
        </w:rPr>
        <w:t>театрализованные рождественские гоголевские посиделки «Солохины вечёрки».</w:t>
      </w:r>
      <w:r w:rsidRPr="00F4522E">
        <w:rPr>
          <w:rFonts w:ascii="Times New Roman" w:hAnsi="Times New Roman" w:cs="Times New Roman"/>
          <w:sz w:val="24"/>
          <w:szCs w:val="24"/>
          <w:shd w:val="clear" w:color="auto" w:fill="FFFFFF"/>
        </w:rPr>
        <w:t xml:space="preserve"> </w:t>
      </w:r>
      <w:r w:rsidR="00F4522E">
        <w:rPr>
          <w:rFonts w:ascii="Times New Roman" w:hAnsi="Times New Roman" w:cs="Times New Roman"/>
          <w:sz w:val="24"/>
          <w:szCs w:val="24"/>
          <w:shd w:val="clear" w:color="auto" w:fill="FFFFFF"/>
        </w:rPr>
        <w:t>В видео</w:t>
      </w:r>
      <w:r w:rsidRPr="00F4522E">
        <w:rPr>
          <w:rFonts w:ascii="Times New Roman" w:hAnsi="Times New Roman" w:cs="Times New Roman"/>
          <w:sz w:val="24"/>
          <w:szCs w:val="24"/>
          <w:shd w:val="clear" w:color="auto" w:fill="FFFFFF"/>
        </w:rPr>
        <w:t>р</w:t>
      </w:r>
      <w:r w:rsidR="00982BA1" w:rsidRPr="00F4522E">
        <w:rPr>
          <w:rFonts w:ascii="Times New Roman" w:hAnsi="Times New Roman" w:cs="Times New Roman"/>
          <w:sz w:val="24"/>
          <w:szCs w:val="24"/>
          <w:shd w:val="clear" w:color="auto" w:fill="FFFFFF"/>
        </w:rPr>
        <w:t>олике представлены иллюстрации по повести, к которым</w:t>
      </w:r>
      <w:r w:rsidRPr="00F4522E">
        <w:rPr>
          <w:rFonts w:ascii="Times New Roman" w:hAnsi="Times New Roman" w:cs="Times New Roman"/>
          <w:sz w:val="24"/>
          <w:szCs w:val="24"/>
          <w:shd w:val="clear" w:color="auto" w:fill="FFFFFF"/>
        </w:rPr>
        <w:t xml:space="preserve"> </w:t>
      </w:r>
      <w:r w:rsidR="00982BA1" w:rsidRPr="00F4522E">
        <w:rPr>
          <w:rFonts w:ascii="Times New Roman" w:hAnsi="Times New Roman" w:cs="Times New Roman"/>
          <w:sz w:val="24"/>
          <w:szCs w:val="24"/>
          <w:shd w:val="clear" w:color="auto" w:fill="FFFFFF"/>
        </w:rPr>
        <w:t xml:space="preserve">было </w:t>
      </w:r>
      <w:r w:rsidRPr="00F4522E">
        <w:rPr>
          <w:rFonts w:ascii="Times New Roman" w:hAnsi="Times New Roman" w:cs="Times New Roman"/>
          <w:sz w:val="24"/>
          <w:szCs w:val="24"/>
          <w:shd w:val="clear" w:color="auto" w:fill="FFFFFF"/>
        </w:rPr>
        <w:t xml:space="preserve">предложено ответить </w:t>
      </w:r>
      <w:r w:rsidR="00982BA1" w:rsidRPr="00F4522E">
        <w:rPr>
          <w:rFonts w:ascii="Times New Roman" w:hAnsi="Times New Roman" w:cs="Times New Roman"/>
          <w:sz w:val="24"/>
          <w:szCs w:val="24"/>
          <w:shd w:val="clear" w:color="auto" w:fill="FFFFFF"/>
        </w:rPr>
        <w:t xml:space="preserve">на </w:t>
      </w:r>
      <w:r w:rsidRPr="00F4522E">
        <w:rPr>
          <w:rFonts w:ascii="Times New Roman" w:hAnsi="Times New Roman" w:cs="Times New Roman"/>
          <w:sz w:val="24"/>
          <w:szCs w:val="24"/>
          <w:shd w:val="clear" w:color="auto" w:fill="FFFFFF"/>
        </w:rPr>
        <w:t xml:space="preserve">три </w:t>
      </w:r>
      <w:r w:rsidR="00982BA1" w:rsidRPr="00F4522E">
        <w:rPr>
          <w:rFonts w:ascii="Times New Roman" w:hAnsi="Times New Roman" w:cs="Times New Roman"/>
          <w:sz w:val="24"/>
          <w:szCs w:val="24"/>
          <w:shd w:val="clear" w:color="auto" w:fill="FFFFFF"/>
        </w:rPr>
        <w:t xml:space="preserve">вопроса по гоголевской повести «Вечера на хуторе близ Диканьки»: </w:t>
      </w:r>
      <w:r w:rsidRPr="00F4522E">
        <w:rPr>
          <w:rFonts w:ascii="Times New Roman" w:hAnsi="Times New Roman" w:cs="Times New Roman"/>
          <w:sz w:val="24"/>
          <w:szCs w:val="24"/>
          <w:shd w:val="clear" w:color="auto" w:fill="FFFFFF"/>
        </w:rPr>
        <w:t xml:space="preserve">Кто ел вареники без вилки, </w:t>
      </w:r>
      <w:r w:rsidR="00982BA1" w:rsidRPr="00F4522E">
        <w:rPr>
          <w:rFonts w:ascii="Times New Roman" w:hAnsi="Times New Roman" w:cs="Times New Roman"/>
          <w:sz w:val="24"/>
          <w:szCs w:val="24"/>
          <w:shd w:val="clear" w:color="auto" w:fill="FFFFFF"/>
        </w:rPr>
        <w:t xml:space="preserve">ложки и даже без помощи рук?  </w:t>
      </w:r>
      <w:r w:rsidRPr="00F4522E">
        <w:rPr>
          <w:rFonts w:ascii="Times New Roman" w:hAnsi="Times New Roman" w:cs="Times New Roman"/>
          <w:sz w:val="24"/>
          <w:szCs w:val="24"/>
          <w:shd w:val="clear" w:color="auto" w:fill="FFFFFF"/>
        </w:rPr>
        <w:t>Кто лет</w:t>
      </w:r>
      <w:r w:rsidR="00982BA1" w:rsidRPr="00F4522E">
        <w:rPr>
          <w:rFonts w:ascii="Times New Roman" w:hAnsi="Times New Roman" w:cs="Times New Roman"/>
          <w:sz w:val="24"/>
          <w:szCs w:val="24"/>
          <w:shd w:val="clear" w:color="auto" w:fill="FFFFFF"/>
        </w:rPr>
        <w:t>ал верхом на чёрте? М</w:t>
      </w:r>
      <w:r w:rsidRPr="00F4522E">
        <w:rPr>
          <w:rFonts w:ascii="Times New Roman" w:hAnsi="Times New Roman" w:cs="Times New Roman"/>
          <w:sz w:val="24"/>
          <w:szCs w:val="24"/>
          <w:shd w:val="clear" w:color="auto" w:fill="FFFFFF"/>
        </w:rPr>
        <w:t>ежду какими героями по</w:t>
      </w:r>
      <w:r w:rsidR="00982BA1" w:rsidRPr="00F4522E">
        <w:rPr>
          <w:rFonts w:ascii="Times New Roman" w:hAnsi="Times New Roman" w:cs="Times New Roman"/>
          <w:sz w:val="24"/>
          <w:szCs w:val="24"/>
          <w:shd w:val="clear" w:color="auto" w:fill="FFFFFF"/>
        </w:rPr>
        <w:t>вести произошёл диалог?</w:t>
      </w:r>
      <w:r w:rsidRPr="00F4522E">
        <w:rPr>
          <w:rFonts w:ascii="Times New Roman" w:hAnsi="Times New Roman" w:cs="Times New Roman"/>
          <w:sz w:val="24"/>
          <w:szCs w:val="24"/>
          <w:shd w:val="clear" w:color="auto" w:fill="FFFFFF"/>
        </w:rPr>
        <w:t xml:space="preserve"> Свои ответы на вопросы </w:t>
      </w:r>
      <w:r w:rsidR="00982BA1" w:rsidRPr="00F4522E">
        <w:rPr>
          <w:rFonts w:ascii="Times New Roman" w:hAnsi="Times New Roman" w:cs="Times New Roman"/>
          <w:sz w:val="24"/>
          <w:szCs w:val="24"/>
          <w:shd w:val="clear" w:color="auto" w:fill="FFFFFF"/>
        </w:rPr>
        <w:t xml:space="preserve">пользователи социальной сети, </w:t>
      </w:r>
      <w:r w:rsidRPr="00F4522E">
        <w:rPr>
          <w:rFonts w:ascii="Times New Roman" w:hAnsi="Times New Roman" w:cs="Times New Roman"/>
          <w:sz w:val="24"/>
          <w:szCs w:val="24"/>
          <w:shd w:val="clear" w:color="auto" w:fill="FFFFFF"/>
        </w:rPr>
        <w:t>представили в комментариях к видео. Первый участник, ответивший правильн</w:t>
      </w:r>
      <w:r w:rsidR="004D6199">
        <w:rPr>
          <w:rFonts w:ascii="Times New Roman" w:hAnsi="Times New Roman" w:cs="Times New Roman"/>
          <w:sz w:val="24"/>
          <w:szCs w:val="24"/>
          <w:shd w:val="clear" w:color="auto" w:fill="FFFFFF"/>
        </w:rPr>
        <w:t>о, получил в подарок книгу. Так</w:t>
      </w:r>
      <w:r w:rsidRPr="00F4522E">
        <w:rPr>
          <w:rFonts w:ascii="Times New Roman" w:hAnsi="Times New Roman" w:cs="Times New Roman"/>
          <w:sz w:val="24"/>
          <w:szCs w:val="24"/>
          <w:shd w:val="clear" w:color="auto" w:fill="FFFFFF"/>
        </w:rPr>
        <w:t xml:space="preserve">же мероприятие </w:t>
      </w:r>
      <w:r w:rsidR="00982BA1" w:rsidRPr="00F4522E">
        <w:rPr>
          <w:rFonts w:ascii="Times New Roman" w:hAnsi="Times New Roman" w:cs="Times New Roman"/>
          <w:sz w:val="24"/>
          <w:szCs w:val="24"/>
          <w:shd w:val="clear" w:color="auto" w:fill="FFFFFF"/>
        </w:rPr>
        <w:t>познакомило</w:t>
      </w:r>
      <w:r w:rsidRPr="00F4522E">
        <w:rPr>
          <w:rFonts w:ascii="Times New Roman" w:hAnsi="Times New Roman" w:cs="Times New Roman"/>
          <w:sz w:val="24"/>
          <w:szCs w:val="24"/>
          <w:shd w:val="clear" w:color="auto" w:fill="FFFFFF"/>
        </w:rPr>
        <w:t xml:space="preserve"> с ук</w:t>
      </w:r>
      <w:r w:rsidR="00F4522E" w:rsidRPr="00F4522E">
        <w:rPr>
          <w:rFonts w:ascii="Times New Roman" w:hAnsi="Times New Roman" w:cs="Times New Roman"/>
          <w:sz w:val="24"/>
          <w:szCs w:val="24"/>
          <w:shd w:val="clear" w:color="auto" w:fill="FFFFFF"/>
        </w:rPr>
        <w:t>раинским фольклором</w:t>
      </w:r>
      <w:r w:rsidRPr="00F4522E">
        <w:rPr>
          <w:rFonts w:ascii="Times New Roman" w:hAnsi="Times New Roman" w:cs="Times New Roman"/>
          <w:sz w:val="24"/>
          <w:szCs w:val="24"/>
          <w:shd w:val="clear" w:color="auto" w:fill="FFFFFF"/>
        </w:rPr>
        <w:t xml:space="preserve"> - украинской народной песней и колядкой</w:t>
      </w:r>
      <w:r w:rsidR="00982BA1" w:rsidRPr="00F4522E">
        <w:rPr>
          <w:rFonts w:ascii="Times New Roman" w:hAnsi="Times New Roman" w:cs="Times New Roman"/>
          <w:sz w:val="24"/>
          <w:szCs w:val="24"/>
          <w:shd w:val="clear" w:color="auto" w:fill="FFFFFF"/>
        </w:rPr>
        <w:t xml:space="preserve"> </w:t>
      </w:r>
      <w:hyperlink r:id="rId32" w:history="1">
        <w:r w:rsidRPr="00F4522E">
          <w:rPr>
            <w:rStyle w:val="a7"/>
            <w:rFonts w:ascii="Times New Roman" w:eastAsiaTheme="majorEastAsia" w:hAnsi="Times New Roman" w:cs="Times New Roman"/>
            <w:color w:val="auto"/>
            <w:sz w:val="24"/>
            <w:szCs w:val="24"/>
            <w:shd w:val="clear" w:color="auto" w:fill="FFFFFF"/>
          </w:rPr>
          <w:t>https://ok.ru/profile/567005741888/statuses/152558765548352</w:t>
        </w:r>
      </w:hyperlink>
      <w:r w:rsidR="00982BA1" w:rsidRPr="00F4522E">
        <w:rPr>
          <w:rFonts w:ascii="Times New Roman" w:hAnsi="Times New Roman" w:cs="Times New Roman"/>
          <w:sz w:val="24"/>
          <w:szCs w:val="24"/>
        </w:rPr>
        <w:t>.</w:t>
      </w:r>
      <w:r w:rsidR="00F84919" w:rsidRPr="00F4522E">
        <w:rPr>
          <w:rFonts w:ascii="Times New Roman" w:hAnsi="Times New Roman" w:cs="Times New Roman"/>
          <w:sz w:val="24"/>
          <w:szCs w:val="24"/>
        </w:rPr>
        <w:t xml:space="preserve">  </w:t>
      </w:r>
    </w:p>
    <w:p w:rsidR="00ED1AF8" w:rsidRPr="00ED1AF8" w:rsidRDefault="00ED1AF8" w:rsidP="00ED1AF8">
      <w:pPr>
        <w:pStyle w:val="a3"/>
        <w:ind w:firstLine="708"/>
        <w:jc w:val="both"/>
        <w:rPr>
          <w:rFonts w:ascii="Times New Roman" w:hAnsi="Times New Roman" w:cs="Times New Roman"/>
          <w:sz w:val="24"/>
          <w:szCs w:val="24"/>
        </w:rPr>
      </w:pPr>
      <w:r w:rsidRPr="00ED1AF8">
        <w:rPr>
          <w:rFonts w:ascii="Times New Roman" w:hAnsi="Times New Roman" w:cs="Times New Roman"/>
          <w:sz w:val="24"/>
          <w:szCs w:val="24"/>
        </w:rPr>
        <w:t xml:space="preserve">Прошло </w:t>
      </w:r>
      <w:r w:rsidRPr="00F4522E">
        <w:rPr>
          <w:rFonts w:ascii="Times New Roman" w:hAnsi="Times New Roman" w:cs="Times New Roman"/>
          <w:b/>
          <w:sz w:val="24"/>
          <w:szCs w:val="24"/>
        </w:rPr>
        <w:t>160 лет</w:t>
      </w:r>
      <w:r w:rsidRPr="00ED1AF8">
        <w:rPr>
          <w:rFonts w:ascii="Times New Roman" w:hAnsi="Times New Roman" w:cs="Times New Roman"/>
          <w:sz w:val="24"/>
          <w:szCs w:val="24"/>
        </w:rPr>
        <w:t xml:space="preserve"> с момента публикации </w:t>
      </w:r>
      <w:r w:rsidRPr="00F4522E">
        <w:rPr>
          <w:rFonts w:ascii="Times New Roman" w:hAnsi="Times New Roman" w:cs="Times New Roman"/>
          <w:b/>
          <w:sz w:val="24"/>
          <w:szCs w:val="24"/>
        </w:rPr>
        <w:t>романа Ф.Достоевского «Униженные и оскорблённые»</w:t>
      </w:r>
      <w:r w:rsidRPr="00ED1AF8">
        <w:rPr>
          <w:rFonts w:ascii="Times New Roman" w:hAnsi="Times New Roman" w:cs="Times New Roman"/>
          <w:sz w:val="24"/>
          <w:szCs w:val="24"/>
        </w:rPr>
        <w:t>. К этому событию</w:t>
      </w:r>
      <w:r w:rsidR="00F4522E">
        <w:rPr>
          <w:rFonts w:ascii="Times New Roman" w:hAnsi="Times New Roman" w:cs="Times New Roman"/>
          <w:sz w:val="24"/>
          <w:szCs w:val="24"/>
        </w:rPr>
        <w:t xml:space="preserve"> в городской библиотеке №1</w:t>
      </w:r>
      <w:r w:rsidRPr="00ED1AF8">
        <w:rPr>
          <w:rFonts w:ascii="Times New Roman" w:hAnsi="Times New Roman" w:cs="Times New Roman"/>
          <w:sz w:val="24"/>
          <w:szCs w:val="24"/>
        </w:rPr>
        <w:t xml:space="preserve"> была приурочена </w:t>
      </w:r>
      <w:r w:rsidRPr="00ED1AF8">
        <w:rPr>
          <w:rFonts w:ascii="Times New Roman" w:hAnsi="Times New Roman" w:cs="Times New Roman"/>
          <w:b/>
          <w:sz w:val="24"/>
          <w:szCs w:val="24"/>
        </w:rPr>
        <w:t xml:space="preserve">игра-викторина «Портрет одной книги». </w:t>
      </w:r>
      <w:r w:rsidRPr="00ED1AF8">
        <w:rPr>
          <w:rFonts w:ascii="Times New Roman" w:hAnsi="Times New Roman" w:cs="Times New Roman"/>
          <w:sz w:val="24"/>
          <w:szCs w:val="24"/>
        </w:rPr>
        <w:t xml:space="preserve">Участникам пришлось вспомнить, сколько сюжетных линий в произведении, от кого ведется повествование в книге; кому из героев принадлежат цитаты и т.д. </w:t>
      </w:r>
      <w:hyperlink r:id="rId33" w:history="1">
        <w:r w:rsidRPr="00ED1AF8">
          <w:rPr>
            <w:rStyle w:val="a7"/>
            <w:rFonts w:ascii="Times New Roman" w:hAnsi="Times New Roman" w:cs="Times New Roman"/>
            <w:sz w:val="24"/>
            <w:szCs w:val="24"/>
          </w:rPr>
          <w:t>https://ok.ru/gorodskaya.biblioteka1/statuses/154064003028289</w:t>
        </w:r>
      </w:hyperlink>
      <w:r w:rsidR="00F4522E">
        <w:rPr>
          <w:rFonts w:ascii="Times New Roman" w:hAnsi="Times New Roman" w:cs="Times New Roman"/>
          <w:sz w:val="24"/>
          <w:szCs w:val="24"/>
        </w:rPr>
        <w:t>.</w:t>
      </w:r>
      <w:r w:rsidRPr="00ED1AF8">
        <w:rPr>
          <w:rFonts w:ascii="Times New Roman" w:hAnsi="Times New Roman" w:cs="Times New Roman"/>
          <w:sz w:val="24"/>
          <w:szCs w:val="24"/>
        </w:rPr>
        <w:t xml:space="preserve"> </w:t>
      </w:r>
    </w:p>
    <w:p w:rsidR="00F4522E" w:rsidRDefault="00ED1AF8" w:rsidP="00F4522E">
      <w:pPr>
        <w:pStyle w:val="a3"/>
        <w:ind w:firstLine="708"/>
        <w:jc w:val="both"/>
        <w:rPr>
          <w:rFonts w:ascii="Times New Roman" w:hAnsi="Times New Roman" w:cs="Times New Roman"/>
          <w:sz w:val="24"/>
          <w:szCs w:val="24"/>
          <w:shd w:val="clear" w:color="auto" w:fill="FFFFFF"/>
        </w:rPr>
      </w:pPr>
      <w:r w:rsidRPr="00ED1AF8">
        <w:rPr>
          <w:rFonts w:ascii="Times New Roman" w:hAnsi="Times New Roman" w:cs="Times New Roman"/>
          <w:b/>
          <w:sz w:val="24"/>
          <w:szCs w:val="24"/>
        </w:rPr>
        <w:t>Литературный турнир «Загадки кавказского пленника»</w:t>
      </w:r>
      <w:r w:rsidRPr="00ED1AF8">
        <w:rPr>
          <w:rFonts w:ascii="Times New Roman" w:hAnsi="Times New Roman" w:cs="Times New Roman"/>
          <w:sz w:val="24"/>
          <w:szCs w:val="24"/>
        </w:rPr>
        <w:t xml:space="preserve"> был посвящен еще одному литературному событию</w:t>
      </w:r>
      <w:r w:rsidR="00F4522E">
        <w:rPr>
          <w:rFonts w:ascii="Times New Roman" w:hAnsi="Times New Roman" w:cs="Times New Roman"/>
          <w:sz w:val="24"/>
          <w:szCs w:val="24"/>
        </w:rPr>
        <w:t xml:space="preserve">. </w:t>
      </w:r>
      <w:r w:rsidR="00F4522E" w:rsidRPr="00F4522E">
        <w:rPr>
          <w:rFonts w:ascii="Times New Roman" w:hAnsi="Times New Roman" w:cs="Times New Roman"/>
          <w:b/>
          <w:sz w:val="24"/>
          <w:szCs w:val="24"/>
        </w:rPr>
        <w:t>200 лет</w:t>
      </w:r>
      <w:r w:rsidR="00F4522E">
        <w:rPr>
          <w:rFonts w:ascii="Times New Roman" w:hAnsi="Times New Roman" w:cs="Times New Roman"/>
          <w:sz w:val="24"/>
          <w:szCs w:val="24"/>
        </w:rPr>
        <w:t xml:space="preserve"> назад </w:t>
      </w:r>
      <w:r w:rsidRPr="00ED1AF8">
        <w:rPr>
          <w:rFonts w:ascii="Times New Roman" w:hAnsi="Times New Roman" w:cs="Times New Roman"/>
          <w:sz w:val="24"/>
          <w:szCs w:val="24"/>
        </w:rPr>
        <w:t xml:space="preserve">А.С. Пушкин дописал поэму </w:t>
      </w:r>
      <w:r w:rsidRPr="00F4522E">
        <w:rPr>
          <w:rFonts w:ascii="Times New Roman" w:hAnsi="Times New Roman" w:cs="Times New Roman"/>
          <w:b/>
          <w:sz w:val="24"/>
          <w:szCs w:val="24"/>
        </w:rPr>
        <w:t>«Кавказский пленник».</w:t>
      </w:r>
      <w:r w:rsidRPr="00ED1AF8">
        <w:rPr>
          <w:rFonts w:ascii="Times New Roman" w:hAnsi="Times New Roman" w:cs="Times New Roman"/>
          <w:sz w:val="24"/>
          <w:szCs w:val="24"/>
        </w:rPr>
        <w:t xml:space="preserve"> Участники вспоминали главных героев произведения, события, описанные в книге</w:t>
      </w:r>
      <w:r w:rsidR="00F4522E">
        <w:rPr>
          <w:rFonts w:ascii="Times New Roman" w:hAnsi="Times New Roman" w:cs="Times New Roman"/>
          <w:sz w:val="24"/>
          <w:szCs w:val="24"/>
        </w:rPr>
        <w:t xml:space="preserve"> </w:t>
      </w:r>
      <w:hyperlink r:id="rId34" w:history="1">
        <w:r w:rsidRPr="00ED1AF8">
          <w:rPr>
            <w:rStyle w:val="a7"/>
            <w:rFonts w:ascii="Times New Roman" w:hAnsi="Times New Roman" w:cs="Times New Roman"/>
            <w:sz w:val="24"/>
            <w:szCs w:val="24"/>
            <w:shd w:val="clear" w:color="auto" w:fill="FFFFFF"/>
          </w:rPr>
          <w:t>https://ok.ru/gorodskaya.biblioteka1/statuses/153427007853889</w:t>
        </w:r>
      </w:hyperlink>
      <w:r w:rsidR="00F4522E">
        <w:rPr>
          <w:rFonts w:ascii="Times New Roman" w:hAnsi="Times New Roman" w:cs="Times New Roman"/>
          <w:sz w:val="24"/>
          <w:szCs w:val="24"/>
          <w:shd w:val="clear" w:color="auto" w:fill="FFFFFF"/>
        </w:rPr>
        <w:t>.</w:t>
      </w:r>
      <w:r w:rsidRPr="00ED1AF8">
        <w:rPr>
          <w:rFonts w:ascii="Times New Roman" w:hAnsi="Times New Roman" w:cs="Times New Roman"/>
          <w:sz w:val="24"/>
          <w:szCs w:val="24"/>
          <w:shd w:val="clear" w:color="auto" w:fill="FFFFFF"/>
        </w:rPr>
        <w:t xml:space="preserve"> </w:t>
      </w:r>
    </w:p>
    <w:p w:rsidR="007671D7" w:rsidRPr="00ED1AF8" w:rsidRDefault="00F84919" w:rsidP="00F4522E">
      <w:pPr>
        <w:pStyle w:val="a3"/>
        <w:ind w:firstLine="708"/>
        <w:jc w:val="both"/>
        <w:rPr>
          <w:rFonts w:ascii="Times New Roman" w:hAnsi="Times New Roman" w:cs="Times New Roman"/>
          <w:sz w:val="24"/>
          <w:szCs w:val="24"/>
        </w:rPr>
      </w:pPr>
      <w:r w:rsidRPr="00ED1AF8">
        <w:rPr>
          <w:rFonts w:ascii="Times New Roman" w:hAnsi="Times New Roman" w:cs="Times New Roman"/>
          <w:sz w:val="24"/>
          <w:szCs w:val="24"/>
        </w:rPr>
        <w:t xml:space="preserve">     </w:t>
      </w:r>
    </w:p>
    <w:p w:rsidR="00B07337" w:rsidRDefault="00B07337" w:rsidP="00863EA0">
      <w:pPr>
        <w:pStyle w:val="a3"/>
        <w:jc w:val="both"/>
        <w:rPr>
          <w:rFonts w:ascii="Times New Roman" w:hAnsi="Times New Roman" w:cs="Times New Roman"/>
          <w:b/>
          <w:sz w:val="24"/>
          <w:szCs w:val="24"/>
          <w:u w:val="single"/>
        </w:rPr>
      </w:pPr>
      <w:r w:rsidRPr="00B07337">
        <w:rPr>
          <w:rFonts w:ascii="Times New Roman" w:hAnsi="Times New Roman" w:cs="Times New Roman"/>
          <w:b/>
          <w:sz w:val="24"/>
          <w:szCs w:val="24"/>
          <w:u w:val="single"/>
        </w:rPr>
        <w:t>Книга года</w:t>
      </w:r>
    </w:p>
    <w:p w:rsidR="008C1EFC" w:rsidRPr="008C1EFC" w:rsidRDefault="008C1EFC" w:rsidP="008C1EFC">
      <w:pPr>
        <w:pStyle w:val="a3"/>
        <w:ind w:firstLine="708"/>
        <w:jc w:val="both"/>
        <w:rPr>
          <w:rFonts w:ascii="Times New Roman" w:hAnsi="Times New Roman" w:cs="Times New Roman"/>
          <w:sz w:val="24"/>
          <w:szCs w:val="24"/>
        </w:rPr>
      </w:pPr>
      <w:r w:rsidRPr="008C1EFC">
        <w:rPr>
          <w:rFonts w:ascii="Times New Roman" w:hAnsi="Times New Roman" w:cs="Times New Roman"/>
          <w:sz w:val="24"/>
          <w:szCs w:val="24"/>
        </w:rPr>
        <w:t xml:space="preserve">В течение года пользователи библиотек МБУК «ЦБ Алексеевского городского округа» приняли участие в </w:t>
      </w:r>
      <w:r w:rsidRPr="009166CB">
        <w:rPr>
          <w:rFonts w:ascii="Times New Roman" w:hAnsi="Times New Roman" w:cs="Times New Roman"/>
          <w:b/>
          <w:sz w:val="24"/>
          <w:szCs w:val="24"/>
        </w:rPr>
        <w:t>областной акции «Книга года»</w:t>
      </w:r>
      <w:r w:rsidRPr="008C1EFC">
        <w:rPr>
          <w:rFonts w:ascii="Times New Roman" w:hAnsi="Times New Roman" w:cs="Times New Roman"/>
          <w:sz w:val="24"/>
          <w:szCs w:val="24"/>
        </w:rPr>
        <w:t xml:space="preserve">. Согласно условиям проведения акции, по предоставленным материалам, подготовлен следующий шорт-лист. </w:t>
      </w:r>
    </w:p>
    <w:p w:rsidR="001329E3" w:rsidRPr="008C1EFC" w:rsidRDefault="000370A0" w:rsidP="001329E3">
      <w:pPr>
        <w:pStyle w:val="a3"/>
        <w:ind w:firstLine="708"/>
        <w:jc w:val="both"/>
        <w:rPr>
          <w:rFonts w:ascii="Times New Roman" w:hAnsi="Times New Roman" w:cs="Times New Roman"/>
          <w:sz w:val="24"/>
          <w:szCs w:val="24"/>
          <w:shd w:val="clear" w:color="auto" w:fill="FFFFFF"/>
        </w:rPr>
      </w:pPr>
      <w:r w:rsidRPr="008C1EFC">
        <w:rPr>
          <w:rFonts w:ascii="Times New Roman" w:hAnsi="Times New Roman" w:cs="Times New Roman"/>
          <w:sz w:val="24"/>
          <w:szCs w:val="24"/>
          <w:shd w:val="clear" w:color="auto" w:fill="FFFFFF"/>
        </w:rPr>
        <w:t>По результатам голосова</w:t>
      </w:r>
      <w:r w:rsidR="002E6AFB" w:rsidRPr="008C1EFC">
        <w:rPr>
          <w:rFonts w:ascii="Times New Roman" w:hAnsi="Times New Roman" w:cs="Times New Roman"/>
          <w:sz w:val="24"/>
          <w:szCs w:val="24"/>
          <w:shd w:val="clear" w:color="auto" w:fill="FFFFFF"/>
        </w:rPr>
        <w:t xml:space="preserve">ния </w:t>
      </w:r>
      <w:r w:rsidR="001329E3" w:rsidRPr="008C1EFC">
        <w:rPr>
          <w:rFonts w:ascii="Times New Roman" w:hAnsi="Times New Roman" w:cs="Times New Roman"/>
          <w:sz w:val="24"/>
          <w:szCs w:val="24"/>
          <w:shd w:val="clear" w:color="auto" w:fill="FFFFFF"/>
        </w:rPr>
        <w:t>стали:</w:t>
      </w:r>
    </w:p>
    <w:p w:rsidR="008C1EFC" w:rsidRPr="008C1EFC" w:rsidRDefault="001329E3" w:rsidP="008C1EFC">
      <w:pPr>
        <w:pStyle w:val="a3"/>
        <w:jc w:val="both"/>
        <w:rPr>
          <w:rFonts w:ascii="Times New Roman" w:hAnsi="Times New Roman" w:cs="Times New Roman"/>
          <w:sz w:val="24"/>
          <w:szCs w:val="24"/>
          <w:shd w:val="clear" w:color="auto" w:fill="FFFFFF"/>
        </w:rPr>
      </w:pPr>
      <w:r w:rsidRPr="008C1EFC">
        <w:rPr>
          <w:rFonts w:ascii="Times New Roman" w:hAnsi="Times New Roman" w:cs="Times New Roman"/>
          <w:b/>
          <w:i/>
          <w:sz w:val="24"/>
          <w:szCs w:val="24"/>
          <w:shd w:val="clear" w:color="auto" w:fill="FFFFFF"/>
        </w:rPr>
        <w:t>«Книга</w:t>
      </w:r>
      <w:r w:rsidR="002E6AFB" w:rsidRPr="008C1EFC">
        <w:rPr>
          <w:rFonts w:ascii="Times New Roman" w:hAnsi="Times New Roman" w:cs="Times New Roman"/>
          <w:b/>
          <w:i/>
          <w:sz w:val="24"/>
          <w:szCs w:val="24"/>
          <w:shd w:val="clear" w:color="auto" w:fill="FFFFFF"/>
        </w:rPr>
        <w:t xml:space="preserve"> года»</w:t>
      </w:r>
      <w:r w:rsidR="008C1EFC" w:rsidRPr="008C1EFC">
        <w:rPr>
          <w:rFonts w:ascii="Times New Roman" w:hAnsi="Times New Roman" w:cs="Times New Roman"/>
          <w:sz w:val="24"/>
          <w:szCs w:val="24"/>
          <w:shd w:val="clear" w:color="auto" w:fill="FFFFFF"/>
        </w:rPr>
        <w:t xml:space="preserve"> - </w:t>
      </w:r>
      <w:r w:rsidR="002E6AFB" w:rsidRPr="008C1EFC">
        <w:rPr>
          <w:rFonts w:ascii="Times New Roman" w:hAnsi="Times New Roman" w:cs="Times New Roman"/>
          <w:sz w:val="24"/>
          <w:szCs w:val="24"/>
          <w:shd w:val="clear" w:color="auto" w:fill="FFFFFF"/>
        </w:rPr>
        <w:t>роман Г.</w:t>
      </w:r>
      <w:r w:rsidR="000370A0" w:rsidRPr="008C1EFC">
        <w:rPr>
          <w:rFonts w:ascii="Times New Roman" w:hAnsi="Times New Roman" w:cs="Times New Roman"/>
          <w:sz w:val="24"/>
          <w:szCs w:val="24"/>
          <w:shd w:val="clear" w:color="auto" w:fill="FFFFFF"/>
        </w:rPr>
        <w:t>Ях</w:t>
      </w:r>
      <w:r w:rsidR="008C1EFC" w:rsidRPr="008C1EFC">
        <w:rPr>
          <w:rFonts w:ascii="Times New Roman" w:hAnsi="Times New Roman" w:cs="Times New Roman"/>
          <w:sz w:val="24"/>
          <w:szCs w:val="24"/>
          <w:shd w:val="clear" w:color="auto" w:fill="FFFFFF"/>
        </w:rPr>
        <w:t xml:space="preserve">иной «Зулейха открывает глаза», </w:t>
      </w:r>
      <w:r w:rsidR="008C1EFC" w:rsidRPr="008C1EFC">
        <w:rPr>
          <w:rFonts w:ascii="Times New Roman" w:hAnsi="Times New Roman" w:cs="Times New Roman"/>
          <w:sz w:val="24"/>
          <w:szCs w:val="24"/>
        </w:rPr>
        <w:t xml:space="preserve">Фицджеральд П. «Книжная лавка», </w:t>
      </w:r>
      <w:r w:rsidR="008C1EFC">
        <w:rPr>
          <w:rFonts w:ascii="Times New Roman" w:hAnsi="Times New Roman" w:cs="Times New Roman"/>
          <w:sz w:val="24"/>
          <w:szCs w:val="24"/>
        </w:rPr>
        <w:t>Маскейм Э. «Я говорил, что скучал по тебе?»</w:t>
      </w:r>
    </w:p>
    <w:p w:rsidR="008C1EFC" w:rsidRPr="008C1EFC" w:rsidRDefault="008C1EFC" w:rsidP="008C1EFC">
      <w:pPr>
        <w:pStyle w:val="a3"/>
        <w:jc w:val="both"/>
        <w:rPr>
          <w:rFonts w:ascii="Times New Roman" w:hAnsi="Times New Roman" w:cs="Times New Roman"/>
          <w:sz w:val="24"/>
          <w:szCs w:val="24"/>
          <w:shd w:val="clear" w:color="auto" w:fill="FFFFFF"/>
        </w:rPr>
      </w:pPr>
      <w:r w:rsidRPr="008C1EFC">
        <w:rPr>
          <w:rFonts w:ascii="Times New Roman" w:hAnsi="Times New Roman" w:cs="Times New Roman"/>
          <w:b/>
          <w:i/>
          <w:sz w:val="24"/>
          <w:szCs w:val="24"/>
          <w:shd w:val="clear" w:color="auto" w:fill="FFFFFF"/>
        </w:rPr>
        <w:t>«Книга-разочарование</w:t>
      </w:r>
      <w:r w:rsidR="000370A0" w:rsidRPr="008C1EFC">
        <w:rPr>
          <w:rFonts w:ascii="Times New Roman" w:hAnsi="Times New Roman" w:cs="Times New Roman"/>
          <w:b/>
          <w:i/>
          <w:sz w:val="24"/>
          <w:szCs w:val="24"/>
          <w:shd w:val="clear" w:color="auto" w:fill="FFFFFF"/>
        </w:rPr>
        <w:t>»</w:t>
      </w:r>
      <w:r w:rsidR="000370A0" w:rsidRPr="008C1EFC">
        <w:rPr>
          <w:rFonts w:ascii="Times New Roman" w:hAnsi="Times New Roman" w:cs="Times New Roman"/>
          <w:sz w:val="24"/>
          <w:szCs w:val="24"/>
          <w:shd w:val="clear" w:color="auto" w:fill="FFFFFF"/>
        </w:rPr>
        <w:t xml:space="preserve"> -</w:t>
      </w:r>
      <w:r w:rsidR="002E6AFB" w:rsidRPr="008C1EFC">
        <w:rPr>
          <w:rFonts w:ascii="Times New Roman" w:hAnsi="Times New Roman" w:cs="Times New Roman"/>
          <w:sz w:val="24"/>
          <w:szCs w:val="24"/>
          <w:shd w:val="clear" w:color="auto" w:fill="FFFFFF"/>
        </w:rPr>
        <w:t xml:space="preserve"> «Не оставляй меня, любимый» О.</w:t>
      </w:r>
      <w:r w:rsidR="000370A0" w:rsidRPr="008C1EFC">
        <w:rPr>
          <w:rFonts w:ascii="Times New Roman" w:hAnsi="Times New Roman" w:cs="Times New Roman"/>
          <w:sz w:val="24"/>
          <w:szCs w:val="24"/>
          <w:shd w:val="clear" w:color="auto" w:fill="FFFFFF"/>
        </w:rPr>
        <w:t xml:space="preserve">Роя, </w:t>
      </w:r>
      <w:r w:rsidRPr="008C1EFC">
        <w:rPr>
          <w:rFonts w:ascii="Times New Roman" w:hAnsi="Times New Roman" w:cs="Times New Roman"/>
          <w:sz w:val="24"/>
          <w:szCs w:val="24"/>
        </w:rPr>
        <w:t>О´Саливан «Черная сакура»</w:t>
      </w:r>
    </w:p>
    <w:p w:rsidR="008C1EFC" w:rsidRPr="008C1EFC" w:rsidRDefault="000370A0" w:rsidP="008C1EFC">
      <w:pPr>
        <w:pStyle w:val="a3"/>
        <w:jc w:val="both"/>
        <w:rPr>
          <w:rFonts w:ascii="Times New Roman" w:hAnsi="Times New Roman" w:cs="Times New Roman"/>
          <w:sz w:val="24"/>
          <w:szCs w:val="24"/>
          <w:shd w:val="clear" w:color="auto" w:fill="FFFFFF"/>
        </w:rPr>
      </w:pPr>
      <w:r w:rsidRPr="008C1EFC">
        <w:rPr>
          <w:rFonts w:ascii="Times New Roman" w:hAnsi="Times New Roman" w:cs="Times New Roman"/>
          <w:b/>
          <w:i/>
          <w:sz w:val="24"/>
          <w:szCs w:val="24"/>
          <w:shd w:val="clear" w:color="auto" w:fill="FFFFFF"/>
        </w:rPr>
        <w:t>«Антикнига»</w:t>
      </w:r>
      <w:r w:rsidR="008C1EFC" w:rsidRPr="008C1EFC">
        <w:rPr>
          <w:rFonts w:ascii="Times New Roman" w:hAnsi="Times New Roman" w:cs="Times New Roman"/>
          <w:sz w:val="24"/>
          <w:szCs w:val="24"/>
          <w:shd w:val="clear" w:color="auto" w:fill="FFFFFF"/>
        </w:rPr>
        <w:t xml:space="preserve"> - «Айвенго» В. Скотта</w:t>
      </w:r>
      <w:r w:rsidRPr="008C1EFC">
        <w:rPr>
          <w:rFonts w:ascii="Times New Roman" w:hAnsi="Times New Roman" w:cs="Times New Roman"/>
          <w:sz w:val="24"/>
          <w:szCs w:val="24"/>
          <w:shd w:val="clear" w:color="auto" w:fill="FFFFFF"/>
        </w:rPr>
        <w:t xml:space="preserve"> </w:t>
      </w:r>
    </w:p>
    <w:p w:rsidR="008C1EFC" w:rsidRPr="008C1EFC" w:rsidRDefault="000370A0" w:rsidP="008C1EFC">
      <w:pPr>
        <w:pStyle w:val="a3"/>
        <w:jc w:val="both"/>
        <w:rPr>
          <w:rFonts w:ascii="Times New Roman" w:hAnsi="Times New Roman" w:cs="Times New Roman"/>
          <w:sz w:val="24"/>
          <w:szCs w:val="24"/>
        </w:rPr>
      </w:pPr>
      <w:r w:rsidRPr="008C1EFC">
        <w:rPr>
          <w:rFonts w:ascii="Times New Roman" w:hAnsi="Times New Roman" w:cs="Times New Roman"/>
          <w:b/>
          <w:sz w:val="24"/>
          <w:szCs w:val="24"/>
          <w:shd w:val="clear" w:color="auto" w:fill="FFFFFF"/>
        </w:rPr>
        <w:t>«Книга для друга»</w:t>
      </w:r>
      <w:r w:rsidRPr="008C1EFC">
        <w:rPr>
          <w:rFonts w:ascii="Times New Roman" w:hAnsi="Times New Roman" w:cs="Times New Roman"/>
          <w:sz w:val="24"/>
          <w:szCs w:val="24"/>
          <w:shd w:val="clear" w:color="auto" w:fill="FFFFFF"/>
        </w:rPr>
        <w:t xml:space="preserve"> - «Кортик» А. Рыбакова, </w:t>
      </w:r>
      <w:r w:rsidR="008C1EFC" w:rsidRPr="008C1EFC">
        <w:rPr>
          <w:rFonts w:ascii="Times New Roman" w:hAnsi="Times New Roman" w:cs="Times New Roman"/>
          <w:sz w:val="24"/>
          <w:szCs w:val="24"/>
        </w:rPr>
        <w:t>Оутс Дж. «Опасности путешествий во времени»</w:t>
      </w:r>
    </w:p>
    <w:p w:rsidR="000370A0" w:rsidRPr="00F01873" w:rsidRDefault="000370A0" w:rsidP="00863EA0">
      <w:pPr>
        <w:pStyle w:val="a3"/>
        <w:jc w:val="both"/>
        <w:rPr>
          <w:rFonts w:ascii="Times New Roman" w:hAnsi="Times New Roman" w:cs="Times New Roman"/>
          <w:sz w:val="24"/>
          <w:szCs w:val="24"/>
          <w:shd w:val="clear" w:color="auto" w:fill="FFFFFF"/>
        </w:rPr>
      </w:pPr>
      <w:r w:rsidRPr="008C1EFC">
        <w:rPr>
          <w:rFonts w:ascii="Times New Roman" w:hAnsi="Times New Roman" w:cs="Times New Roman"/>
          <w:b/>
          <w:sz w:val="24"/>
          <w:szCs w:val="24"/>
          <w:shd w:val="clear" w:color="auto" w:fill="FFFFFF"/>
        </w:rPr>
        <w:t>«Книга семейного чтения»</w:t>
      </w:r>
      <w:r w:rsidR="008C1EFC" w:rsidRPr="008C1EFC">
        <w:rPr>
          <w:rFonts w:ascii="Times New Roman" w:hAnsi="Times New Roman" w:cs="Times New Roman"/>
          <w:sz w:val="24"/>
          <w:szCs w:val="24"/>
          <w:shd w:val="clear" w:color="auto" w:fill="FFFFFF"/>
        </w:rPr>
        <w:t xml:space="preserve"> - «Хроники Нарнии» К. Льюиса, </w:t>
      </w:r>
      <w:r w:rsidR="008C1EFC" w:rsidRPr="008C1EFC">
        <w:rPr>
          <w:rFonts w:ascii="Times New Roman" w:hAnsi="Times New Roman" w:cs="Times New Roman"/>
          <w:sz w:val="24"/>
          <w:szCs w:val="24"/>
        </w:rPr>
        <w:t>Смит Б. «Дерево растет в Бруклине»,</w:t>
      </w:r>
      <w:r w:rsidR="008C1EFC" w:rsidRPr="008C1EFC">
        <w:rPr>
          <w:rFonts w:ascii="Times New Roman" w:hAnsi="Times New Roman" w:cs="Times New Roman"/>
          <w:sz w:val="24"/>
          <w:szCs w:val="24"/>
          <w:shd w:val="clear" w:color="auto" w:fill="FFFFFF"/>
        </w:rPr>
        <w:t xml:space="preserve"> </w:t>
      </w:r>
      <w:r w:rsidRPr="008C1EFC">
        <w:rPr>
          <w:rFonts w:ascii="Times New Roman" w:hAnsi="Times New Roman" w:cs="Times New Roman"/>
          <w:sz w:val="24"/>
          <w:szCs w:val="24"/>
          <w:shd w:val="clear" w:color="auto" w:fill="FFFFFF"/>
        </w:rPr>
        <w:t xml:space="preserve"> </w:t>
      </w:r>
      <w:r w:rsidR="008C1EFC" w:rsidRPr="008C1EFC">
        <w:rPr>
          <w:rFonts w:ascii="Times New Roman" w:hAnsi="Times New Roman" w:cs="Times New Roman"/>
          <w:sz w:val="24"/>
          <w:szCs w:val="24"/>
        </w:rPr>
        <w:t>Машкова Д. «Чужие дети»</w:t>
      </w:r>
      <w:r w:rsidRPr="008C1EFC">
        <w:rPr>
          <w:rFonts w:ascii="Times New Roman" w:hAnsi="Times New Roman" w:cs="Times New Roman"/>
          <w:sz w:val="24"/>
          <w:szCs w:val="24"/>
          <w:shd w:val="clear" w:color="auto" w:fill="FFFFFF"/>
        </w:rPr>
        <w:t xml:space="preserve">        </w:t>
      </w:r>
    </w:p>
    <w:p w:rsidR="00F0266F" w:rsidRDefault="00F0266F" w:rsidP="00F0266F">
      <w:pPr>
        <w:pStyle w:val="a3"/>
        <w:ind w:firstLine="708"/>
        <w:jc w:val="both"/>
        <w:rPr>
          <w:rFonts w:ascii="Times New Roman" w:hAnsi="Times New Roman" w:cs="Times New Roman"/>
          <w:b/>
          <w:sz w:val="24"/>
          <w:szCs w:val="24"/>
          <w:u w:val="single"/>
        </w:rPr>
      </w:pPr>
      <w:r>
        <w:rPr>
          <w:b/>
          <w:i/>
        </w:rPr>
        <w:br/>
      </w:r>
      <w:r w:rsidR="00CA266F">
        <w:rPr>
          <w:rFonts w:ascii="Times New Roman" w:hAnsi="Times New Roman" w:cs="Times New Roman"/>
          <w:b/>
          <w:sz w:val="24"/>
          <w:szCs w:val="24"/>
          <w:u w:val="single"/>
        </w:rPr>
        <w:t>День поэзии</w:t>
      </w:r>
    </w:p>
    <w:p w:rsidR="00C1734F" w:rsidRPr="00C1734F" w:rsidRDefault="00C1734F" w:rsidP="00BD2953">
      <w:pPr>
        <w:pStyle w:val="a3"/>
        <w:ind w:firstLine="708"/>
        <w:jc w:val="both"/>
        <w:rPr>
          <w:rFonts w:ascii="Times New Roman" w:hAnsi="Times New Roman" w:cs="Times New Roman"/>
          <w:sz w:val="24"/>
          <w:szCs w:val="24"/>
        </w:rPr>
      </w:pPr>
      <w:r>
        <w:rPr>
          <w:rFonts w:ascii="Times New Roman" w:hAnsi="Times New Roman" w:cs="Times New Roman"/>
          <w:sz w:val="24"/>
          <w:szCs w:val="24"/>
        </w:rPr>
        <w:t>В</w:t>
      </w:r>
      <w:r w:rsidRPr="00C1734F">
        <w:rPr>
          <w:rFonts w:ascii="Times New Roman" w:hAnsi="Times New Roman" w:cs="Times New Roman"/>
          <w:sz w:val="24"/>
          <w:szCs w:val="24"/>
        </w:rPr>
        <w:t xml:space="preserve"> городской модельной библиотеке №2 прошла </w:t>
      </w:r>
      <w:r w:rsidRPr="00C1734F">
        <w:rPr>
          <w:rFonts w:ascii="Times New Roman" w:hAnsi="Times New Roman" w:cs="Times New Roman"/>
          <w:b/>
          <w:sz w:val="24"/>
          <w:szCs w:val="24"/>
        </w:rPr>
        <w:t>онлайн – трансляции «Поэзия – чудесная страна, где правит рифма целым миром!»</w:t>
      </w:r>
      <w:r>
        <w:rPr>
          <w:rFonts w:ascii="Times New Roman" w:hAnsi="Times New Roman" w:cs="Times New Roman"/>
          <w:sz w:val="24"/>
          <w:szCs w:val="24"/>
        </w:rPr>
        <w:t xml:space="preserve"> с местными писателями Е.Хмыз, Т.Чуприна и Е.</w:t>
      </w:r>
      <w:r w:rsidRPr="00C1734F">
        <w:rPr>
          <w:rFonts w:ascii="Times New Roman" w:hAnsi="Times New Roman" w:cs="Times New Roman"/>
          <w:sz w:val="24"/>
          <w:szCs w:val="24"/>
        </w:rPr>
        <w:t>Ливада. Алексеевские поэты в прямом эфире рассказали о своем творческом пути и прочитали несколько стихотворений. Во время беседы они поделились советами для начинающих авторов: как найти свою аудиторию, чем заинтересовать читателя. Любители стихов услышали песни в исполнении авторов, а также узнали интересные м</w:t>
      </w:r>
      <w:r>
        <w:rPr>
          <w:rFonts w:ascii="Times New Roman" w:hAnsi="Times New Roman" w:cs="Times New Roman"/>
          <w:sz w:val="24"/>
          <w:szCs w:val="24"/>
        </w:rPr>
        <w:t>оменты биографии своих земляков</w:t>
      </w:r>
      <w:r w:rsidRPr="00C1734F">
        <w:rPr>
          <w:rFonts w:ascii="Times New Roman" w:hAnsi="Times New Roman" w:cs="Times New Roman"/>
          <w:sz w:val="24"/>
          <w:szCs w:val="24"/>
        </w:rPr>
        <w:t> </w:t>
      </w:r>
      <w:hyperlink r:id="rId35" w:history="1">
        <w:r w:rsidRPr="00C1734F">
          <w:rPr>
            <w:rFonts w:ascii="Times New Roman" w:hAnsi="Times New Roman" w:cs="Times New Roman"/>
            <w:sz w:val="24"/>
            <w:szCs w:val="24"/>
            <w:u w:val="single"/>
          </w:rPr>
          <w:t>https://ok.ru/video/2249226919803</w:t>
        </w:r>
      </w:hyperlink>
    </w:p>
    <w:p w:rsidR="00BD2953" w:rsidRPr="00BD2953" w:rsidRDefault="00BD2953" w:rsidP="00BD2953">
      <w:pPr>
        <w:pStyle w:val="a3"/>
        <w:ind w:firstLine="708"/>
        <w:jc w:val="both"/>
        <w:rPr>
          <w:rFonts w:ascii="Times New Roman" w:hAnsi="Times New Roman" w:cs="Times New Roman"/>
          <w:sz w:val="24"/>
          <w:szCs w:val="24"/>
          <w:shd w:val="clear" w:color="auto" w:fill="FFFFFF"/>
        </w:rPr>
      </w:pPr>
      <w:r w:rsidRPr="00BD2953">
        <w:rPr>
          <w:rFonts w:ascii="Times New Roman" w:hAnsi="Times New Roman" w:cs="Times New Roman"/>
          <w:sz w:val="24"/>
          <w:szCs w:val="24"/>
          <w:shd w:val="clear" w:color="auto" w:fill="FFFFFF"/>
        </w:rPr>
        <w:t xml:space="preserve">Сектором по работе с юношеством центральной </w:t>
      </w:r>
      <w:r>
        <w:rPr>
          <w:rFonts w:ascii="Times New Roman" w:hAnsi="Times New Roman" w:cs="Times New Roman"/>
          <w:sz w:val="24"/>
          <w:szCs w:val="24"/>
          <w:shd w:val="clear" w:color="auto" w:fill="FFFFFF"/>
        </w:rPr>
        <w:t>библиотеки</w:t>
      </w:r>
      <w:r w:rsidRPr="00BD2953">
        <w:rPr>
          <w:rFonts w:ascii="Times New Roman" w:hAnsi="Times New Roman" w:cs="Times New Roman"/>
          <w:sz w:val="24"/>
          <w:szCs w:val="24"/>
          <w:shd w:val="clear" w:color="auto" w:fill="FFFFFF"/>
        </w:rPr>
        <w:t xml:space="preserve"> был проведен поэтический вечер «Поэзия, как музыка души». В мероприятии приняли участие юные поэты города Алексеевки, которые читали не только свои стихи, но и стихотворения любимых</w:t>
      </w:r>
      <w:r>
        <w:rPr>
          <w:rFonts w:ascii="Times New Roman" w:hAnsi="Times New Roman" w:cs="Times New Roman"/>
          <w:sz w:val="24"/>
          <w:szCs w:val="24"/>
          <w:shd w:val="clear" w:color="auto" w:fill="FFFFFF"/>
        </w:rPr>
        <w:t xml:space="preserve"> поэтов</w:t>
      </w:r>
      <w:r w:rsidRPr="00BD2953">
        <w:rPr>
          <w:rFonts w:ascii="Times New Roman" w:hAnsi="Times New Roman" w:cs="Times New Roman"/>
          <w:sz w:val="24"/>
          <w:szCs w:val="24"/>
          <w:shd w:val="clear" w:color="auto" w:fill="FFFFFF"/>
        </w:rPr>
        <w:t> Пушкина, Твардовского, Блока, Плещеева.</w:t>
      </w:r>
    </w:p>
    <w:p w:rsidR="00BD2953" w:rsidRPr="00BD2953" w:rsidRDefault="00BD2953" w:rsidP="00BD2953">
      <w:pPr>
        <w:pStyle w:val="a3"/>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w:t>
      </w:r>
      <w:r w:rsidRPr="00BD2953">
        <w:rPr>
          <w:rFonts w:ascii="Times New Roman" w:hAnsi="Times New Roman" w:cs="Times New Roman"/>
          <w:sz w:val="24"/>
          <w:szCs w:val="24"/>
          <w:shd w:val="clear" w:color="auto" w:fill="FFFFFF"/>
        </w:rPr>
        <w:t xml:space="preserve">о творчеству Н.Гумилева «Еще не раз вы вспомните меня» состоялся в Мухоудеровской модельной библиотеке совместно со школой. </w:t>
      </w:r>
    </w:p>
    <w:p w:rsidR="00CA266F" w:rsidRDefault="00CA266F" w:rsidP="00F0266F">
      <w:pPr>
        <w:pStyle w:val="a3"/>
        <w:ind w:firstLine="708"/>
        <w:jc w:val="both"/>
        <w:rPr>
          <w:rFonts w:ascii="Times New Roman" w:hAnsi="Times New Roman" w:cs="Times New Roman"/>
          <w:b/>
          <w:sz w:val="24"/>
          <w:szCs w:val="24"/>
          <w:u w:val="single"/>
        </w:rPr>
      </w:pPr>
    </w:p>
    <w:p w:rsidR="006B6318" w:rsidRDefault="00B07337" w:rsidP="00B07337">
      <w:pPr>
        <w:pStyle w:val="a3"/>
        <w:jc w:val="both"/>
        <w:rPr>
          <w:rFonts w:ascii="Times New Roman" w:hAnsi="Times New Roman" w:cs="Times New Roman"/>
          <w:b/>
          <w:sz w:val="24"/>
          <w:szCs w:val="24"/>
          <w:u w:val="single"/>
        </w:rPr>
      </w:pPr>
      <w:r w:rsidRPr="00D96326">
        <w:rPr>
          <w:rFonts w:ascii="Times New Roman" w:hAnsi="Times New Roman" w:cs="Times New Roman"/>
          <w:b/>
          <w:sz w:val="24"/>
          <w:szCs w:val="24"/>
          <w:u w:val="single"/>
        </w:rPr>
        <w:t>Юбилеи</w:t>
      </w:r>
    </w:p>
    <w:p w:rsidR="006B6318" w:rsidRPr="006A615B" w:rsidRDefault="006A615B" w:rsidP="006A615B">
      <w:pPr>
        <w:pStyle w:val="a3"/>
        <w:ind w:firstLine="708"/>
        <w:jc w:val="both"/>
        <w:rPr>
          <w:rFonts w:ascii="Times New Roman" w:hAnsi="Times New Roman" w:cs="Times New Roman"/>
          <w:sz w:val="24"/>
          <w:szCs w:val="24"/>
          <w:shd w:val="clear" w:color="auto" w:fill="FFFFFF"/>
        </w:rPr>
      </w:pPr>
      <w:r w:rsidRPr="006A615B">
        <w:rPr>
          <w:rFonts w:ascii="Times New Roman" w:hAnsi="Times New Roman" w:cs="Times New Roman"/>
          <w:sz w:val="24"/>
          <w:szCs w:val="24"/>
          <w:shd w:val="clear" w:color="auto" w:fill="FFFFFF" w:themeFill="background1"/>
        </w:rPr>
        <w:t>В рамках</w:t>
      </w:r>
      <w:r w:rsidR="006B6318" w:rsidRPr="006A615B">
        <w:rPr>
          <w:rFonts w:ascii="Times New Roman" w:hAnsi="Times New Roman" w:cs="Times New Roman"/>
          <w:sz w:val="24"/>
          <w:szCs w:val="24"/>
          <w:shd w:val="clear" w:color="auto" w:fill="FFFFFF" w:themeFill="background1"/>
        </w:rPr>
        <w:t xml:space="preserve"> </w:t>
      </w:r>
      <w:r w:rsidR="006B6318" w:rsidRPr="006A615B">
        <w:rPr>
          <w:rFonts w:ascii="Times New Roman" w:hAnsi="Times New Roman" w:cs="Times New Roman"/>
          <w:b/>
          <w:sz w:val="24"/>
          <w:szCs w:val="24"/>
          <w:shd w:val="clear" w:color="auto" w:fill="FFFFFF" w:themeFill="background1"/>
        </w:rPr>
        <w:t>уличной</w:t>
      </w:r>
      <w:r w:rsidR="006B6318" w:rsidRPr="006A615B">
        <w:rPr>
          <w:rFonts w:ascii="Times New Roman" w:hAnsi="Times New Roman" w:cs="Times New Roman"/>
          <w:b/>
          <w:kern w:val="24"/>
          <w:sz w:val="24"/>
          <w:szCs w:val="24"/>
        </w:rPr>
        <w:t xml:space="preserve"> акции «Виват писателям–юбилярам!»</w:t>
      </w:r>
      <w:r w:rsidR="006B6318" w:rsidRPr="006A615B">
        <w:rPr>
          <w:rFonts w:ascii="Times New Roman" w:hAnsi="Times New Roman" w:cs="Times New Roman"/>
          <w:kern w:val="24"/>
          <w:sz w:val="24"/>
          <w:szCs w:val="24"/>
        </w:rPr>
        <w:t xml:space="preserve"> </w:t>
      </w:r>
      <w:r w:rsidRPr="006A615B">
        <w:rPr>
          <w:rFonts w:ascii="Times New Roman" w:hAnsi="Times New Roman" w:cs="Times New Roman"/>
          <w:sz w:val="24"/>
          <w:szCs w:val="24"/>
          <w:shd w:val="clear" w:color="auto" w:fill="FFFFFF"/>
        </w:rPr>
        <w:t>с</w:t>
      </w:r>
      <w:r w:rsidR="006B6318" w:rsidRPr="006A615B">
        <w:rPr>
          <w:rFonts w:ascii="Times New Roman" w:hAnsi="Times New Roman" w:cs="Times New Roman"/>
          <w:sz w:val="24"/>
          <w:szCs w:val="24"/>
          <w:shd w:val="clear" w:color="auto" w:fill="FFFFFF"/>
        </w:rPr>
        <w:t xml:space="preserve">отрудники </w:t>
      </w:r>
      <w:r w:rsidRPr="006A615B">
        <w:rPr>
          <w:rFonts w:ascii="Times New Roman" w:hAnsi="Times New Roman" w:cs="Times New Roman"/>
          <w:sz w:val="24"/>
          <w:szCs w:val="24"/>
          <w:shd w:val="clear" w:color="auto" w:fill="FFFFFF"/>
        </w:rPr>
        <w:t xml:space="preserve">городской модельной </w:t>
      </w:r>
      <w:r w:rsidR="006B6318" w:rsidRPr="006A615B">
        <w:rPr>
          <w:rFonts w:ascii="Times New Roman" w:hAnsi="Times New Roman" w:cs="Times New Roman"/>
          <w:sz w:val="24"/>
          <w:szCs w:val="24"/>
          <w:shd w:val="clear" w:color="auto" w:fill="FFFFFF"/>
        </w:rPr>
        <w:t>библиотеки</w:t>
      </w:r>
      <w:r w:rsidRPr="006A615B">
        <w:rPr>
          <w:rFonts w:ascii="Times New Roman" w:hAnsi="Times New Roman" w:cs="Times New Roman"/>
          <w:sz w:val="24"/>
          <w:szCs w:val="24"/>
          <w:shd w:val="clear" w:color="auto" w:fill="FFFFFF"/>
        </w:rPr>
        <w:t xml:space="preserve"> №2</w:t>
      </w:r>
      <w:r w:rsidR="006B6318" w:rsidRPr="006A615B">
        <w:rPr>
          <w:rFonts w:ascii="Times New Roman" w:hAnsi="Times New Roman" w:cs="Times New Roman"/>
          <w:sz w:val="24"/>
          <w:szCs w:val="24"/>
          <w:shd w:val="clear" w:color="auto" w:fill="FFFFFF"/>
        </w:rPr>
        <w:t xml:space="preserve"> вместе с волонтерами прош</w:t>
      </w:r>
      <w:r w:rsidRPr="006A615B">
        <w:rPr>
          <w:rFonts w:ascii="Times New Roman" w:hAnsi="Times New Roman" w:cs="Times New Roman"/>
          <w:sz w:val="24"/>
          <w:szCs w:val="24"/>
          <w:shd w:val="clear" w:color="auto" w:fill="FFFFFF"/>
        </w:rPr>
        <w:t>ли по улицам города с плакатом на котором были  изображены писатели–юбиляры</w:t>
      </w:r>
      <w:r w:rsidR="006B6318" w:rsidRPr="006A615B">
        <w:rPr>
          <w:rFonts w:ascii="Times New Roman" w:hAnsi="Times New Roman" w:cs="Times New Roman"/>
          <w:sz w:val="24"/>
          <w:szCs w:val="24"/>
          <w:shd w:val="clear" w:color="auto" w:fill="FFFFFF"/>
        </w:rPr>
        <w:t xml:space="preserve"> 2021 года. Прохожие активно включались в акцию, с удовольствием вспоминали имена известных писателей и отвечали на вопросы экспрес-виктрины по их творчеству. В ходе мероприятия раздавались закладки с краткой биографией писателей. </w:t>
      </w:r>
    </w:p>
    <w:p w:rsidR="00ED1AF8" w:rsidRPr="004601C6" w:rsidRDefault="00ED1AF8" w:rsidP="006A615B">
      <w:pPr>
        <w:pStyle w:val="a3"/>
        <w:ind w:firstLine="708"/>
        <w:jc w:val="both"/>
        <w:rPr>
          <w:shd w:val="clear" w:color="auto" w:fill="FFFFFF"/>
        </w:rPr>
      </w:pPr>
      <w:r w:rsidRPr="006A615B">
        <w:rPr>
          <w:rFonts w:ascii="Times New Roman" w:hAnsi="Times New Roman" w:cs="Times New Roman"/>
          <w:sz w:val="24"/>
          <w:szCs w:val="24"/>
          <w:shd w:val="clear" w:color="auto" w:fill="FFFFFF"/>
        </w:rPr>
        <w:t xml:space="preserve">2021 год объявлен Годом празднования </w:t>
      </w:r>
      <w:r w:rsidRPr="006A615B">
        <w:rPr>
          <w:rFonts w:ascii="Times New Roman" w:hAnsi="Times New Roman" w:cs="Times New Roman"/>
          <w:b/>
          <w:sz w:val="24"/>
          <w:szCs w:val="24"/>
          <w:shd w:val="clear" w:color="auto" w:fill="FFFFFF"/>
        </w:rPr>
        <w:t>2</w:t>
      </w:r>
      <w:r w:rsidR="006A615B" w:rsidRPr="006A615B">
        <w:rPr>
          <w:rFonts w:ascii="Times New Roman" w:hAnsi="Times New Roman" w:cs="Times New Roman"/>
          <w:b/>
          <w:sz w:val="24"/>
          <w:szCs w:val="24"/>
          <w:shd w:val="clear" w:color="auto" w:fill="FFFFFF"/>
        </w:rPr>
        <w:t>00-летия со дня рождения Ф.М.</w:t>
      </w:r>
      <w:r w:rsidRPr="006A615B">
        <w:rPr>
          <w:rFonts w:ascii="Times New Roman" w:hAnsi="Times New Roman" w:cs="Times New Roman"/>
          <w:b/>
          <w:sz w:val="24"/>
          <w:szCs w:val="24"/>
          <w:shd w:val="clear" w:color="auto" w:fill="FFFFFF"/>
        </w:rPr>
        <w:t xml:space="preserve"> Достоевского</w:t>
      </w:r>
      <w:r w:rsidR="006A615B" w:rsidRPr="006A615B">
        <w:rPr>
          <w:rFonts w:ascii="Times New Roman" w:hAnsi="Times New Roman" w:cs="Times New Roman"/>
          <w:sz w:val="24"/>
          <w:szCs w:val="24"/>
          <w:shd w:val="clear" w:color="auto" w:fill="FFFFFF"/>
        </w:rPr>
        <w:t>. Городская модельная библиотека №1</w:t>
      </w:r>
      <w:r w:rsidRPr="006A615B">
        <w:rPr>
          <w:rFonts w:ascii="Times New Roman" w:hAnsi="Times New Roman" w:cs="Times New Roman"/>
          <w:sz w:val="24"/>
          <w:szCs w:val="24"/>
          <w:shd w:val="clear" w:color="auto" w:fill="FFFFFF"/>
        </w:rPr>
        <w:t xml:space="preserve"> подготовила </w:t>
      </w:r>
      <w:r w:rsidRPr="006A615B">
        <w:rPr>
          <w:rFonts w:ascii="Times New Roman" w:hAnsi="Times New Roman" w:cs="Times New Roman"/>
          <w:b/>
          <w:sz w:val="24"/>
          <w:szCs w:val="24"/>
          <w:shd w:val="clear" w:color="auto" w:fill="FFFFFF"/>
        </w:rPr>
        <w:t>литературное досье «Человек есть тайна».</w:t>
      </w:r>
      <w:r w:rsidRPr="006A615B">
        <w:rPr>
          <w:rFonts w:ascii="Times New Roman" w:hAnsi="Times New Roman" w:cs="Times New Roman"/>
          <w:sz w:val="24"/>
          <w:szCs w:val="24"/>
          <w:shd w:val="clear" w:color="auto" w:fill="FFFFFF"/>
        </w:rPr>
        <w:t xml:space="preserve"> Его участниками стали школьники ООШ №5. В ходе мероприятия ребята вспомнили значимые произведения Ф.М.Достоевского,  познакомились с миром писателя, в котором на протяжении всего повествования ведется психологический анализ душевного состояния героев и их поступков.</w:t>
      </w:r>
      <w:r>
        <w:rPr>
          <w:shd w:val="clear" w:color="auto" w:fill="FFFFFF"/>
        </w:rPr>
        <w:t xml:space="preserve"> </w:t>
      </w:r>
    </w:p>
    <w:p w:rsidR="00ED1AF8" w:rsidRPr="00AF45D6" w:rsidRDefault="00ED1AF8" w:rsidP="00ED1AF8">
      <w:pPr>
        <w:jc w:val="both"/>
      </w:pPr>
      <w:r w:rsidRPr="006A615B">
        <w:rPr>
          <w:rFonts w:ascii="Times New Roman" w:hAnsi="Times New Roman" w:cs="Times New Roman"/>
          <w:sz w:val="24"/>
          <w:szCs w:val="24"/>
          <w:shd w:val="clear" w:color="auto" w:fill="FFFFFF"/>
        </w:rPr>
        <w:t xml:space="preserve">         </w:t>
      </w:r>
      <w:r w:rsidRPr="006A615B">
        <w:rPr>
          <w:rFonts w:ascii="Times New Roman" w:hAnsi="Times New Roman" w:cs="Times New Roman"/>
          <w:b/>
          <w:sz w:val="24"/>
          <w:szCs w:val="24"/>
          <w:shd w:val="clear" w:color="auto" w:fill="FFFFFF"/>
        </w:rPr>
        <w:t xml:space="preserve">200 лет со дня рождения </w:t>
      </w:r>
      <w:r w:rsidR="006A615B" w:rsidRPr="006A615B">
        <w:rPr>
          <w:rFonts w:ascii="Times New Roman" w:hAnsi="Times New Roman" w:cs="Times New Roman"/>
          <w:b/>
          <w:sz w:val="24"/>
          <w:szCs w:val="24"/>
          <w:shd w:val="clear" w:color="auto" w:fill="FFFFFF"/>
        </w:rPr>
        <w:t>Н.А.</w:t>
      </w:r>
      <w:r w:rsidRPr="006A615B">
        <w:rPr>
          <w:rFonts w:ascii="Times New Roman" w:hAnsi="Times New Roman" w:cs="Times New Roman"/>
          <w:b/>
          <w:sz w:val="24"/>
          <w:szCs w:val="24"/>
          <w:shd w:val="clear" w:color="auto" w:fill="FFFFFF"/>
        </w:rPr>
        <w:t>Некрасова</w:t>
      </w:r>
      <w:r w:rsidRPr="006A615B">
        <w:rPr>
          <w:rFonts w:ascii="Times New Roman" w:hAnsi="Times New Roman" w:cs="Times New Roman"/>
          <w:sz w:val="24"/>
          <w:szCs w:val="24"/>
          <w:shd w:val="clear" w:color="auto" w:fill="FFFFFF"/>
        </w:rPr>
        <w:t xml:space="preserve">. К юбилею городская модельная библиотека №1 подготовила </w:t>
      </w:r>
      <w:r w:rsidRPr="006A615B">
        <w:rPr>
          <w:rFonts w:ascii="Times New Roman" w:hAnsi="Times New Roman" w:cs="Times New Roman"/>
          <w:b/>
          <w:sz w:val="24"/>
          <w:szCs w:val="24"/>
          <w:shd w:val="clear" w:color="auto" w:fill="FFFFFF"/>
        </w:rPr>
        <w:t>виртуальный литературный портрет «Неповторимый с</w:t>
      </w:r>
      <w:r w:rsidR="006A615B">
        <w:rPr>
          <w:rFonts w:ascii="Times New Roman" w:hAnsi="Times New Roman" w:cs="Times New Roman"/>
          <w:b/>
          <w:sz w:val="24"/>
          <w:szCs w:val="24"/>
          <w:shd w:val="clear" w:color="auto" w:fill="FFFFFF"/>
        </w:rPr>
        <w:t>ын России, её мыслитель и поэт»,</w:t>
      </w:r>
      <w:r w:rsidRPr="006A615B">
        <w:rPr>
          <w:rFonts w:ascii="Times New Roman" w:hAnsi="Times New Roman" w:cs="Times New Roman"/>
          <w:b/>
          <w:sz w:val="24"/>
          <w:szCs w:val="24"/>
          <w:shd w:val="clear" w:color="auto" w:fill="FFFFFF"/>
        </w:rPr>
        <w:t xml:space="preserve"> </w:t>
      </w:r>
      <w:r w:rsidR="006A615B">
        <w:rPr>
          <w:rFonts w:ascii="Times New Roman" w:hAnsi="Times New Roman" w:cs="Times New Roman"/>
          <w:sz w:val="24"/>
          <w:szCs w:val="24"/>
          <w:shd w:val="clear" w:color="auto" w:fill="FFFFFF"/>
        </w:rPr>
        <w:t xml:space="preserve">где представлен </w:t>
      </w:r>
      <w:r w:rsidRPr="006A615B">
        <w:rPr>
          <w:rFonts w:ascii="Times New Roman" w:hAnsi="Times New Roman" w:cs="Times New Roman"/>
          <w:sz w:val="24"/>
          <w:szCs w:val="24"/>
          <w:shd w:val="clear" w:color="auto" w:fill="FFFFFF"/>
        </w:rPr>
        <w:t xml:space="preserve">фильм о жизни и творчестве поэта «Николай Некрасов: вехи биографии и творчества» (из цикла "Современная народность творчества Николая Некрасова", рассказывает писатель Ирина Шухаева). Свои знания о жизни и творчестве поэта участники смогут проверить в ходе проведения викторины. Любой желающий сможет совершить виртуальную 3D экскурсия по </w:t>
      </w:r>
      <w:r w:rsidR="006A615B">
        <w:rPr>
          <w:rFonts w:ascii="Times New Roman" w:hAnsi="Times New Roman" w:cs="Times New Roman"/>
          <w:sz w:val="24"/>
          <w:szCs w:val="24"/>
          <w:shd w:val="clear" w:color="auto" w:fill="FFFFFF"/>
        </w:rPr>
        <w:t xml:space="preserve">музею-квартире Н. А. Некрасова </w:t>
      </w:r>
      <w:r w:rsidRPr="006A615B">
        <w:rPr>
          <w:rFonts w:ascii="Times New Roman" w:hAnsi="Times New Roman" w:cs="Times New Roman"/>
          <w:sz w:val="24"/>
          <w:szCs w:val="24"/>
          <w:shd w:val="clear" w:color="auto" w:fill="FFFFFF"/>
        </w:rPr>
        <w:t>ссылке</w:t>
      </w:r>
      <w:r w:rsidRPr="00AF45D6">
        <w:t xml:space="preserve"> </w:t>
      </w:r>
      <w:hyperlink r:id="rId36" w:history="1">
        <w:r w:rsidRPr="006A615B">
          <w:rPr>
            <w:rStyle w:val="a7"/>
            <w:rFonts w:ascii="Times New Roman" w:hAnsi="Times New Roman" w:cs="Times New Roman"/>
            <w:sz w:val="24"/>
            <w:szCs w:val="24"/>
            <w:shd w:val="clear" w:color="auto" w:fill="FFFFFF"/>
          </w:rPr>
          <w:t>https://ok.ru/gorodskaya.biblioteka1/statuses/154142965650753</w:t>
        </w:r>
      </w:hyperlink>
      <w:r w:rsidR="006A615B">
        <w:rPr>
          <w:rFonts w:ascii="Times New Roman" w:hAnsi="Times New Roman" w:cs="Times New Roman"/>
          <w:sz w:val="24"/>
          <w:szCs w:val="24"/>
          <w:shd w:val="clear" w:color="auto" w:fill="FFFFFF"/>
        </w:rPr>
        <w:t>.</w:t>
      </w:r>
      <w:r>
        <w:rPr>
          <w:shd w:val="clear" w:color="auto" w:fill="FFFFFF"/>
        </w:rPr>
        <w:t xml:space="preserve"> </w:t>
      </w:r>
    </w:p>
    <w:p w:rsidR="00B07337" w:rsidRPr="00C266C9" w:rsidRDefault="00B07337" w:rsidP="006A615B">
      <w:pPr>
        <w:pStyle w:val="a3"/>
        <w:jc w:val="both"/>
        <w:rPr>
          <w:rFonts w:ascii="Times New Roman" w:hAnsi="Times New Roman" w:cs="Times New Roman"/>
          <w:sz w:val="24"/>
          <w:szCs w:val="24"/>
        </w:rPr>
      </w:pPr>
    </w:p>
    <w:p w:rsidR="00B07337" w:rsidRDefault="00B07337" w:rsidP="00B07337">
      <w:pPr>
        <w:pStyle w:val="a3"/>
        <w:rPr>
          <w:rFonts w:ascii="Times New Roman" w:hAnsi="Times New Roman" w:cs="Times New Roman"/>
          <w:b/>
          <w:sz w:val="24"/>
          <w:szCs w:val="24"/>
          <w:u w:val="single"/>
        </w:rPr>
      </w:pPr>
      <w:r w:rsidRPr="00C266C9">
        <w:rPr>
          <w:rFonts w:ascii="Times New Roman" w:hAnsi="Times New Roman" w:cs="Times New Roman"/>
          <w:b/>
          <w:sz w:val="24"/>
          <w:szCs w:val="24"/>
          <w:u w:val="single"/>
        </w:rPr>
        <w:t>Библионочь</w:t>
      </w:r>
    </w:p>
    <w:p w:rsidR="00BB5F65" w:rsidRDefault="00C671F7" w:rsidP="00C1734F">
      <w:pPr>
        <w:ind w:firstLine="708"/>
        <w:jc w:val="both"/>
        <w:rPr>
          <w:rFonts w:ascii="Times New Roman" w:hAnsi="Times New Roman" w:cs="Times New Roman"/>
          <w:sz w:val="24"/>
          <w:szCs w:val="24"/>
        </w:rPr>
      </w:pPr>
      <w:r w:rsidRPr="00C1734F">
        <w:rPr>
          <w:rFonts w:ascii="Times New Roman" w:hAnsi="Times New Roman" w:cs="Times New Roman"/>
          <w:sz w:val="24"/>
          <w:szCs w:val="24"/>
        </w:rPr>
        <w:t xml:space="preserve">Все библиотеки присоединились к Всероссийской акции «Библионочь 2021». Центральной библиотекой была организована </w:t>
      </w:r>
      <w:r w:rsidRPr="00C1734F">
        <w:rPr>
          <w:rFonts w:ascii="Times New Roman" w:hAnsi="Times New Roman" w:cs="Times New Roman"/>
          <w:b/>
          <w:sz w:val="24"/>
          <w:szCs w:val="24"/>
        </w:rPr>
        <w:t>прямая трансляция космического квеста «Фантастический мир космоса»</w:t>
      </w:r>
      <w:r w:rsidRPr="00C1734F">
        <w:rPr>
          <w:rFonts w:ascii="Times New Roman" w:hAnsi="Times New Roman" w:cs="Times New Roman"/>
          <w:sz w:val="24"/>
          <w:szCs w:val="24"/>
        </w:rPr>
        <w:t xml:space="preserve"> в ходе которого были организованы 3 площадки: «К полету готов», «Космическая экспедиция» и «За звездой». Задания отличались друг от друга своей оригинальностью и неповторимостью. Участники квеста разгадывали ребусы, складывали части ракеты, искали звезды, участвовали в викторине о планетах и космосе и многое другое. Городская модельная библиотека №1 подготовила </w:t>
      </w:r>
      <w:r w:rsidRPr="00C1734F">
        <w:rPr>
          <w:rFonts w:ascii="Times New Roman" w:hAnsi="Times New Roman" w:cs="Times New Roman"/>
          <w:b/>
          <w:sz w:val="24"/>
          <w:szCs w:val="24"/>
        </w:rPr>
        <w:t>познавательно-развлекательную программу «Земля! Я - космос!»</w:t>
      </w:r>
      <w:r w:rsidRPr="00C1734F">
        <w:rPr>
          <w:rFonts w:ascii="Times New Roman" w:hAnsi="Times New Roman" w:cs="Times New Roman"/>
          <w:sz w:val="24"/>
          <w:szCs w:val="24"/>
        </w:rPr>
        <w:t xml:space="preserve">. Участников ждали невероятные звездные открытия, большое космическое путешествие, и конечно, </w:t>
      </w:r>
      <w:r w:rsidR="00101F5F">
        <w:rPr>
          <w:rFonts w:ascii="Times New Roman" w:hAnsi="Times New Roman" w:cs="Times New Roman"/>
          <w:sz w:val="24"/>
          <w:szCs w:val="24"/>
        </w:rPr>
        <w:t xml:space="preserve">тайны Вселенной, а также возможность </w:t>
      </w:r>
      <w:r w:rsidRPr="00C1734F">
        <w:rPr>
          <w:rFonts w:ascii="Times New Roman" w:hAnsi="Times New Roman" w:cs="Times New Roman"/>
          <w:sz w:val="24"/>
          <w:szCs w:val="24"/>
        </w:rPr>
        <w:t xml:space="preserve">поучаствовать в интерактивных интеллектуальных играх «Космический бой» и «Автостопом по Галактике» и конкурсах: «Карта звездного неба», «Почувствуй себя инопланетянином», «Словоград», «Полет во Вселенную» и «Поход по лунной поверхности». В читальном зале библиотеки работала космическая фотозона. В Иловской модельной библиотеке была проведена интеллектуальная игра «Открывайтесь, звездные галактики!». Сотрудники городской модельной библиотеки №2 предложили своим читателям </w:t>
      </w:r>
      <w:r w:rsidRPr="00C1734F">
        <w:rPr>
          <w:rFonts w:ascii="Times New Roman" w:hAnsi="Times New Roman" w:cs="Times New Roman"/>
          <w:b/>
          <w:sz w:val="24"/>
          <w:szCs w:val="24"/>
        </w:rPr>
        <w:t>библио-космический квест «Через тернии к звездам»</w:t>
      </w:r>
      <w:r w:rsidRPr="00C1734F">
        <w:rPr>
          <w:rFonts w:ascii="Times New Roman" w:hAnsi="Times New Roman" w:cs="Times New Roman"/>
          <w:sz w:val="24"/>
          <w:szCs w:val="24"/>
        </w:rPr>
        <w:t xml:space="preserve"> в котором необходимо было ответить на вопросы интеллектуальной викторины «Знатоки космоса», пройти такие испытания как: «Захватить планету», «Гонки в невесомости», «Космический Бильбоке», «Лунная походка», «Нарисуй созвездие» и поучаствовать в игре «Кто я?». </w:t>
      </w:r>
      <w:r w:rsidR="000370A0" w:rsidRPr="00C1734F">
        <w:rPr>
          <w:rFonts w:ascii="Times New Roman" w:hAnsi="Times New Roman" w:cs="Times New Roman"/>
          <w:sz w:val="24"/>
          <w:szCs w:val="24"/>
        </w:rPr>
        <w:t xml:space="preserve">В Репенской модельной библиотеке прошел </w:t>
      </w:r>
      <w:r w:rsidR="000370A0" w:rsidRPr="00C1734F">
        <w:rPr>
          <w:rFonts w:ascii="Times New Roman" w:hAnsi="Times New Roman" w:cs="Times New Roman"/>
          <w:b/>
          <w:sz w:val="24"/>
          <w:szCs w:val="24"/>
        </w:rPr>
        <w:t>космический микс «Меж звезд и галактик»,</w:t>
      </w:r>
      <w:r w:rsidR="000370A0" w:rsidRPr="00C1734F">
        <w:rPr>
          <w:rFonts w:ascii="Times New Roman" w:hAnsi="Times New Roman" w:cs="Times New Roman"/>
          <w:i/>
          <w:sz w:val="24"/>
          <w:szCs w:val="24"/>
        </w:rPr>
        <w:t xml:space="preserve"> </w:t>
      </w:r>
      <w:r w:rsidR="000370A0" w:rsidRPr="00C1734F">
        <w:rPr>
          <w:rFonts w:ascii="Times New Roman" w:hAnsi="Times New Roman" w:cs="Times New Roman"/>
          <w:sz w:val="24"/>
          <w:szCs w:val="24"/>
        </w:rPr>
        <w:t>который</w:t>
      </w:r>
      <w:r w:rsidR="000370A0" w:rsidRPr="00C1734F">
        <w:rPr>
          <w:rFonts w:ascii="Times New Roman" w:hAnsi="Times New Roman" w:cs="Times New Roman"/>
          <w:i/>
          <w:sz w:val="24"/>
          <w:szCs w:val="24"/>
        </w:rPr>
        <w:t xml:space="preserve"> </w:t>
      </w:r>
      <w:r w:rsidR="000370A0" w:rsidRPr="00C1734F">
        <w:rPr>
          <w:rFonts w:ascii="Times New Roman" w:hAnsi="Times New Roman" w:cs="Times New Roman"/>
          <w:sz w:val="24"/>
          <w:szCs w:val="24"/>
        </w:rPr>
        <w:t>состоял из информационной части «Он сказал «Поехали!», викторины «Вехи космической эры» и обзора книжной выставки «103 минуты, потрясшие мир», посвящен</w:t>
      </w:r>
      <w:r w:rsidR="00C1734F">
        <w:rPr>
          <w:rFonts w:ascii="Times New Roman" w:hAnsi="Times New Roman" w:cs="Times New Roman"/>
          <w:sz w:val="24"/>
          <w:szCs w:val="24"/>
        </w:rPr>
        <w:t>н</w:t>
      </w:r>
      <w:r w:rsidR="000370A0" w:rsidRPr="00C1734F">
        <w:rPr>
          <w:rFonts w:ascii="Times New Roman" w:hAnsi="Times New Roman" w:cs="Times New Roman"/>
          <w:sz w:val="24"/>
          <w:szCs w:val="24"/>
        </w:rPr>
        <w:t>ый первому полету человека в космос. К мероприятию была оформлена фотозона, где все желающие могли сделать селфи в импровизированном шлеме космонавта.</w:t>
      </w:r>
    </w:p>
    <w:p w:rsidR="00BB5F65" w:rsidRPr="00C266C9" w:rsidRDefault="00BB5F65" w:rsidP="00B07337">
      <w:pPr>
        <w:pStyle w:val="a3"/>
        <w:rPr>
          <w:rFonts w:ascii="Times New Roman" w:hAnsi="Times New Roman" w:cs="Times New Roman"/>
          <w:b/>
          <w:sz w:val="24"/>
          <w:szCs w:val="24"/>
          <w:u w:val="single"/>
        </w:rPr>
      </w:pPr>
    </w:p>
    <w:p w:rsidR="00B07337" w:rsidRDefault="00B07337" w:rsidP="00B07337">
      <w:pPr>
        <w:jc w:val="center"/>
        <w:rPr>
          <w:rFonts w:ascii="Times New Roman" w:hAnsi="Times New Roman" w:cs="Times New Roman"/>
          <w:b/>
          <w:sz w:val="24"/>
          <w:szCs w:val="24"/>
        </w:rPr>
      </w:pPr>
      <w:r>
        <w:rPr>
          <w:rFonts w:ascii="Times New Roman" w:hAnsi="Times New Roman" w:cs="Times New Roman"/>
          <w:b/>
          <w:sz w:val="24"/>
          <w:szCs w:val="24"/>
        </w:rPr>
        <w:lastRenderedPageBreak/>
        <w:t>6.5</w:t>
      </w:r>
      <w:r w:rsidRPr="00804C69">
        <w:rPr>
          <w:rFonts w:ascii="Times New Roman" w:hAnsi="Times New Roman" w:cs="Times New Roman"/>
          <w:b/>
          <w:sz w:val="24"/>
          <w:szCs w:val="24"/>
        </w:rPr>
        <w:t>. Внестационарные формы обслужива</w:t>
      </w:r>
      <w:r>
        <w:rPr>
          <w:rFonts w:ascii="Times New Roman" w:hAnsi="Times New Roman" w:cs="Times New Roman"/>
          <w:b/>
          <w:sz w:val="24"/>
          <w:szCs w:val="24"/>
        </w:rPr>
        <w:t>ния</w:t>
      </w:r>
    </w:p>
    <w:tbl>
      <w:tblPr>
        <w:tblW w:w="9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985"/>
        <w:gridCol w:w="1984"/>
        <w:gridCol w:w="2358"/>
      </w:tblGrid>
      <w:tr w:rsidR="00B07337" w:rsidRPr="00673587" w:rsidTr="00673587">
        <w:trPr>
          <w:trHeight w:val="380"/>
        </w:trPr>
        <w:tc>
          <w:tcPr>
            <w:tcW w:w="2835" w:type="dxa"/>
            <w:vMerge w:val="restart"/>
            <w:tcBorders>
              <w:top w:val="single" w:sz="4" w:space="0" w:color="auto"/>
              <w:left w:val="single" w:sz="4" w:space="0" w:color="auto"/>
              <w:bottom w:val="single" w:sz="4" w:space="0" w:color="auto"/>
              <w:right w:val="single" w:sz="4" w:space="0" w:color="auto"/>
            </w:tcBorders>
          </w:tcPr>
          <w:p w:rsidR="00B07337" w:rsidRPr="00673587" w:rsidRDefault="00B07337" w:rsidP="00B07337">
            <w:pPr>
              <w:pStyle w:val="a3"/>
              <w:ind w:firstLine="708"/>
              <w:jc w:val="center"/>
              <w:rPr>
                <w:rFonts w:ascii="Times New Roman" w:hAnsi="Times New Roman" w:cs="Times New Roman"/>
                <w:sz w:val="24"/>
                <w:szCs w:val="24"/>
              </w:rPr>
            </w:pPr>
            <w:r w:rsidRPr="00673587">
              <w:rPr>
                <w:rFonts w:ascii="Times New Roman" w:hAnsi="Times New Roman" w:cs="Times New Roman"/>
                <w:sz w:val="24"/>
                <w:szCs w:val="24"/>
              </w:rPr>
              <w:t>Наименование</w:t>
            </w:r>
          </w:p>
          <w:p w:rsidR="00B07337" w:rsidRPr="00673587" w:rsidRDefault="00B07337" w:rsidP="00B07337">
            <w:pPr>
              <w:pStyle w:val="a3"/>
              <w:ind w:firstLine="708"/>
              <w:jc w:val="center"/>
              <w:rPr>
                <w:rFonts w:ascii="Times New Roman" w:hAnsi="Times New Roman" w:cs="Times New Roman"/>
                <w:sz w:val="24"/>
                <w:szCs w:val="24"/>
              </w:rPr>
            </w:pPr>
          </w:p>
        </w:tc>
        <w:tc>
          <w:tcPr>
            <w:tcW w:w="6327" w:type="dxa"/>
            <w:gridSpan w:val="3"/>
            <w:tcBorders>
              <w:top w:val="single" w:sz="4" w:space="0" w:color="auto"/>
              <w:left w:val="single" w:sz="4" w:space="0" w:color="auto"/>
              <w:bottom w:val="single" w:sz="4" w:space="0" w:color="auto"/>
              <w:right w:val="single" w:sz="4" w:space="0" w:color="auto"/>
            </w:tcBorders>
          </w:tcPr>
          <w:p w:rsidR="00B07337" w:rsidRPr="00673587" w:rsidRDefault="00B07337" w:rsidP="00B07337">
            <w:pPr>
              <w:pStyle w:val="a3"/>
              <w:ind w:firstLine="708"/>
              <w:jc w:val="center"/>
              <w:rPr>
                <w:rFonts w:ascii="Times New Roman" w:hAnsi="Times New Roman" w:cs="Times New Roman"/>
                <w:sz w:val="24"/>
                <w:szCs w:val="24"/>
              </w:rPr>
            </w:pPr>
            <w:r w:rsidRPr="00673587">
              <w:rPr>
                <w:rFonts w:ascii="Times New Roman" w:hAnsi="Times New Roman" w:cs="Times New Roman"/>
                <w:sz w:val="24"/>
                <w:szCs w:val="24"/>
              </w:rPr>
              <w:t>год</w:t>
            </w:r>
          </w:p>
        </w:tc>
      </w:tr>
      <w:tr w:rsidR="00BB5F65" w:rsidRPr="00673587" w:rsidTr="00673587">
        <w:trPr>
          <w:trHeight w:val="348"/>
        </w:trPr>
        <w:tc>
          <w:tcPr>
            <w:tcW w:w="2835" w:type="dxa"/>
            <w:vMerge/>
            <w:tcBorders>
              <w:top w:val="single" w:sz="4" w:space="0" w:color="auto"/>
              <w:left w:val="single" w:sz="4" w:space="0" w:color="auto"/>
              <w:bottom w:val="single" w:sz="4" w:space="0" w:color="auto"/>
              <w:right w:val="single" w:sz="4" w:space="0" w:color="auto"/>
            </w:tcBorders>
            <w:vAlign w:val="center"/>
          </w:tcPr>
          <w:p w:rsidR="00BB5F65" w:rsidRPr="00673587" w:rsidRDefault="00BB5F65" w:rsidP="00B07337">
            <w:pPr>
              <w:pStyle w:val="a3"/>
              <w:ind w:firstLine="708"/>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B5F65" w:rsidRPr="00673587" w:rsidRDefault="00BB5F65" w:rsidP="007A097B">
            <w:pPr>
              <w:pStyle w:val="a3"/>
              <w:ind w:firstLine="708"/>
              <w:rPr>
                <w:rFonts w:ascii="Times New Roman" w:hAnsi="Times New Roman" w:cs="Times New Roman"/>
                <w:sz w:val="24"/>
                <w:szCs w:val="24"/>
              </w:rPr>
            </w:pPr>
            <w:r w:rsidRPr="00673587">
              <w:rPr>
                <w:rFonts w:ascii="Times New Roman" w:hAnsi="Times New Roman" w:cs="Times New Roman"/>
                <w:sz w:val="24"/>
                <w:szCs w:val="24"/>
              </w:rPr>
              <w:t>2019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B5F65" w:rsidRPr="00673587" w:rsidRDefault="00BB5F65" w:rsidP="007A097B">
            <w:pPr>
              <w:pStyle w:val="a3"/>
              <w:ind w:firstLine="708"/>
              <w:rPr>
                <w:rFonts w:ascii="Times New Roman" w:hAnsi="Times New Roman" w:cs="Times New Roman"/>
                <w:sz w:val="24"/>
                <w:szCs w:val="24"/>
              </w:rPr>
            </w:pPr>
            <w:r w:rsidRPr="00673587">
              <w:rPr>
                <w:rFonts w:ascii="Times New Roman" w:hAnsi="Times New Roman" w:cs="Times New Roman"/>
                <w:sz w:val="24"/>
                <w:szCs w:val="24"/>
              </w:rPr>
              <w:t>2020</w:t>
            </w:r>
          </w:p>
        </w:tc>
        <w:tc>
          <w:tcPr>
            <w:tcW w:w="2358" w:type="dxa"/>
            <w:tcBorders>
              <w:top w:val="single" w:sz="4" w:space="0" w:color="auto"/>
              <w:left w:val="single" w:sz="4" w:space="0" w:color="auto"/>
              <w:bottom w:val="single" w:sz="4" w:space="0" w:color="auto"/>
              <w:right w:val="single" w:sz="4" w:space="0" w:color="auto"/>
            </w:tcBorders>
          </w:tcPr>
          <w:p w:rsidR="00BB5F65" w:rsidRPr="00673587" w:rsidRDefault="00BB5F65" w:rsidP="00B07337">
            <w:pPr>
              <w:pStyle w:val="a3"/>
              <w:ind w:firstLine="708"/>
              <w:rPr>
                <w:rFonts w:ascii="Times New Roman" w:hAnsi="Times New Roman" w:cs="Times New Roman"/>
                <w:sz w:val="24"/>
                <w:szCs w:val="24"/>
              </w:rPr>
            </w:pPr>
            <w:r w:rsidRPr="00673587">
              <w:rPr>
                <w:rFonts w:ascii="Times New Roman" w:hAnsi="Times New Roman" w:cs="Times New Roman"/>
                <w:sz w:val="24"/>
                <w:szCs w:val="24"/>
              </w:rPr>
              <w:t>2021</w:t>
            </w:r>
          </w:p>
        </w:tc>
      </w:tr>
      <w:tr w:rsidR="00BB5F65" w:rsidRPr="00673587" w:rsidTr="00673587">
        <w:trPr>
          <w:trHeight w:val="519"/>
        </w:trPr>
        <w:tc>
          <w:tcPr>
            <w:tcW w:w="2835" w:type="dxa"/>
            <w:tcBorders>
              <w:top w:val="single" w:sz="4" w:space="0" w:color="auto"/>
              <w:left w:val="single" w:sz="4" w:space="0" w:color="auto"/>
              <w:bottom w:val="single" w:sz="4" w:space="0" w:color="auto"/>
              <w:right w:val="single" w:sz="4" w:space="0" w:color="auto"/>
            </w:tcBorders>
          </w:tcPr>
          <w:p w:rsidR="00BB5F65" w:rsidRPr="00673587" w:rsidRDefault="00BB5F65" w:rsidP="00673587">
            <w:pPr>
              <w:pStyle w:val="a3"/>
              <w:jc w:val="center"/>
              <w:rPr>
                <w:rFonts w:ascii="Times New Roman" w:hAnsi="Times New Roman" w:cs="Times New Roman"/>
                <w:sz w:val="24"/>
                <w:szCs w:val="24"/>
              </w:rPr>
            </w:pPr>
            <w:r w:rsidRPr="00673587">
              <w:rPr>
                <w:rFonts w:ascii="Times New Roman" w:hAnsi="Times New Roman" w:cs="Times New Roman"/>
                <w:sz w:val="24"/>
                <w:szCs w:val="24"/>
              </w:rPr>
              <w:t>Пункты выдачи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B5F65" w:rsidRPr="00673587" w:rsidRDefault="00BB5F65" w:rsidP="007A097B">
            <w:pPr>
              <w:pStyle w:val="a3"/>
              <w:ind w:firstLine="708"/>
              <w:rPr>
                <w:rFonts w:ascii="Times New Roman" w:hAnsi="Times New Roman" w:cs="Times New Roman"/>
                <w:sz w:val="24"/>
                <w:szCs w:val="24"/>
              </w:rPr>
            </w:pPr>
            <w:r w:rsidRPr="00673587">
              <w:rPr>
                <w:rFonts w:ascii="Times New Roman" w:hAnsi="Times New Roman" w:cs="Times New Roman"/>
                <w:sz w:val="24"/>
                <w:szCs w:val="24"/>
              </w:rPr>
              <w:t>86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B5F65" w:rsidRPr="00673587" w:rsidRDefault="00BB5F65" w:rsidP="007A097B">
            <w:pPr>
              <w:pStyle w:val="a3"/>
              <w:ind w:firstLine="708"/>
              <w:rPr>
                <w:rFonts w:ascii="Times New Roman" w:hAnsi="Times New Roman" w:cs="Times New Roman"/>
                <w:sz w:val="24"/>
                <w:szCs w:val="24"/>
              </w:rPr>
            </w:pPr>
            <w:r w:rsidRPr="00673587">
              <w:rPr>
                <w:rFonts w:ascii="Times New Roman" w:hAnsi="Times New Roman" w:cs="Times New Roman"/>
                <w:sz w:val="24"/>
                <w:szCs w:val="24"/>
              </w:rPr>
              <w:t>86</w:t>
            </w:r>
          </w:p>
        </w:tc>
        <w:tc>
          <w:tcPr>
            <w:tcW w:w="2358" w:type="dxa"/>
            <w:tcBorders>
              <w:top w:val="single" w:sz="4" w:space="0" w:color="auto"/>
              <w:left w:val="single" w:sz="4" w:space="0" w:color="auto"/>
              <w:bottom w:val="single" w:sz="4" w:space="0" w:color="auto"/>
              <w:right w:val="single" w:sz="4" w:space="0" w:color="auto"/>
            </w:tcBorders>
          </w:tcPr>
          <w:p w:rsidR="00BB5F65" w:rsidRPr="00673587" w:rsidRDefault="00BB5F65" w:rsidP="00B07337">
            <w:pPr>
              <w:pStyle w:val="a3"/>
              <w:ind w:firstLine="708"/>
              <w:rPr>
                <w:rFonts w:ascii="Times New Roman" w:hAnsi="Times New Roman" w:cs="Times New Roman"/>
                <w:sz w:val="24"/>
                <w:szCs w:val="24"/>
              </w:rPr>
            </w:pPr>
            <w:r w:rsidRPr="00673587">
              <w:rPr>
                <w:rFonts w:ascii="Times New Roman" w:hAnsi="Times New Roman" w:cs="Times New Roman"/>
                <w:sz w:val="24"/>
                <w:szCs w:val="24"/>
              </w:rPr>
              <w:t>86</w:t>
            </w:r>
          </w:p>
        </w:tc>
      </w:tr>
      <w:tr w:rsidR="00BB5F65" w:rsidRPr="00673587" w:rsidTr="00673587">
        <w:trPr>
          <w:trHeight w:val="498"/>
        </w:trPr>
        <w:tc>
          <w:tcPr>
            <w:tcW w:w="2835" w:type="dxa"/>
            <w:tcBorders>
              <w:top w:val="single" w:sz="4" w:space="0" w:color="auto"/>
              <w:left w:val="single" w:sz="4" w:space="0" w:color="auto"/>
              <w:bottom w:val="single" w:sz="4" w:space="0" w:color="auto"/>
              <w:right w:val="single" w:sz="4" w:space="0" w:color="auto"/>
            </w:tcBorders>
          </w:tcPr>
          <w:p w:rsidR="00BB5F65" w:rsidRPr="00673587" w:rsidRDefault="00BB5F65" w:rsidP="00673587">
            <w:pPr>
              <w:pStyle w:val="a3"/>
              <w:jc w:val="center"/>
              <w:rPr>
                <w:rFonts w:ascii="Times New Roman" w:hAnsi="Times New Roman" w:cs="Times New Roman"/>
                <w:sz w:val="24"/>
                <w:szCs w:val="24"/>
              </w:rPr>
            </w:pPr>
            <w:r w:rsidRPr="00673587">
              <w:rPr>
                <w:rFonts w:ascii="Times New Roman" w:hAnsi="Times New Roman" w:cs="Times New Roman"/>
                <w:sz w:val="24"/>
                <w:szCs w:val="24"/>
              </w:rPr>
              <w:t>Пользователей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B5F65" w:rsidRPr="00673587" w:rsidRDefault="00BB5F65" w:rsidP="007A097B">
            <w:pPr>
              <w:pStyle w:val="a3"/>
              <w:jc w:val="center"/>
              <w:rPr>
                <w:rFonts w:ascii="Times New Roman" w:hAnsi="Times New Roman" w:cs="Times New Roman"/>
                <w:sz w:val="24"/>
                <w:szCs w:val="24"/>
              </w:rPr>
            </w:pPr>
            <w:r w:rsidRPr="00673587">
              <w:rPr>
                <w:rFonts w:ascii="Times New Roman" w:hAnsi="Times New Roman" w:cs="Times New Roman"/>
                <w:sz w:val="24"/>
                <w:szCs w:val="24"/>
              </w:rPr>
              <w:t>3189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B5F65" w:rsidRPr="00673587" w:rsidRDefault="00BB5F65" w:rsidP="007A097B">
            <w:pPr>
              <w:pStyle w:val="a3"/>
              <w:jc w:val="center"/>
              <w:rPr>
                <w:rFonts w:ascii="Times New Roman" w:hAnsi="Times New Roman" w:cs="Times New Roman"/>
                <w:sz w:val="24"/>
                <w:szCs w:val="24"/>
              </w:rPr>
            </w:pPr>
            <w:r w:rsidRPr="00673587">
              <w:rPr>
                <w:rFonts w:ascii="Times New Roman" w:hAnsi="Times New Roman" w:cs="Times New Roman"/>
                <w:sz w:val="24"/>
                <w:szCs w:val="24"/>
              </w:rPr>
              <w:t>3201 (+12)</w:t>
            </w:r>
          </w:p>
        </w:tc>
        <w:tc>
          <w:tcPr>
            <w:tcW w:w="2358" w:type="dxa"/>
            <w:tcBorders>
              <w:top w:val="single" w:sz="4" w:space="0" w:color="auto"/>
              <w:left w:val="single" w:sz="4" w:space="0" w:color="auto"/>
              <w:bottom w:val="single" w:sz="4" w:space="0" w:color="auto"/>
              <w:right w:val="single" w:sz="4" w:space="0" w:color="auto"/>
            </w:tcBorders>
          </w:tcPr>
          <w:p w:rsidR="00BB5F65" w:rsidRPr="00673587" w:rsidRDefault="003D45D9" w:rsidP="00836B3C">
            <w:pPr>
              <w:pStyle w:val="a3"/>
              <w:jc w:val="center"/>
              <w:rPr>
                <w:rFonts w:ascii="Times New Roman" w:hAnsi="Times New Roman" w:cs="Times New Roman"/>
                <w:sz w:val="24"/>
                <w:szCs w:val="24"/>
              </w:rPr>
            </w:pPr>
            <w:r>
              <w:rPr>
                <w:rFonts w:ascii="Times New Roman" w:hAnsi="Times New Roman" w:cs="Times New Roman"/>
                <w:sz w:val="24"/>
                <w:szCs w:val="24"/>
              </w:rPr>
              <w:t>3207 (+6)</w:t>
            </w:r>
          </w:p>
        </w:tc>
      </w:tr>
      <w:tr w:rsidR="00BB5F65" w:rsidRPr="00673587" w:rsidTr="00673587">
        <w:trPr>
          <w:trHeight w:val="519"/>
        </w:trPr>
        <w:tc>
          <w:tcPr>
            <w:tcW w:w="2835" w:type="dxa"/>
            <w:tcBorders>
              <w:top w:val="single" w:sz="4" w:space="0" w:color="auto"/>
              <w:left w:val="single" w:sz="4" w:space="0" w:color="auto"/>
              <w:bottom w:val="single" w:sz="4" w:space="0" w:color="auto"/>
              <w:right w:val="single" w:sz="4" w:space="0" w:color="auto"/>
            </w:tcBorders>
          </w:tcPr>
          <w:p w:rsidR="00BB5F65" w:rsidRPr="00673587" w:rsidRDefault="00BB5F65" w:rsidP="00673587">
            <w:pPr>
              <w:pStyle w:val="a3"/>
              <w:jc w:val="center"/>
              <w:rPr>
                <w:rFonts w:ascii="Times New Roman" w:hAnsi="Times New Roman" w:cs="Times New Roman"/>
                <w:sz w:val="24"/>
                <w:szCs w:val="24"/>
              </w:rPr>
            </w:pPr>
            <w:r w:rsidRPr="00673587">
              <w:rPr>
                <w:rFonts w:ascii="Times New Roman" w:hAnsi="Times New Roman" w:cs="Times New Roman"/>
                <w:sz w:val="24"/>
                <w:szCs w:val="24"/>
              </w:rPr>
              <w:t>Документовыдача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B5F65" w:rsidRPr="00673587" w:rsidRDefault="00BB5F65" w:rsidP="007A097B">
            <w:pPr>
              <w:pStyle w:val="a3"/>
              <w:jc w:val="center"/>
              <w:rPr>
                <w:rFonts w:ascii="Times New Roman" w:hAnsi="Times New Roman" w:cs="Times New Roman"/>
                <w:sz w:val="24"/>
                <w:szCs w:val="24"/>
              </w:rPr>
            </w:pPr>
            <w:r w:rsidRPr="00673587">
              <w:rPr>
                <w:rFonts w:ascii="Times New Roman" w:hAnsi="Times New Roman" w:cs="Times New Roman"/>
                <w:sz w:val="24"/>
                <w:szCs w:val="24"/>
              </w:rPr>
              <w:t>62436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B5F65" w:rsidRPr="00673587" w:rsidRDefault="00BB5F65" w:rsidP="007A097B">
            <w:pPr>
              <w:pStyle w:val="a3"/>
              <w:jc w:val="center"/>
              <w:rPr>
                <w:rFonts w:ascii="Times New Roman" w:hAnsi="Times New Roman" w:cs="Times New Roman"/>
                <w:sz w:val="24"/>
                <w:szCs w:val="24"/>
              </w:rPr>
            </w:pPr>
            <w:r w:rsidRPr="00673587">
              <w:rPr>
                <w:rFonts w:ascii="Times New Roman" w:hAnsi="Times New Roman" w:cs="Times New Roman"/>
                <w:sz w:val="24"/>
                <w:szCs w:val="24"/>
              </w:rPr>
              <w:t>46008 (-16428)</w:t>
            </w:r>
          </w:p>
        </w:tc>
        <w:tc>
          <w:tcPr>
            <w:tcW w:w="2358" w:type="dxa"/>
            <w:tcBorders>
              <w:top w:val="single" w:sz="4" w:space="0" w:color="auto"/>
              <w:left w:val="single" w:sz="4" w:space="0" w:color="auto"/>
              <w:bottom w:val="single" w:sz="4" w:space="0" w:color="auto"/>
              <w:right w:val="single" w:sz="4" w:space="0" w:color="auto"/>
            </w:tcBorders>
          </w:tcPr>
          <w:p w:rsidR="00BB5F65" w:rsidRPr="00673587" w:rsidRDefault="00673587" w:rsidP="00836B3C">
            <w:pPr>
              <w:pStyle w:val="a3"/>
              <w:jc w:val="center"/>
              <w:rPr>
                <w:rFonts w:ascii="Times New Roman" w:hAnsi="Times New Roman" w:cs="Times New Roman"/>
                <w:sz w:val="24"/>
                <w:szCs w:val="24"/>
              </w:rPr>
            </w:pPr>
            <w:r w:rsidRPr="00673587">
              <w:rPr>
                <w:rFonts w:ascii="Times New Roman" w:hAnsi="Times New Roman" w:cs="Times New Roman"/>
                <w:sz w:val="24"/>
                <w:szCs w:val="24"/>
              </w:rPr>
              <w:t>62120  (+16112)</w:t>
            </w:r>
          </w:p>
        </w:tc>
      </w:tr>
      <w:tr w:rsidR="00BB5F65" w:rsidRPr="00673587" w:rsidTr="00673587">
        <w:trPr>
          <w:trHeight w:val="519"/>
        </w:trPr>
        <w:tc>
          <w:tcPr>
            <w:tcW w:w="2835" w:type="dxa"/>
            <w:tcBorders>
              <w:top w:val="single" w:sz="4" w:space="0" w:color="auto"/>
              <w:left w:val="single" w:sz="4" w:space="0" w:color="auto"/>
              <w:bottom w:val="single" w:sz="4" w:space="0" w:color="auto"/>
              <w:right w:val="single" w:sz="4" w:space="0" w:color="auto"/>
            </w:tcBorders>
          </w:tcPr>
          <w:p w:rsidR="00BB5F65" w:rsidRPr="00673587" w:rsidRDefault="00BB5F65" w:rsidP="00673587">
            <w:pPr>
              <w:pStyle w:val="a3"/>
              <w:jc w:val="center"/>
              <w:rPr>
                <w:rFonts w:ascii="Times New Roman" w:hAnsi="Times New Roman" w:cs="Times New Roman"/>
                <w:sz w:val="24"/>
                <w:szCs w:val="24"/>
              </w:rPr>
            </w:pPr>
            <w:r w:rsidRPr="00673587">
              <w:rPr>
                <w:rFonts w:ascii="Times New Roman" w:hAnsi="Times New Roman" w:cs="Times New Roman"/>
                <w:sz w:val="24"/>
                <w:szCs w:val="24"/>
              </w:rPr>
              <w:t>Посещения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B5F65" w:rsidRPr="00673587" w:rsidRDefault="00BB5F65" w:rsidP="007A097B">
            <w:pPr>
              <w:pStyle w:val="a3"/>
              <w:jc w:val="center"/>
              <w:rPr>
                <w:rFonts w:ascii="Times New Roman" w:hAnsi="Times New Roman" w:cs="Times New Roman"/>
                <w:sz w:val="24"/>
                <w:szCs w:val="24"/>
              </w:rPr>
            </w:pPr>
            <w:r w:rsidRPr="00673587">
              <w:rPr>
                <w:rFonts w:ascii="Times New Roman" w:hAnsi="Times New Roman" w:cs="Times New Roman"/>
                <w:sz w:val="24"/>
                <w:szCs w:val="24"/>
              </w:rPr>
              <w:t>26462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B5F65" w:rsidRPr="00673587" w:rsidRDefault="00BB5F65" w:rsidP="007A097B">
            <w:pPr>
              <w:pStyle w:val="a3"/>
              <w:jc w:val="center"/>
              <w:rPr>
                <w:rFonts w:ascii="Times New Roman" w:hAnsi="Times New Roman" w:cs="Times New Roman"/>
                <w:sz w:val="24"/>
                <w:szCs w:val="24"/>
              </w:rPr>
            </w:pPr>
            <w:r w:rsidRPr="00673587">
              <w:rPr>
                <w:rFonts w:ascii="Times New Roman" w:hAnsi="Times New Roman" w:cs="Times New Roman"/>
                <w:sz w:val="24"/>
                <w:szCs w:val="24"/>
              </w:rPr>
              <w:t>18767 (-7695)</w:t>
            </w:r>
          </w:p>
        </w:tc>
        <w:tc>
          <w:tcPr>
            <w:tcW w:w="2358" w:type="dxa"/>
            <w:tcBorders>
              <w:top w:val="single" w:sz="4" w:space="0" w:color="auto"/>
              <w:left w:val="single" w:sz="4" w:space="0" w:color="auto"/>
              <w:bottom w:val="single" w:sz="4" w:space="0" w:color="auto"/>
              <w:right w:val="single" w:sz="4" w:space="0" w:color="auto"/>
            </w:tcBorders>
          </w:tcPr>
          <w:p w:rsidR="00BB5F65" w:rsidRPr="00673587" w:rsidRDefault="00673587" w:rsidP="00836B3C">
            <w:pPr>
              <w:pStyle w:val="a3"/>
              <w:jc w:val="center"/>
              <w:rPr>
                <w:rFonts w:ascii="Times New Roman" w:hAnsi="Times New Roman" w:cs="Times New Roman"/>
                <w:sz w:val="24"/>
                <w:szCs w:val="24"/>
              </w:rPr>
            </w:pPr>
            <w:r w:rsidRPr="00673587">
              <w:rPr>
                <w:rFonts w:ascii="Times New Roman" w:hAnsi="Times New Roman" w:cs="Times New Roman"/>
                <w:sz w:val="24"/>
                <w:szCs w:val="24"/>
              </w:rPr>
              <w:t>29001 (+10234)</w:t>
            </w:r>
          </w:p>
        </w:tc>
      </w:tr>
    </w:tbl>
    <w:p w:rsidR="00B07337" w:rsidRPr="00673587" w:rsidRDefault="00673587" w:rsidP="00B07337">
      <w:pPr>
        <w:pStyle w:val="a3"/>
        <w:ind w:firstLine="708"/>
        <w:jc w:val="both"/>
        <w:rPr>
          <w:rFonts w:ascii="Times New Roman" w:hAnsi="Times New Roman" w:cs="Times New Roman"/>
          <w:sz w:val="24"/>
          <w:szCs w:val="24"/>
        </w:rPr>
      </w:pPr>
      <w:r w:rsidRPr="00673587">
        <w:rPr>
          <w:rFonts w:ascii="Times New Roman" w:hAnsi="Times New Roman" w:cs="Times New Roman"/>
          <w:sz w:val="24"/>
          <w:szCs w:val="24"/>
        </w:rPr>
        <w:t>В 2021</w:t>
      </w:r>
      <w:r w:rsidR="00B07337" w:rsidRPr="00673587">
        <w:rPr>
          <w:rFonts w:ascii="Times New Roman" w:hAnsi="Times New Roman" w:cs="Times New Roman"/>
          <w:sz w:val="24"/>
          <w:szCs w:val="24"/>
        </w:rPr>
        <w:t xml:space="preserve"> году внестационарное библиотечное обслуживание жителей города и района осуществляли 30 библиотек (4 городских и 26 сельских).</w:t>
      </w:r>
    </w:p>
    <w:p w:rsidR="00B07337" w:rsidRPr="003D45D9" w:rsidRDefault="00B07337" w:rsidP="00B07337">
      <w:pPr>
        <w:pStyle w:val="a3"/>
        <w:ind w:firstLine="708"/>
        <w:jc w:val="both"/>
        <w:rPr>
          <w:rFonts w:ascii="Times New Roman" w:hAnsi="Times New Roman" w:cs="Times New Roman"/>
          <w:sz w:val="24"/>
          <w:szCs w:val="24"/>
        </w:rPr>
      </w:pPr>
      <w:r w:rsidRPr="003D45D9">
        <w:rPr>
          <w:rFonts w:ascii="Times New Roman" w:hAnsi="Times New Roman" w:cs="Times New Roman"/>
          <w:sz w:val="24"/>
          <w:szCs w:val="24"/>
        </w:rPr>
        <w:t>К</w:t>
      </w:r>
      <w:r w:rsidR="003034CF">
        <w:rPr>
          <w:rFonts w:ascii="Times New Roman" w:hAnsi="Times New Roman" w:cs="Times New Roman"/>
          <w:sz w:val="24"/>
          <w:szCs w:val="24"/>
        </w:rPr>
        <w:t>оличество пользователей</w:t>
      </w:r>
      <w:r w:rsidR="003D45D9" w:rsidRPr="003D45D9">
        <w:rPr>
          <w:rFonts w:ascii="Times New Roman" w:hAnsi="Times New Roman" w:cs="Times New Roman"/>
          <w:sz w:val="24"/>
          <w:szCs w:val="24"/>
        </w:rPr>
        <w:t xml:space="preserve"> в</w:t>
      </w:r>
      <w:r w:rsidR="00673587" w:rsidRPr="003D45D9">
        <w:rPr>
          <w:rFonts w:ascii="Times New Roman" w:hAnsi="Times New Roman" w:cs="Times New Roman"/>
          <w:sz w:val="24"/>
          <w:szCs w:val="24"/>
        </w:rPr>
        <w:t xml:space="preserve"> 2021</w:t>
      </w:r>
      <w:r w:rsidR="00F26F67" w:rsidRPr="003D45D9">
        <w:rPr>
          <w:rFonts w:ascii="Times New Roman" w:hAnsi="Times New Roman" w:cs="Times New Roman"/>
          <w:sz w:val="24"/>
          <w:szCs w:val="24"/>
        </w:rPr>
        <w:t xml:space="preserve"> год</w:t>
      </w:r>
      <w:r w:rsidR="003D45D9" w:rsidRPr="003D45D9">
        <w:rPr>
          <w:rFonts w:ascii="Times New Roman" w:hAnsi="Times New Roman" w:cs="Times New Roman"/>
          <w:sz w:val="24"/>
          <w:szCs w:val="24"/>
        </w:rPr>
        <w:t xml:space="preserve">у составило 3207 человек, </w:t>
      </w:r>
      <w:r w:rsidR="003034CF">
        <w:rPr>
          <w:rFonts w:ascii="Times New Roman" w:hAnsi="Times New Roman" w:cs="Times New Roman"/>
          <w:sz w:val="24"/>
          <w:szCs w:val="24"/>
        </w:rPr>
        <w:t xml:space="preserve">что </w:t>
      </w:r>
      <w:r w:rsidR="003D45D9" w:rsidRPr="003D45D9">
        <w:rPr>
          <w:rFonts w:ascii="Times New Roman" w:hAnsi="Times New Roman" w:cs="Times New Roman"/>
          <w:sz w:val="24"/>
          <w:szCs w:val="24"/>
        </w:rPr>
        <w:t>на 6 человек больше, чем в 2020 году и на 18 человек больше, чем в 2019</w:t>
      </w:r>
      <w:r w:rsidRPr="003D45D9">
        <w:rPr>
          <w:rFonts w:ascii="Times New Roman" w:hAnsi="Times New Roman" w:cs="Times New Roman"/>
          <w:sz w:val="24"/>
          <w:szCs w:val="24"/>
        </w:rPr>
        <w:t xml:space="preserve"> году. </w:t>
      </w:r>
    </w:p>
    <w:p w:rsidR="00B07337" w:rsidRPr="003D45D9" w:rsidRDefault="00673587" w:rsidP="00B07337">
      <w:pPr>
        <w:pStyle w:val="a3"/>
        <w:ind w:firstLine="708"/>
        <w:jc w:val="both"/>
        <w:rPr>
          <w:rFonts w:ascii="Times New Roman" w:hAnsi="Times New Roman" w:cs="Times New Roman"/>
          <w:sz w:val="24"/>
          <w:szCs w:val="24"/>
        </w:rPr>
      </w:pPr>
      <w:r w:rsidRPr="003D45D9">
        <w:rPr>
          <w:rFonts w:ascii="Times New Roman" w:hAnsi="Times New Roman" w:cs="Times New Roman"/>
          <w:sz w:val="24"/>
          <w:szCs w:val="24"/>
        </w:rPr>
        <w:t>Документовыдача составила 62120 экземпляров</w:t>
      </w:r>
      <w:r w:rsidR="00836B3C" w:rsidRPr="003D45D9">
        <w:rPr>
          <w:rFonts w:ascii="Times New Roman" w:hAnsi="Times New Roman" w:cs="Times New Roman"/>
          <w:sz w:val="24"/>
          <w:szCs w:val="24"/>
        </w:rPr>
        <w:t xml:space="preserve"> документо</w:t>
      </w:r>
      <w:r w:rsidRPr="003D45D9">
        <w:rPr>
          <w:rFonts w:ascii="Times New Roman" w:hAnsi="Times New Roman" w:cs="Times New Roman"/>
          <w:sz w:val="24"/>
          <w:szCs w:val="24"/>
        </w:rPr>
        <w:t>в. По сравнению с 2020 годом на 16112  экземпляров больше, но на 316 экземпляров меньше, чем в 2019</w:t>
      </w:r>
      <w:r w:rsidR="00B07337" w:rsidRPr="003D45D9">
        <w:rPr>
          <w:rFonts w:ascii="Times New Roman" w:hAnsi="Times New Roman" w:cs="Times New Roman"/>
          <w:sz w:val="24"/>
          <w:szCs w:val="24"/>
        </w:rPr>
        <w:t xml:space="preserve"> году.</w:t>
      </w:r>
    </w:p>
    <w:p w:rsidR="00B07337" w:rsidRPr="003D45D9" w:rsidRDefault="00B07337" w:rsidP="00B07337">
      <w:pPr>
        <w:pStyle w:val="a3"/>
        <w:ind w:firstLine="708"/>
        <w:jc w:val="both"/>
        <w:rPr>
          <w:rFonts w:ascii="Times New Roman" w:hAnsi="Times New Roman" w:cs="Times New Roman"/>
          <w:sz w:val="24"/>
          <w:szCs w:val="24"/>
        </w:rPr>
      </w:pPr>
      <w:r w:rsidRPr="003D45D9">
        <w:rPr>
          <w:rFonts w:ascii="Times New Roman" w:hAnsi="Times New Roman" w:cs="Times New Roman"/>
          <w:sz w:val="24"/>
          <w:szCs w:val="24"/>
        </w:rPr>
        <w:t>По результатам отчётного года количество посещений библиотек внестационарного</w:t>
      </w:r>
      <w:r w:rsidR="00836B3C" w:rsidRPr="003D45D9">
        <w:rPr>
          <w:rFonts w:ascii="Times New Roman" w:hAnsi="Times New Roman" w:cs="Times New Roman"/>
          <w:sz w:val="24"/>
          <w:szCs w:val="24"/>
        </w:rPr>
        <w:t xml:space="preserve"> обслуживания в ср</w:t>
      </w:r>
      <w:r w:rsidR="00673587" w:rsidRPr="003D45D9">
        <w:rPr>
          <w:rFonts w:ascii="Times New Roman" w:hAnsi="Times New Roman" w:cs="Times New Roman"/>
          <w:sz w:val="24"/>
          <w:szCs w:val="24"/>
        </w:rPr>
        <w:t>авнении с 2019 годом увеличилось на 2539, с 2020</w:t>
      </w:r>
      <w:r w:rsidR="00836B3C" w:rsidRPr="003D45D9">
        <w:rPr>
          <w:rFonts w:ascii="Times New Roman" w:hAnsi="Times New Roman" w:cs="Times New Roman"/>
          <w:sz w:val="24"/>
          <w:szCs w:val="24"/>
        </w:rPr>
        <w:t xml:space="preserve"> годом</w:t>
      </w:r>
      <w:r w:rsidR="003D45D9" w:rsidRPr="003D45D9">
        <w:rPr>
          <w:rFonts w:ascii="Times New Roman" w:hAnsi="Times New Roman" w:cs="Times New Roman"/>
          <w:sz w:val="24"/>
          <w:szCs w:val="24"/>
        </w:rPr>
        <w:t xml:space="preserve"> – на 10234  и составило 29001</w:t>
      </w:r>
      <w:r w:rsidRPr="003D45D9">
        <w:rPr>
          <w:rFonts w:ascii="Times New Roman" w:hAnsi="Times New Roman" w:cs="Times New Roman"/>
          <w:sz w:val="24"/>
          <w:szCs w:val="24"/>
        </w:rPr>
        <w:t xml:space="preserve"> ед.</w:t>
      </w:r>
    </w:p>
    <w:p w:rsidR="00B07337" w:rsidRPr="003D45D9" w:rsidRDefault="00B07337" w:rsidP="00B07337">
      <w:pPr>
        <w:pStyle w:val="a3"/>
        <w:ind w:firstLine="708"/>
        <w:jc w:val="both"/>
        <w:rPr>
          <w:rFonts w:ascii="Times New Roman" w:hAnsi="Times New Roman" w:cs="Times New Roman"/>
          <w:sz w:val="24"/>
          <w:szCs w:val="24"/>
        </w:rPr>
      </w:pPr>
      <w:r w:rsidRPr="003D45D9">
        <w:rPr>
          <w:rFonts w:ascii="Times New Roman" w:hAnsi="Times New Roman" w:cs="Times New Roman"/>
          <w:sz w:val="24"/>
          <w:szCs w:val="24"/>
        </w:rPr>
        <w:t>Для  пользователей, не имеющих возможности самостоятельного посещения библиотек, по причине ограничения физических возможностей здоровья, организовано надомное обслуживание.</w:t>
      </w:r>
    </w:p>
    <w:p w:rsidR="00DF3266" w:rsidRPr="005E6C01" w:rsidRDefault="00B07337" w:rsidP="00DF3266">
      <w:pPr>
        <w:pStyle w:val="a3"/>
        <w:ind w:firstLine="708"/>
        <w:jc w:val="both"/>
        <w:rPr>
          <w:rFonts w:ascii="Times New Roman" w:hAnsi="Times New Roman" w:cs="Times New Roman"/>
          <w:sz w:val="24"/>
          <w:szCs w:val="24"/>
        </w:rPr>
      </w:pPr>
      <w:r w:rsidRPr="005E6C01">
        <w:rPr>
          <w:rFonts w:ascii="Times New Roman" w:hAnsi="Times New Roman" w:cs="Times New Roman"/>
          <w:sz w:val="24"/>
          <w:szCs w:val="24"/>
        </w:rPr>
        <w:t>Надомное обслуживание организовано в 30 библиотеках. Количество пользовател</w:t>
      </w:r>
      <w:r w:rsidR="003D45D9" w:rsidRPr="005E6C01">
        <w:rPr>
          <w:rFonts w:ascii="Times New Roman" w:hAnsi="Times New Roman" w:cs="Times New Roman"/>
          <w:sz w:val="24"/>
          <w:szCs w:val="24"/>
        </w:rPr>
        <w:t>ей надомного обслуживания в 2021</w:t>
      </w:r>
      <w:r w:rsidRPr="005E6C01">
        <w:rPr>
          <w:rFonts w:ascii="Times New Roman" w:hAnsi="Times New Roman" w:cs="Times New Roman"/>
          <w:sz w:val="24"/>
          <w:szCs w:val="24"/>
        </w:rPr>
        <w:t xml:space="preserve"> году составило </w:t>
      </w:r>
      <w:r w:rsidR="005E6C01" w:rsidRPr="005E6C01">
        <w:rPr>
          <w:rFonts w:ascii="Times New Roman" w:hAnsi="Times New Roman" w:cs="Times New Roman"/>
          <w:sz w:val="24"/>
          <w:szCs w:val="24"/>
        </w:rPr>
        <w:t>372</w:t>
      </w:r>
      <w:r w:rsidR="00DF3266" w:rsidRPr="005E6C01">
        <w:rPr>
          <w:rFonts w:ascii="Times New Roman" w:hAnsi="Times New Roman" w:cs="Times New Roman"/>
          <w:sz w:val="24"/>
          <w:szCs w:val="24"/>
        </w:rPr>
        <w:t xml:space="preserve"> человек</w:t>
      </w:r>
      <w:r w:rsidR="005E6C01" w:rsidRPr="005E6C01">
        <w:rPr>
          <w:rFonts w:ascii="Times New Roman" w:hAnsi="Times New Roman" w:cs="Times New Roman"/>
          <w:sz w:val="24"/>
          <w:szCs w:val="24"/>
        </w:rPr>
        <w:t>а, что в сравнении с 2020 годом на 15 больше, с 2019</w:t>
      </w:r>
      <w:r w:rsidR="00DF3266" w:rsidRPr="005E6C01">
        <w:rPr>
          <w:rFonts w:ascii="Times New Roman" w:hAnsi="Times New Roman" w:cs="Times New Roman"/>
          <w:sz w:val="24"/>
          <w:szCs w:val="24"/>
        </w:rPr>
        <w:t xml:space="preserve">  - на 27.</w:t>
      </w:r>
    </w:p>
    <w:p w:rsidR="00B07337" w:rsidRDefault="00B07337" w:rsidP="00B07337">
      <w:pPr>
        <w:pStyle w:val="a3"/>
        <w:jc w:val="both"/>
        <w:rPr>
          <w:rFonts w:ascii="Times New Roman" w:hAnsi="Times New Roman" w:cs="Times New Roman"/>
          <w:sz w:val="24"/>
          <w:szCs w:val="24"/>
        </w:rPr>
      </w:pPr>
    </w:p>
    <w:p w:rsidR="00F66952" w:rsidRPr="002E6AFB" w:rsidRDefault="00B07337" w:rsidP="002E6AFB">
      <w:pPr>
        <w:jc w:val="center"/>
        <w:rPr>
          <w:rFonts w:ascii="Times New Roman" w:hAnsi="Times New Roman" w:cs="Times New Roman"/>
          <w:b/>
          <w:sz w:val="24"/>
          <w:szCs w:val="24"/>
        </w:rPr>
      </w:pPr>
      <w:r>
        <w:rPr>
          <w:rFonts w:ascii="Times New Roman" w:hAnsi="Times New Roman" w:cs="Times New Roman"/>
          <w:b/>
          <w:sz w:val="24"/>
          <w:szCs w:val="24"/>
        </w:rPr>
        <w:t>6.6</w:t>
      </w:r>
      <w:r w:rsidRPr="00201F12">
        <w:rPr>
          <w:rFonts w:ascii="Times New Roman" w:hAnsi="Times New Roman" w:cs="Times New Roman"/>
          <w:b/>
          <w:sz w:val="24"/>
          <w:szCs w:val="24"/>
        </w:rPr>
        <w:t xml:space="preserve">. </w:t>
      </w:r>
      <w:r>
        <w:rPr>
          <w:rFonts w:ascii="Times New Roman" w:hAnsi="Times New Roman" w:cs="Times New Roman"/>
          <w:b/>
          <w:sz w:val="24"/>
          <w:szCs w:val="24"/>
        </w:rPr>
        <w:t>Библиотечное обслуживание детей</w:t>
      </w:r>
    </w:p>
    <w:p w:rsidR="00E02279" w:rsidRPr="00E02279" w:rsidRDefault="00E02279" w:rsidP="00E02279">
      <w:pPr>
        <w:shd w:val="clear" w:color="auto" w:fill="FFFFFF"/>
        <w:ind w:firstLine="709"/>
        <w:jc w:val="both"/>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Обслуживание детского населения Алексеевского городского округа осуществляли: центральная детская библиотека, городские детские модельные библиотеки №3 и №4, городская библиотека № 47, 20 модельных и 6 сельских библиотек.</w:t>
      </w:r>
    </w:p>
    <w:p w:rsidR="00E02279" w:rsidRPr="00E02279" w:rsidRDefault="00E02279" w:rsidP="00E02279">
      <w:pPr>
        <w:shd w:val="clear" w:color="auto" w:fill="FFFFFF"/>
        <w:ind w:firstLine="709"/>
        <w:jc w:val="both"/>
        <w:rPr>
          <w:rFonts w:ascii="Times New Roman" w:eastAsia="Times New Roman" w:hAnsi="Times New Roman" w:cs="Times New Roman"/>
          <w:sz w:val="24"/>
          <w:szCs w:val="24"/>
          <w:shd w:val="clear" w:color="auto" w:fill="FFFFFF"/>
          <w:lang w:eastAsia="ru-RU"/>
        </w:rPr>
      </w:pPr>
      <w:r w:rsidRPr="00E02279">
        <w:rPr>
          <w:rFonts w:ascii="Times New Roman" w:eastAsia="Times New Roman" w:hAnsi="Times New Roman" w:cs="Times New Roman"/>
          <w:sz w:val="24"/>
          <w:szCs w:val="24"/>
          <w:lang w:eastAsia="ru-RU"/>
        </w:rPr>
        <w:t xml:space="preserve">В связи с эпидемиологической обстановкой в 2021 году библиотеки </w:t>
      </w:r>
      <w:r w:rsidR="003034CF">
        <w:rPr>
          <w:rFonts w:ascii="Times New Roman" w:eastAsia="Times New Roman" w:hAnsi="Times New Roman" w:cs="Times New Roman"/>
          <w:sz w:val="24"/>
          <w:szCs w:val="24"/>
          <w:lang w:eastAsia="ru-RU"/>
        </w:rPr>
        <w:t>так</w:t>
      </w:r>
      <w:r w:rsidRPr="00E02279">
        <w:rPr>
          <w:rFonts w:ascii="Times New Roman" w:eastAsia="Times New Roman" w:hAnsi="Times New Roman" w:cs="Times New Roman"/>
          <w:sz w:val="24"/>
          <w:szCs w:val="24"/>
          <w:lang w:eastAsia="ru-RU"/>
        </w:rPr>
        <w:t xml:space="preserve">же были вынуждены </w:t>
      </w:r>
      <w:r w:rsidRPr="00E02279">
        <w:rPr>
          <w:rFonts w:ascii="Times New Roman" w:eastAsia="Times New Roman" w:hAnsi="Times New Roman" w:cs="Times New Roman"/>
          <w:sz w:val="24"/>
          <w:szCs w:val="24"/>
          <w:shd w:val="clear" w:color="auto" w:fill="FFFFFF"/>
          <w:lang w:eastAsia="ru-RU"/>
        </w:rPr>
        <w:t>ограничить о</w:t>
      </w:r>
      <w:r w:rsidR="002E6AFB">
        <w:rPr>
          <w:rFonts w:ascii="Times New Roman" w:eastAsia="Times New Roman" w:hAnsi="Times New Roman" w:cs="Times New Roman"/>
          <w:sz w:val="24"/>
          <w:szCs w:val="24"/>
          <w:shd w:val="clear" w:color="auto" w:fill="FFFFFF"/>
          <w:lang w:eastAsia="ru-RU"/>
        </w:rPr>
        <w:t>бслуживание   читателей-детей и</w:t>
      </w:r>
      <w:r w:rsidRPr="00E02279">
        <w:rPr>
          <w:rFonts w:ascii="Times New Roman" w:eastAsia="Times New Roman" w:hAnsi="Times New Roman" w:cs="Times New Roman"/>
          <w:sz w:val="24"/>
          <w:szCs w:val="24"/>
          <w:shd w:val="clear" w:color="auto" w:fill="FFFFFF"/>
          <w:lang w:eastAsia="ru-RU"/>
        </w:rPr>
        <w:t xml:space="preserve"> проведение </w:t>
      </w:r>
      <w:r w:rsidR="002E6AFB">
        <w:rPr>
          <w:rFonts w:ascii="Times New Roman" w:eastAsia="Times New Roman" w:hAnsi="Times New Roman" w:cs="Times New Roman"/>
          <w:sz w:val="24"/>
          <w:szCs w:val="24"/>
          <w:shd w:val="clear" w:color="auto" w:fill="FFFFFF"/>
          <w:lang w:eastAsia="ru-RU"/>
        </w:rPr>
        <w:t>культурно-досуговых мероприятий</w:t>
      </w:r>
      <w:r w:rsidRPr="00E02279">
        <w:rPr>
          <w:rFonts w:ascii="Times New Roman" w:eastAsia="Times New Roman" w:hAnsi="Times New Roman" w:cs="Times New Roman"/>
          <w:sz w:val="24"/>
          <w:szCs w:val="24"/>
          <w:shd w:val="clear" w:color="auto" w:fill="FFFFFF"/>
          <w:lang w:eastAsia="ru-RU"/>
        </w:rPr>
        <w:t xml:space="preserve"> в условиях недопущения распространения коронавирусной инфекции. Все это время библиотеки оставались на связи со своими читателями, изменив формат общения с целевой аудиторией, расширив свое присутствие в цифровом пространстве.</w:t>
      </w:r>
    </w:p>
    <w:p w:rsidR="00E02279" w:rsidRPr="00E02279" w:rsidRDefault="00E02279" w:rsidP="00E02279">
      <w:pPr>
        <w:ind w:firstLine="709"/>
        <w:jc w:val="both"/>
        <w:rPr>
          <w:rFonts w:ascii="Times New Roman" w:hAnsi="Times New Roman" w:cs="Times New Roman"/>
          <w:sz w:val="24"/>
          <w:szCs w:val="24"/>
        </w:rPr>
      </w:pPr>
      <w:r w:rsidRPr="00E02279">
        <w:rPr>
          <w:rFonts w:ascii="Times New Roman" w:hAnsi="Times New Roman" w:cs="Times New Roman"/>
          <w:sz w:val="24"/>
          <w:szCs w:val="24"/>
        </w:rPr>
        <w:t xml:space="preserve">В 2021 </w:t>
      </w:r>
      <w:r w:rsidR="003034CF">
        <w:rPr>
          <w:rFonts w:ascii="Times New Roman" w:hAnsi="Times New Roman" w:cs="Times New Roman"/>
          <w:sz w:val="24"/>
          <w:szCs w:val="24"/>
        </w:rPr>
        <w:t>году читателями библиотек</w:t>
      </w:r>
      <w:r w:rsidRPr="00E02279">
        <w:rPr>
          <w:rFonts w:ascii="Times New Roman" w:hAnsi="Times New Roman" w:cs="Times New Roman"/>
          <w:sz w:val="24"/>
          <w:szCs w:val="24"/>
        </w:rPr>
        <w:t xml:space="preserve"> стали 9474 детей, что составило  </w:t>
      </w:r>
      <w:r w:rsidR="002E6AFB">
        <w:rPr>
          <w:rFonts w:ascii="Times New Roman" w:hAnsi="Times New Roman" w:cs="Times New Roman"/>
          <w:sz w:val="24"/>
          <w:szCs w:val="24"/>
        </w:rPr>
        <w:t>95</w:t>
      </w:r>
      <w:r w:rsidRPr="00E02279">
        <w:rPr>
          <w:rFonts w:ascii="Times New Roman" w:hAnsi="Times New Roman" w:cs="Times New Roman"/>
          <w:sz w:val="24"/>
          <w:szCs w:val="24"/>
        </w:rPr>
        <w:t>% охвата жителей детей.</w:t>
      </w:r>
    </w:p>
    <w:p w:rsidR="00E02279" w:rsidRPr="00E02279" w:rsidRDefault="00E02279" w:rsidP="00E02279">
      <w:pPr>
        <w:ind w:firstLine="600"/>
        <w:jc w:val="both"/>
        <w:rPr>
          <w:rFonts w:ascii="Times New Roman" w:hAnsi="Times New Roman" w:cs="Times New Roman"/>
          <w:sz w:val="24"/>
          <w:szCs w:val="24"/>
        </w:rPr>
      </w:pPr>
    </w:p>
    <w:tbl>
      <w:tblPr>
        <w:tblStyle w:val="a8"/>
        <w:tblW w:w="0" w:type="auto"/>
        <w:tblInd w:w="250" w:type="dxa"/>
        <w:tblLook w:val="04A0"/>
      </w:tblPr>
      <w:tblGrid>
        <w:gridCol w:w="3085"/>
        <w:gridCol w:w="1158"/>
        <w:gridCol w:w="1250"/>
        <w:gridCol w:w="1342"/>
        <w:gridCol w:w="1243"/>
        <w:gridCol w:w="1243"/>
      </w:tblGrid>
      <w:tr w:rsidR="00E02279" w:rsidRPr="00E02279" w:rsidTr="002E6AFB">
        <w:tc>
          <w:tcPr>
            <w:tcW w:w="3186" w:type="dxa"/>
          </w:tcPr>
          <w:p w:rsidR="00E02279" w:rsidRPr="00E02279" w:rsidRDefault="00E02279" w:rsidP="00E02279">
            <w:pPr>
              <w:jc w:val="center"/>
              <w:rPr>
                <w:b/>
                <w:sz w:val="24"/>
                <w:szCs w:val="24"/>
              </w:rPr>
            </w:pPr>
            <w:r w:rsidRPr="00E02279">
              <w:rPr>
                <w:b/>
                <w:sz w:val="24"/>
                <w:szCs w:val="24"/>
              </w:rPr>
              <w:t>Показатели</w:t>
            </w:r>
          </w:p>
        </w:tc>
        <w:tc>
          <w:tcPr>
            <w:tcW w:w="1174" w:type="dxa"/>
          </w:tcPr>
          <w:p w:rsidR="00E02279" w:rsidRPr="00E02279" w:rsidRDefault="00E02279" w:rsidP="00E02279">
            <w:pPr>
              <w:jc w:val="center"/>
              <w:rPr>
                <w:b/>
                <w:sz w:val="24"/>
                <w:szCs w:val="24"/>
              </w:rPr>
            </w:pPr>
            <w:r w:rsidRPr="00E02279">
              <w:rPr>
                <w:b/>
                <w:sz w:val="24"/>
                <w:szCs w:val="24"/>
              </w:rPr>
              <w:t>2019</w:t>
            </w:r>
          </w:p>
        </w:tc>
        <w:tc>
          <w:tcPr>
            <w:tcW w:w="1273" w:type="dxa"/>
          </w:tcPr>
          <w:p w:rsidR="00E02279" w:rsidRPr="00E02279" w:rsidRDefault="00E02279" w:rsidP="00E02279">
            <w:pPr>
              <w:jc w:val="center"/>
              <w:rPr>
                <w:b/>
                <w:sz w:val="24"/>
                <w:szCs w:val="24"/>
              </w:rPr>
            </w:pPr>
            <w:r w:rsidRPr="00E02279">
              <w:rPr>
                <w:b/>
                <w:sz w:val="24"/>
                <w:szCs w:val="24"/>
              </w:rPr>
              <w:t>2020</w:t>
            </w:r>
          </w:p>
        </w:tc>
        <w:tc>
          <w:tcPr>
            <w:tcW w:w="1372" w:type="dxa"/>
          </w:tcPr>
          <w:p w:rsidR="00E02279" w:rsidRPr="00E02279" w:rsidRDefault="00E02279" w:rsidP="00E02279">
            <w:pPr>
              <w:jc w:val="center"/>
              <w:rPr>
                <w:b/>
                <w:sz w:val="24"/>
                <w:szCs w:val="24"/>
              </w:rPr>
            </w:pPr>
            <w:r w:rsidRPr="00E02279">
              <w:rPr>
                <w:b/>
                <w:sz w:val="24"/>
                <w:szCs w:val="24"/>
              </w:rPr>
              <w:t>2021</w:t>
            </w:r>
          </w:p>
        </w:tc>
        <w:tc>
          <w:tcPr>
            <w:tcW w:w="1158" w:type="dxa"/>
          </w:tcPr>
          <w:p w:rsidR="00E02279" w:rsidRPr="00E02279" w:rsidRDefault="00E02279" w:rsidP="00E02279">
            <w:pPr>
              <w:jc w:val="center"/>
              <w:rPr>
                <w:b/>
                <w:sz w:val="24"/>
                <w:szCs w:val="24"/>
              </w:rPr>
            </w:pPr>
            <w:r w:rsidRPr="00E02279">
              <w:rPr>
                <w:b/>
                <w:sz w:val="24"/>
                <w:szCs w:val="24"/>
              </w:rPr>
              <w:t>2020/2019</w:t>
            </w:r>
          </w:p>
        </w:tc>
        <w:tc>
          <w:tcPr>
            <w:tcW w:w="1158" w:type="dxa"/>
          </w:tcPr>
          <w:p w:rsidR="00E02279" w:rsidRPr="00E02279" w:rsidRDefault="00E02279" w:rsidP="00E02279">
            <w:pPr>
              <w:jc w:val="center"/>
              <w:rPr>
                <w:b/>
                <w:sz w:val="24"/>
                <w:szCs w:val="24"/>
              </w:rPr>
            </w:pPr>
            <w:r w:rsidRPr="00E02279">
              <w:rPr>
                <w:b/>
                <w:sz w:val="24"/>
                <w:szCs w:val="24"/>
              </w:rPr>
              <w:t>2021/2020</w:t>
            </w:r>
          </w:p>
        </w:tc>
      </w:tr>
      <w:tr w:rsidR="00E02279" w:rsidRPr="00E02279" w:rsidTr="002E6AFB">
        <w:tc>
          <w:tcPr>
            <w:tcW w:w="3186" w:type="dxa"/>
          </w:tcPr>
          <w:p w:rsidR="00E02279" w:rsidRPr="00E02279" w:rsidRDefault="00E02279" w:rsidP="006A615B">
            <w:pPr>
              <w:rPr>
                <w:b/>
                <w:sz w:val="24"/>
                <w:szCs w:val="24"/>
              </w:rPr>
            </w:pPr>
            <w:r w:rsidRPr="00E02279">
              <w:rPr>
                <w:b/>
                <w:sz w:val="24"/>
                <w:szCs w:val="24"/>
              </w:rPr>
              <w:t xml:space="preserve">Число читателей детей </w:t>
            </w:r>
          </w:p>
        </w:tc>
        <w:tc>
          <w:tcPr>
            <w:tcW w:w="1174" w:type="dxa"/>
          </w:tcPr>
          <w:p w:rsidR="00E02279" w:rsidRPr="00E02279" w:rsidRDefault="00E02279" w:rsidP="00E02279">
            <w:pPr>
              <w:jc w:val="center"/>
              <w:rPr>
                <w:sz w:val="24"/>
                <w:szCs w:val="24"/>
              </w:rPr>
            </w:pPr>
            <w:r w:rsidRPr="00E02279">
              <w:rPr>
                <w:sz w:val="24"/>
                <w:szCs w:val="24"/>
              </w:rPr>
              <w:t>9380</w:t>
            </w:r>
          </w:p>
        </w:tc>
        <w:tc>
          <w:tcPr>
            <w:tcW w:w="1273" w:type="dxa"/>
          </w:tcPr>
          <w:p w:rsidR="00E02279" w:rsidRPr="00E02279" w:rsidRDefault="00E02279" w:rsidP="00E02279">
            <w:pPr>
              <w:jc w:val="center"/>
              <w:rPr>
                <w:sz w:val="24"/>
                <w:szCs w:val="24"/>
              </w:rPr>
            </w:pPr>
            <w:r w:rsidRPr="00E02279">
              <w:rPr>
                <w:sz w:val="24"/>
                <w:szCs w:val="24"/>
              </w:rPr>
              <w:t>9389</w:t>
            </w:r>
          </w:p>
        </w:tc>
        <w:tc>
          <w:tcPr>
            <w:tcW w:w="1372" w:type="dxa"/>
          </w:tcPr>
          <w:p w:rsidR="00E02279" w:rsidRPr="00E02279" w:rsidRDefault="00E02279" w:rsidP="00E02279">
            <w:pPr>
              <w:jc w:val="center"/>
              <w:rPr>
                <w:sz w:val="24"/>
                <w:szCs w:val="24"/>
              </w:rPr>
            </w:pPr>
            <w:r w:rsidRPr="00E02279">
              <w:rPr>
                <w:sz w:val="24"/>
                <w:szCs w:val="24"/>
              </w:rPr>
              <w:t>9474</w:t>
            </w:r>
          </w:p>
        </w:tc>
        <w:tc>
          <w:tcPr>
            <w:tcW w:w="1158" w:type="dxa"/>
          </w:tcPr>
          <w:p w:rsidR="00E02279" w:rsidRPr="00E02279" w:rsidRDefault="00E02279" w:rsidP="00E02279">
            <w:pPr>
              <w:jc w:val="center"/>
              <w:rPr>
                <w:sz w:val="24"/>
                <w:szCs w:val="24"/>
              </w:rPr>
            </w:pPr>
            <w:r w:rsidRPr="00E02279">
              <w:rPr>
                <w:sz w:val="24"/>
                <w:szCs w:val="24"/>
              </w:rPr>
              <w:t>9</w:t>
            </w:r>
          </w:p>
        </w:tc>
        <w:tc>
          <w:tcPr>
            <w:tcW w:w="1158" w:type="dxa"/>
          </w:tcPr>
          <w:p w:rsidR="00E02279" w:rsidRPr="00E02279" w:rsidRDefault="00E02279" w:rsidP="00E02279">
            <w:pPr>
              <w:jc w:val="center"/>
              <w:rPr>
                <w:sz w:val="24"/>
                <w:szCs w:val="24"/>
              </w:rPr>
            </w:pPr>
            <w:r w:rsidRPr="00E02279">
              <w:rPr>
                <w:sz w:val="24"/>
                <w:szCs w:val="24"/>
              </w:rPr>
              <w:t>85</w:t>
            </w:r>
          </w:p>
        </w:tc>
      </w:tr>
      <w:tr w:rsidR="00E02279" w:rsidRPr="00E02279" w:rsidTr="002E6AFB">
        <w:tc>
          <w:tcPr>
            <w:tcW w:w="3186" w:type="dxa"/>
          </w:tcPr>
          <w:p w:rsidR="00E02279" w:rsidRPr="00E02279" w:rsidRDefault="00E02279" w:rsidP="006A615B">
            <w:pPr>
              <w:rPr>
                <w:b/>
                <w:sz w:val="24"/>
                <w:szCs w:val="24"/>
              </w:rPr>
            </w:pPr>
            <w:r w:rsidRPr="00E02279">
              <w:rPr>
                <w:b/>
                <w:sz w:val="24"/>
                <w:szCs w:val="24"/>
              </w:rPr>
              <w:t xml:space="preserve">Число книговыдачи детям </w:t>
            </w:r>
          </w:p>
        </w:tc>
        <w:tc>
          <w:tcPr>
            <w:tcW w:w="1174" w:type="dxa"/>
          </w:tcPr>
          <w:p w:rsidR="00E02279" w:rsidRPr="00E02279" w:rsidRDefault="00E02279" w:rsidP="00E02279">
            <w:pPr>
              <w:jc w:val="center"/>
              <w:rPr>
                <w:sz w:val="24"/>
                <w:szCs w:val="24"/>
              </w:rPr>
            </w:pPr>
            <w:r w:rsidRPr="00E02279">
              <w:rPr>
                <w:sz w:val="24"/>
                <w:szCs w:val="24"/>
              </w:rPr>
              <w:t>252835</w:t>
            </w:r>
          </w:p>
        </w:tc>
        <w:tc>
          <w:tcPr>
            <w:tcW w:w="1273" w:type="dxa"/>
          </w:tcPr>
          <w:p w:rsidR="00E02279" w:rsidRPr="00E02279" w:rsidRDefault="00E02279" w:rsidP="00E02279">
            <w:pPr>
              <w:jc w:val="center"/>
              <w:rPr>
                <w:sz w:val="24"/>
                <w:szCs w:val="24"/>
              </w:rPr>
            </w:pPr>
            <w:r w:rsidRPr="00E02279">
              <w:rPr>
                <w:sz w:val="24"/>
                <w:szCs w:val="24"/>
              </w:rPr>
              <w:t>176644</w:t>
            </w:r>
          </w:p>
        </w:tc>
        <w:tc>
          <w:tcPr>
            <w:tcW w:w="1372" w:type="dxa"/>
          </w:tcPr>
          <w:p w:rsidR="00E02279" w:rsidRPr="00E02279" w:rsidRDefault="00E02279" w:rsidP="00E02279">
            <w:pPr>
              <w:jc w:val="center"/>
              <w:rPr>
                <w:sz w:val="24"/>
                <w:szCs w:val="24"/>
              </w:rPr>
            </w:pPr>
            <w:r w:rsidRPr="00E02279">
              <w:rPr>
                <w:sz w:val="24"/>
                <w:szCs w:val="24"/>
              </w:rPr>
              <w:t>261418</w:t>
            </w:r>
          </w:p>
        </w:tc>
        <w:tc>
          <w:tcPr>
            <w:tcW w:w="1158" w:type="dxa"/>
          </w:tcPr>
          <w:p w:rsidR="00E02279" w:rsidRPr="00E02279" w:rsidRDefault="00E02279" w:rsidP="00E02279">
            <w:pPr>
              <w:jc w:val="center"/>
              <w:rPr>
                <w:sz w:val="24"/>
                <w:szCs w:val="24"/>
              </w:rPr>
            </w:pPr>
            <w:r w:rsidRPr="00E02279">
              <w:rPr>
                <w:sz w:val="24"/>
                <w:szCs w:val="24"/>
              </w:rPr>
              <w:t>-76191</w:t>
            </w:r>
          </w:p>
        </w:tc>
        <w:tc>
          <w:tcPr>
            <w:tcW w:w="1158" w:type="dxa"/>
          </w:tcPr>
          <w:p w:rsidR="00E02279" w:rsidRPr="00E02279" w:rsidRDefault="00E02279" w:rsidP="00E02279">
            <w:pPr>
              <w:jc w:val="center"/>
              <w:rPr>
                <w:sz w:val="24"/>
                <w:szCs w:val="24"/>
              </w:rPr>
            </w:pPr>
            <w:r w:rsidRPr="00E02279">
              <w:rPr>
                <w:sz w:val="24"/>
                <w:szCs w:val="24"/>
              </w:rPr>
              <w:t>84774</w:t>
            </w:r>
          </w:p>
        </w:tc>
      </w:tr>
      <w:tr w:rsidR="00E02279" w:rsidRPr="00E02279" w:rsidTr="002E6AFB">
        <w:tc>
          <w:tcPr>
            <w:tcW w:w="3186" w:type="dxa"/>
          </w:tcPr>
          <w:p w:rsidR="00E02279" w:rsidRPr="00E02279" w:rsidRDefault="00E02279" w:rsidP="00E02279">
            <w:pPr>
              <w:rPr>
                <w:b/>
                <w:sz w:val="24"/>
                <w:szCs w:val="24"/>
              </w:rPr>
            </w:pPr>
            <w:r w:rsidRPr="00E02279">
              <w:rPr>
                <w:b/>
                <w:sz w:val="24"/>
                <w:szCs w:val="24"/>
              </w:rPr>
              <w:t xml:space="preserve">Число посещений детей </w:t>
            </w:r>
          </w:p>
          <w:p w:rsidR="00E02279" w:rsidRPr="00E02279" w:rsidRDefault="00E02279" w:rsidP="00E02279">
            <w:pPr>
              <w:rPr>
                <w:b/>
                <w:sz w:val="24"/>
                <w:szCs w:val="24"/>
              </w:rPr>
            </w:pPr>
          </w:p>
        </w:tc>
        <w:tc>
          <w:tcPr>
            <w:tcW w:w="1174" w:type="dxa"/>
          </w:tcPr>
          <w:p w:rsidR="00E02279" w:rsidRPr="00E02279" w:rsidRDefault="00E02279" w:rsidP="00E02279">
            <w:pPr>
              <w:jc w:val="center"/>
              <w:rPr>
                <w:sz w:val="24"/>
                <w:szCs w:val="24"/>
              </w:rPr>
            </w:pPr>
            <w:r w:rsidRPr="00E02279">
              <w:rPr>
                <w:sz w:val="24"/>
                <w:szCs w:val="24"/>
              </w:rPr>
              <w:t>133385</w:t>
            </w:r>
          </w:p>
        </w:tc>
        <w:tc>
          <w:tcPr>
            <w:tcW w:w="1273" w:type="dxa"/>
          </w:tcPr>
          <w:p w:rsidR="00E02279" w:rsidRPr="00E02279" w:rsidRDefault="00E02279" w:rsidP="00E02279">
            <w:pPr>
              <w:jc w:val="center"/>
              <w:rPr>
                <w:sz w:val="24"/>
                <w:szCs w:val="24"/>
              </w:rPr>
            </w:pPr>
            <w:r w:rsidRPr="00E02279">
              <w:rPr>
                <w:sz w:val="24"/>
                <w:szCs w:val="24"/>
              </w:rPr>
              <w:t>102506</w:t>
            </w:r>
          </w:p>
        </w:tc>
        <w:tc>
          <w:tcPr>
            <w:tcW w:w="1372" w:type="dxa"/>
          </w:tcPr>
          <w:p w:rsidR="00E02279" w:rsidRPr="00E02279" w:rsidRDefault="00E02279" w:rsidP="00E02279">
            <w:pPr>
              <w:jc w:val="center"/>
              <w:rPr>
                <w:sz w:val="24"/>
                <w:szCs w:val="24"/>
              </w:rPr>
            </w:pPr>
            <w:r w:rsidRPr="00E02279">
              <w:rPr>
                <w:sz w:val="24"/>
                <w:szCs w:val="24"/>
              </w:rPr>
              <w:t>144263</w:t>
            </w:r>
          </w:p>
        </w:tc>
        <w:tc>
          <w:tcPr>
            <w:tcW w:w="1158" w:type="dxa"/>
          </w:tcPr>
          <w:p w:rsidR="00E02279" w:rsidRPr="00E02279" w:rsidRDefault="00E02279" w:rsidP="00E02279">
            <w:pPr>
              <w:jc w:val="center"/>
              <w:rPr>
                <w:sz w:val="24"/>
                <w:szCs w:val="24"/>
              </w:rPr>
            </w:pPr>
            <w:r w:rsidRPr="00E02279">
              <w:rPr>
                <w:sz w:val="24"/>
                <w:szCs w:val="24"/>
              </w:rPr>
              <w:t>-30879</w:t>
            </w:r>
          </w:p>
        </w:tc>
        <w:tc>
          <w:tcPr>
            <w:tcW w:w="1158" w:type="dxa"/>
          </w:tcPr>
          <w:p w:rsidR="00E02279" w:rsidRPr="00E02279" w:rsidRDefault="00E02279" w:rsidP="00E02279">
            <w:pPr>
              <w:jc w:val="center"/>
              <w:rPr>
                <w:sz w:val="24"/>
                <w:szCs w:val="24"/>
              </w:rPr>
            </w:pPr>
            <w:r w:rsidRPr="00E02279">
              <w:rPr>
                <w:sz w:val="24"/>
                <w:szCs w:val="24"/>
              </w:rPr>
              <w:t>41757</w:t>
            </w:r>
          </w:p>
        </w:tc>
      </w:tr>
    </w:tbl>
    <w:p w:rsidR="00E02279" w:rsidRPr="00E02279" w:rsidRDefault="00E02279" w:rsidP="00E02279">
      <w:pPr>
        <w:jc w:val="both"/>
        <w:rPr>
          <w:rFonts w:ascii="Times New Roman" w:hAnsi="Times New Roman" w:cs="Times New Roman"/>
          <w:sz w:val="24"/>
          <w:szCs w:val="24"/>
        </w:rPr>
      </w:pPr>
    </w:p>
    <w:p w:rsidR="00E02279" w:rsidRPr="00E02279" w:rsidRDefault="00E02279" w:rsidP="00E02279">
      <w:pPr>
        <w:ind w:firstLine="709"/>
        <w:jc w:val="both"/>
        <w:rPr>
          <w:rFonts w:ascii="Times New Roman" w:hAnsi="Times New Roman" w:cs="Times New Roman"/>
          <w:sz w:val="24"/>
          <w:szCs w:val="24"/>
        </w:rPr>
      </w:pPr>
      <w:r w:rsidRPr="00E02279">
        <w:rPr>
          <w:rFonts w:ascii="Times New Roman" w:hAnsi="Times New Roman" w:cs="Times New Roman"/>
          <w:sz w:val="24"/>
          <w:szCs w:val="24"/>
        </w:rPr>
        <w:t>В текущем году муниципальными библиотеками обслужено на 94 читателя больше в сравнении с 2019 годом, и на  85 больше  в сравнении с 2020г.</w:t>
      </w:r>
    </w:p>
    <w:p w:rsidR="00E02279" w:rsidRPr="00E02279" w:rsidRDefault="00E02279" w:rsidP="00E02279">
      <w:pPr>
        <w:ind w:firstLine="709"/>
        <w:jc w:val="both"/>
        <w:rPr>
          <w:rFonts w:ascii="Times New Roman" w:hAnsi="Times New Roman" w:cs="Times New Roman"/>
          <w:sz w:val="24"/>
          <w:szCs w:val="24"/>
        </w:rPr>
      </w:pPr>
      <w:r w:rsidRPr="00E02279">
        <w:rPr>
          <w:rFonts w:ascii="Times New Roman" w:hAnsi="Times New Roman" w:cs="Times New Roman"/>
          <w:sz w:val="24"/>
          <w:szCs w:val="24"/>
        </w:rPr>
        <w:t>За отчётный год читателям – детям в пользование было выдано 261418 экз. источников информации. В сравнении с 2019 годом увеличение составляет (+8583 экз.), с 2020г. меньше на 84774 экз.</w:t>
      </w:r>
    </w:p>
    <w:p w:rsidR="00E02279" w:rsidRPr="00E02279" w:rsidRDefault="00E02279" w:rsidP="00E02279">
      <w:pPr>
        <w:ind w:firstLine="709"/>
        <w:jc w:val="both"/>
        <w:rPr>
          <w:rFonts w:ascii="Times New Roman" w:hAnsi="Times New Roman" w:cs="Times New Roman"/>
          <w:sz w:val="24"/>
          <w:szCs w:val="24"/>
        </w:rPr>
      </w:pPr>
      <w:r w:rsidRPr="00E02279">
        <w:rPr>
          <w:rFonts w:ascii="Times New Roman" w:hAnsi="Times New Roman" w:cs="Times New Roman"/>
          <w:sz w:val="24"/>
          <w:szCs w:val="24"/>
        </w:rPr>
        <w:lastRenderedPageBreak/>
        <w:t>Средняя читаемость по округу составила 27,5.</w:t>
      </w:r>
    </w:p>
    <w:p w:rsidR="00E02279" w:rsidRPr="00E02279" w:rsidRDefault="00E02279" w:rsidP="00E02279">
      <w:pPr>
        <w:ind w:firstLine="709"/>
        <w:jc w:val="both"/>
        <w:rPr>
          <w:rFonts w:ascii="Times New Roman" w:hAnsi="Times New Roman" w:cs="Times New Roman"/>
          <w:sz w:val="24"/>
          <w:szCs w:val="24"/>
        </w:rPr>
      </w:pPr>
      <w:r w:rsidRPr="00E02279">
        <w:rPr>
          <w:rFonts w:ascii="Times New Roman" w:hAnsi="Times New Roman" w:cs="Times New Roman"/>
          <w:sz w:val="24"/>
          <w:szCs w:val="24"/>
        </w:rPr>
        <w:t>Число посещений детьми муниципальных библиотек составило 144263. В сравнении с 2019 годом увеличение составляет на 10878, в том числе посещения на массовых мероприятиях всего составили – 40949 /+372/ (по городу - 23560 /+5458/, по селу – 17389 /-5086/.</w:t>
      </w:r>
    </w:p>
    <w:p w:rsidR="00E02279" w:rsidRPr="00E02279" w:rsidRDefault="00E02279" w:rsidP="00E02279">
      <w:pPr>
        <w:ind w:firstLine="709"/>
        <w:jc w:val="both"/>
        <w:rPr>
          <w:rFonts w:ascii="Times New Roman" w:hAnsi="Times New Roman" w:cs="Times New Roman"/>
          <w:sz w:val="24"/>
          <w:szCs w:val="24"/>
        </w:rPr>
      </w:pPr>
      <w:r w:rsidRPr="00E02279">
        <w:rPr>
          <w:rFonts w:ascii="Times New Roman" w:hAnsi="Times New Roman" w:cs="Times New Roman"/>
          <w:sz w:val="24"/>
          <w:szCs w:val="24"/>
        </w:rPr>
        <w:t>В сравнении с 2020 годом число посещений увеличилось на 41757.</w:t>
      </w:r>
    </w:p>
    <w:p w:rsidR="00E02279" w:rsidRPr="00E02279" w:rsidRDefault="00E02279" w:rsidP="00E02279">
      <w:pPr>
        <w:ind w:firstLine="709"/>
        <w:jc w:val="both"/>
        <w:rPr>
          <w:rFonts w:ascii="Times New Roman" w:hAnsi="Times New Roman" w:cs="Times New Roman"/>
          <w:sz w:val="24"/>
          <w:szCs w:val="24"/>
        </w:rPr>
      </w:pPr>
      <w:r w:rsidRPr="00E02279">
        <w:rPr>
          <w:rFonts w:ascii="Times New Roman" w:hAnsi="Times New Roman" w:cs="Times New Roman"/>
          <w:sz w:val="24"/>
          <w:szCs w:val="24"/>
        </w:rPr>
        <w:t>Средняя посещаемость библиотек округа детьми составила – 15,2</w:t>
      </w:r>
    </w:p>
    <w:p w:rsidR="00E02279" w:rsidRPr="00E02279" w:rsidRDefault="00E02279" w:rsidP="00E02279">
      <w:pPr>
        <w:shd w:val="clear" w:color="auto" w:fill="FFFFFF"/>
        <w:jc w:val="both"/>
        <w:rPr>
          <w:rFonts w:ascii="Times New Roman" w:eastAsia="Times New Roman" w:hAnsi="Times New Roman" w:cs="Times New Roman"/>
          <w:color w:val="000000"/>
          <w:sz w:val="24"/>
          <w:szCs w:val="24"/>
          <w:lang w:eastAsia="ru-RU"/>
        </w:rPr>
      </w:pPr>
    </w:p>
    <w:tbl>
      <w:tblPr>
        <w:tblW w:w="9360" w:type="dxa"/>
        <w:tblInd w:w="108" w:type="dxa"/>
        <w:shd w:val="clear" w:color="auto" w:fill="FFFFFF"/>
        <w:tblCellMar>
          <w:left w:w="0" w:type="dxa"/>
          <w:right w:w="0" w:type="dxa"/>
        </w:tblCellMar>
        <w:tblLook w:val="04A0"/>
      </w:tblPr>
      <w:tblGrid>
        <w:gridCol w:w="3261"/>
        <w:gridCol w:w="1275"/>
        <w:gridCol w:w="993"/>
        <w:gridCol w:w="978"/>
        <w:gridCol w:w="1006"/>
        <w:gridCol w:w="992"/>
        <w:gridCol w:w="855"/>
      </w:tblGrid>
      <w:tr w:rsidR="00E02279" w:rsidRPr="00E02279" w:rsidTr="003034CF">
        <w:trPr>
          <w:trHeight w:val="698"/>
        </w:trPr>
        <w:tc>
          <w:tcPr>
            <w:tcW w:w="326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tc>
        <w:tc>
          <w:tcPr>
            <w:tcW w:w="3246"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3034CF">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b/>
                <w:bCs/>
                <w:sz w:val="24"/>
                <w:szCs w:val="24"/>
                <w:lang w:eastAsia="ru-RU"/>
              </w:rPr>
              <w:t>Количество массовых мероприятий для детей</w:t>
            </w:r>
          </w:p>
        </w:tc>
        <w:tc>
          <w:tcPr>
            <w:tcW w:w="285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b/>
                <w:bCs/>
                <w:sz w:val="24"/>
                <w:szCs w:val="24"/>
                <w:lang w:eastAsia="ru-RU"/>
              </w:rPr>
              <w:t>В т.ч. онлайн</w:t>
            </w:r>
          </w:p>
        </w:tc>
      </w:tr>
      <w:tr w:rsidR="00E02279" w:rsidRPr="00E02279" w:rsidTr="003034CF">
        <w:trPr>
          <w:trHeight w:val="553"/>
        </w:trPr>
        <w:tc>
          <w:tcPr>
            <w:tcW w:w="326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bCs/>
                <w:sz w:val="24"/>
                <w:szCs w:val="24"/>
                <w:lang w:eastAsia="ru-RU"/>
              </w:rPr>
            </w:pP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2019</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2020</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2021</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2019</w:t>
            </w:r>
          </w:p>
        </w:tc>
        <w:tc>
          <w:tcPr>
            <w:tcW w:w="992"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2020</w:t>
            </w:r>
          </w:p>
        </w:tc>
        <w:tc>
          <w:tcPr>
            <w:tcW w:w="855"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2021</w:t>
            </w:r>
          </w:p>
        </w:tc>
      </w:tr>
      <w:tr w:rsidR="00E02279" w:rsidRPr="00E02279" w:rsidTr="003034CF">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b/>
                <w:bCs/>
                <w:sz w:val="24"/>
                <w:szCs w:val="24"/>
                <w:lang w:eastAsia="ru-RU"/>
              </w:rPr>
              <w:t>Городские детские библиотеки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307</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272</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364</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w:t>
            </w:r>
          </w:p>
        </w:tc>
        <w:tc>
          <w:tcPr>
            <w:tcW w:w="992"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132</w:t>
            </w:r>
          </w:p>
        </w:tc>
        <w:tc>
          <w:tcPr>
            <w:tcW w:w="855"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103</w:t>
            </w:r>
          </w:p>
        </w:tc>
      </w:tr>
      <w:tr w:rsidR="00E02279" w:rsidRPr="00E02279" w:rsidTr="003034CF">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b/>
                <w:bCs/>
                <w:sz w:val="24"/>
                <w:szCs w:val="24"/>
                <w:lang w:eastAsia="ru-RU"/>
              </w:rPr>
              <w:t>Сельские, модельные библиотеки, гор.биб.№ 47</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856</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827</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991</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w:t>
            </w:r>
          </w:p>
        </w:tc>
        <w:tc>
          <w:tcPr>
            <w:tcW w:w="992"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463</w:t>
            </w:r>
          </w:p>
        </w:tc>
        <w:tc>
          <w:tcPr>
            <w:tcW w:w="855"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312</w:t>
            </w:r>
          </w:p>
        </w:tc>
      </w:tr>
      <w:tr w:rsidR="00E02279" w:rsidRPr="00E02279" w:rsidTr="003034CF">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 </w:t>
            </w:r>
            <w:r w:rsidRPr="00E02279">
              <w:rPr>
                <w:rFonts w:ascii="Times New Roman" w:eastAsia="Times New Roman" w:hAnsi="Times New Roman" w:cs="Times New Roman"/>
                <w:b/>
                <w:bCs/>
                <w:sz w:val="24"/>
                <w:szCs w:val="24"/>
                <w:lang w:eastAsia="ru-RU"/>
              </w:rPr>
              <w:t>ВСЕГО</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1163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1099</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1355</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color w:val="000000"/>
                <w:sz w:val="24"/>
                <w:szCs w:val="24"/>
                <w:lang w:eastAsia="ru-RU"/>
              </w:rPr>
            </w:pPr>
            <w:r w:rsidRPr="00E02279">
              <w:rPr>
                <w:rFonts w:ascii="Times New Roman" w:eastAsia="Times New Roman" w:hAnsi="Times New Roman" w:cs="Times New Roman"/>
                <w:b/>
                <w:color w:val="000000"/>
                <w:sz w:val="24"/>
                <w:szCs w:val="24"/>
                <w:lang w:eastAsia="ru-RU"/>
              </w:rPr>
              <w:t>-</w:t>
            </w:r>
          </w:p>
        </w:tc>
        <w:tc>
          <w:tcPr>
            <w:tcW w:w="992"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b/>
                <w:color w:val="000000"/>
                <w:sz w:val="24"/>
                <w:szCs w:val="24"/>
                <w:lang w:eastAsia="ru-RU"/>
              </w:rPr>
            </w:pPr>
            <w:r w:rsidRPr="00E02279">
              <w:rPr>
                <w:rFonts w:ascii="Times New Roman" w:eastAsia="Times New Roman" w:hAnsi="Times New Roman" w:cs="Times New Roman"/>
                <w:b/>
                <w:color w:val="000000"/>
                <w:sz w:val="24"/>
                <w:szCs w:val="24"/>
                <w:lang w:eastAsia="ru-RU"/>
              </w:rPr>
              <w:t>595</w:t>
            </w:r>
          </w:p>
        </w:tc>
        <w:tc>
          <w:tcPr>
            <w:tcW w:w="855"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415</w:t>
            </w:r>
          </w:p>
        </w:tc>
      </w:tr>
    </w:tbl>
    <w:p w:rsidR="00E02279" w:rsidRPr="00E02279" w:rsidRDefault="00E02279" w:rsidP="00E02279">
      <w:pPr>
        <w:rPr>
          <w:rFonts w:ascii="Times New Roman" w:hAnsi="Times New Roman" w:cs="Times New Roman"/>
          <w:sz w:val="24"/>
          <w:szCs w:val="24"/>
        </w:rPr>
      </w:pPr>
    </w:p>
    <w:p w:rsidR="00E02279" w:rsidRPr="00E02279" w:rsidRDefault="00E02279" w:rsidP="00E02279">
      <w:pPr>
        <w:ind w:firstLine="709"/>
        <w:jc w:val="both"/>
        <w:rPr>
          <w:rFonts w:ascii="Times New Roman" w:eastAsia="Times New Roman" w:hAnsi="Times New Roman" w:cs="Times New Roman"/>
          <w:bCs/>
          <w:sz w:val="24"/>
          <w:szCs w:val="24"/>
          <w:lang w:eastAsia="ru-RU"/>
        </w:rPr>
      </w:pPr>
      <w:r w:rsidRPr="00E02279">
        <w:rPr>
          <w:rFonts w:ascii="Times New Roman" w:eastAsia="Times New Roman" w:hAnsi="Times New Roman" w:cs="Times New Roman"/>
          <w:bCs/>
          <w:sz w:val="24"/>
          <w:szCs w:val="24"/>
          <w:lang w:eastAsia="ru-RU"/>
        </w:rPr>
        <w:t>Количество проведённых массовых мероприятий для детей в 2021 году составило 1355, в сравнении с 2020 годом на 56 мероприятий больше и на 192  мероприятия больше, чем в 2019 году. В том числе</w:t>
      </w:r>
      <w:r w:rsidR="003034CF">
        <w:rPr>
          <w:rFonts w:ascii="Times New Roman" w:eastAsia="Times New Roman" w:hAnsi="Times New Roman" w:cs="Times New Roman"/>
          <w:bCs/>
          <w:sz w:val="24"/>
          <w:szCs w:val="24"/>
          <w:lang w:eastAsia="ru-RU"/>
        </w:rPr>
        <w:t>,</w:t>
      </w:r>
      <w:r w:rsidRPr="00E02279">
        <w:rPr>
          <w:rFonts w:ascii="Times New Roman" w:eastAsia="Times New Roman" w:hAnsi="Times New Roman" w:cs="Times New Roman"/>
          <w:bCs/>
          <w:sz w:val="24"/>
          <w:szCs w:val="24"/>
          <w:lang w:eastAsia="ru-RU"/>
        </w:rPr>
        <w:t xml:space="preserve"> значительное число </w:t>
      </w:r>
      <w:r>
        <w:rPr>
          <w:rFonts w:ascii="Times New Roman" w:eastAsia="Times New Roman" w:hAnsi="Times New Roman" w:cs="Times New Roman"/>
          <w:bCs/>
          <w:sz w:val="24"/>
          <w:szCs w:val="24"/>
          <w:lang w:eastAsia="ru-RU"/>
        </w:rPr>
        <w:t>мероприя</w:t>
      </w:r>
      <w:r w:rsidRPr="00E02279">
        <w:rPr>
          <w:rFonts w:ascii="Times New Roman" w:eastAsia="Times New Roman" w:hAnsi="Times New Roman" w:cs="Times New Roman"/>
          <w:bCs/>
          <w:sz w:val="24"/>
          <w:szCs w:val="24"/>
          <w:lang w:eastAsia="ru-RU"/>
        </w:rPr>
        <w:t>тий прошло в онлайн формате (-180) от уровня 2020 года.</w:t>
      </w:r>
    </w:p>
    <w:p w:rsidR="00E02279" w:rsidRPr="00E02279" w:rsidRDefault="00E02279" w:rsidP="00E02279">
      <w:pPr>
        <w:rPr>
          <w:rFonts w:ascii="Times New Roman" w:hAnsi="Times New Roman" w:cs="Times New Roman"/>
          <w:sz w:val="24"/>
          <w:szCs w:val="24"/>
        </w:rPr>
      </w:pPr>
    </w:p>
    <w:tbl>
      <w:tblPr>
        <w:tblW w:w="9218" w:type="dxa"/>
        <w:tblInd w:w="250" w:type="dxa"/>
        <w:shd w:val="clear" w:color="auto" w:fill="FFFFFF"/>
        <w:tblCellMar>
          <w:left w:w="0" w:type="dxa"/>
          <w:right w:w="0" w:type="dxa"/>
        </w:tblCellMar>
        <w:tblLook w:val="04A0"/>
      </w:tblPr>
      <w:tblGrid>
        <w:gridCol w:w="2410"/>
        <w:gridCol w:w="1559"/>
        <w:gridCol w:w="1418"/>
        <w:gridCol w:w="1417"/>
        <w:gridCol w:w="851"/>
        <w:gridCol w:w="708"/>
        <w:gridCol w:w="855"/>
      </w:tblGrid>
      <w:tr w:rsidR="00E02279" w:rsidRPr="00E02279" w:rsidTr="003034CF">
        <w:trPr>
          <w:trHeight w:val="698"/>
        </w:trPr>
        <w:tc>
          <w:tcPr>
            <w:tcW w:w="241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tc>
        <w:tc>
          <w:tcPr>
            <w:tcW w:w="439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3034CF">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b/>
                <w:bCs/>
                <w:sz w:val="24"/>
                <w:szCs w:val="24"/>
                <w:lang w:eastAsia="ru-RU"/>
              </w:rPr>
              <w:t xml:space="preserve">Количество оформленных книжных выставок, тематических полок, открытых просмотров литературы </w:t>
            </w:r>
          </w:p>
        </w:tc>
        <w:tc>
          <w:tcPr>
            <w:tcW w:w="241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b/>
                <w:bCs/>
                <w:sz w:val="24"/>
                <w:szCs w:val="24"/>
                <w:lang w:eastAsia="ru-RU"/>
              </w:rPr>
              <w:t>В т.ч. онлайн</w:t>
            </w:r>
          </w:p>
        </w:tc>
      </w:tr>
      <w:tr w:rsidR="00E02279" w:rsidRPr="00E02279" w:rsidTr="003034CF">
        <w:trPr>
          <w:trHeight w:val="553"/>
        </w:trPr>
        <w:tc>
          <w:tcPr>
            <w:tcW w:w="241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bCs/>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2019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2020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2021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2019</w:t>
            </w:r>
          </w:p>
        </w:tc>
        <w:tc>
          <w:tcPr>
            <w:tcW w:w="708"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2020</w:t>
            </w:r>
          </w:p>
        </w:tc>
        <w:tc>
          <w:tcPr>
            <w:tcW w:w="855"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2021</w:t>
            </w:r>
          </w:p>
        </w:tc>
      </w:tr>
      <w:tr w:rsidR="00E02279" w:rsidRPr="00E02279" w:rsidTr="003034CF">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b/>
                <w:bCs/>
                <w:sz w:val="24"/>
                <w:szCs w:val="24"/>
                <w:lang w:eastAsia="ru-RU"/>
              </w:rPr>
              <w:t>Городские детские библиотеки</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166</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103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135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w:t>
            </w:r>
          </w:p>
        </w:tc>
        <w:tc>
          <w:tcPr>
            <w:tcW w:w="708"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w:t>
            </w:r>
          </w:p>
        </w:tc>
        <w:tc>
          <w:tcPr>
            <w:tcW w:w="855"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32</w:t>
            </w:r>
          </w:p>
        </w:tc>
      </w:tr>
      <w:tr w:rsidR="00E02279" w:rsidRPr="00E02279" w:rsidTr="003034CF">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b/>
                <w:bCs/>
                <w:sz w:val="24"/>
                <w:szCs w:val="24"/>
                <w:lang w:eastAsia="ru-RU"/>
              </w:rPr>
              <w:t>Сельские, модельные библиотеки, гор.биб.№ 47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815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399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452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w:t>
            </w:r>
          </w:p>
        </w:tc>
        <w:tc>
          <w:tcPr>
            <w:tcW w:w="708"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w:t>
            </w:r>
          </w:p>
        </w:tc>
        <w:tc>
          <w:tcPr>
            <w:tcW w:w="855"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sz w:val="24"/>
                <w:szCs w:val="24"/>
                <w:lang w:eastAsia="ru-RU"/>
              </w:rPr>
            </w:pPr>
          </w:p>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110</w:t>
            </w:r>
          </w:p>
        </w:tc>
      </w:tr>
      <w:tr w:rsidR="00E02279" w:rsidRPr="00E02279" w:rsidTr="003034CF">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sz w:val="24"/>
                <w:szCs w:val="24"/>
                <w:lang w:eastAsia="ru-RU"/>
              </w:rPr>
            </w:pPr>
            <w:r w:rsidRPr="00E02279">
              <w:rPr>
                <w:rFonts w:ascii="Times New Roman" w:eastAsia="Times New Roman" w:hAnsi="Times New Roman" w:cs="Times New Roman"/>
                <w:sz w:val="24"/>
                <w:szCs w:val="24"/>
                <w:lang w:eastAsia="ru-RU"/>
              </w:rPr>
              <w:t> </w:t>
            </w:r>
            <w:r w:rsidRPr="00E02279">
              <w:rPr>
                <w:rFonts w:ascii="Times New Roman" w:eastAsia="Times New Roman" w:hAnsi="Times New Roman" w:cs="Times New Roman"/>
                <w:b/>
                <w:bCs/>
                <w:sz w:val="24"/>
                <w:szCs w:val="24"/>
                <w:lang w:eastAsia="ru-RU"/>
              </w:rPr>
              <w:t>ВСЕГО</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981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sz w:val="24"/>
                <w:szCs w:val="24"/>
                <w:lang w:eastAsia="ru-RU"/>
              </w:rPr>
            </w:pPr>
            <w:r w:rsidRPr="00E02279">
              <w:rPr>
                <w:rFonts w:ascii="Times New Roman" w:eastAsia="Times New Roman" w:hAnsi="Times New Roman" w:cs="Times New Roman"/>
                <w:b/>
                <w:sz w:val="24"/>
                <w:szCs w:val="24"/>
                <w:lang w:eastAsia="ru-RU"/>
              </w:rPr>
              <w:t>502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color w:val="000000"/>
                <w:sz w:val="24"/>
                <w:szCs w:val="24"/>
                <w:lang w:eastAsia="ru-RU"/>
              </w:rPr>
            </w:pPr>
            <w:r w:rsidRPr="00E02279">
              <w:rPr>
                <w:rFonts w:ascii="Times New Roman" w:eastAsia="Times New Roman" w:hAnsi="Times New Roman" w:cs="Times New Roman"/>
                <w:b/>
                <w:color w:val="000000"/>
                <w:sz w:val="24"/>
                <w:szCs w:val="24"/>
                <w:lang w:eastAsia="ru-RU"/>
              </w:rPr>
              <w:t>587</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2279" w:rsidRPr="00E02279" w:rsidRDefault="00E02279" w:rsidP="00E02279">
            <w:pPr>
              <w:jc w:val="center"/>
              <w:rPr>
                <w:rFonts w:ascii="Times New Roman" w:eastAsia="Times New Roman" w:hAnsi="Times New Roman" w:cs="Times New Roman"/>
                <w:b/>
                <w:color w:val="000000"/>
                <w:sz w:val="24"/>
                <w:szCs w:val="24"/>
                <w:lang w:eastAsia="ru-RU"/>
              </w:rPr>
            </w:pPr>
            <w:r w:rsidRPr="00E02279">
              <w:rPr>
                <w:rFonts w:ascii="Times New Roman" w:eastAsia="Times New Roman" w:hAnsi="Times New Roman" w:cs="Times New Roman"/>
                <w:b/>
                <w:color w:val="000000"/>
                <w:sz w:val="24"/>
                <w:szCs w:val="24"/>
                <w:lang w:eastAsia="ru-RU"/>
              </w:rPr>
              <w:t>-</w:t>
            </w:r>
          </w:p>
        </w:tc>
        <w:tc>
          <w:tcPr>
            <w:tcW w:w="708"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b/>
                <w:color w:val="000000"/>
                <w:sz w:val="24"/>
                <w:szCs w:val="24"/>
                <w:lang w:eastAsia="ru-RU"/>
              </w:rPr>
            </w:pPr>
            <w:r w:rsidRPr="00E02279">
              <w:rPr>
                <w:rFonts w:ascii="Times New Roman" w:eastAsia="Times New Roman" w:hAnsi="Times New Roman" w:cs="Times New Roman"/>
                <w:b/>
                <w:color w:val="000000"/>
                <w:sz w:val="24"/>
                <w:szCs w:val="24"/>
                <w:lang w:eastAsia="ru-RU"/>
              </w:rPr>
              <w:t>-</w:t>
            </w:r>
          </w:p>
        </w:tc>
        <w:tc>
          <w:tcPr>
            <w:tcW w:w="855" w:type="dxa"/>
            <w:tcBorders>
              <w:top w:val="nil"/>
              <w:left w:val="nil"/>
              <w:bottom w:val="single" w:sz="8" w:space="0" w:color="auto"/>
              <w:right w:val="single" w:sz="8" w:space="0" w:color="auto"/>
            </w:tcBorders>
            <w:shd w:val="clear" w:color="auto" w:fill="FFFFFF"/>
          </w:tcPr>
          <w:p w:rsidR="00E02279" w:rsidRPr="00E02279" w:rsidRDefault="00E02279" w:rsidP="00E02279">
            <w:pPr>
              <w:jc w:val="center"/>
              <w:rPr>
                <w:rFonts w:ascii="Times New Roman" w:eastAsia="Times New Roman" w:hAnsi="Times New Roman" w:cs="Times New Roman"/>
                <w:b/>
                <w:color w:val="000000"/>
                <w:sz w:val="24"/>
                <w:szCs w:val="24"/>
                <w:lang w:eastAsia="ru-RU"/>
              </w:rPr>
            </w:pPr>
            <w:r w:rsidRPr="00E02279">
              <w:rPr>
                <w:rFonts w:ascii="Times New Roman" w:eastAsia="Times New Roman" w:hAnsi="Times New Roman" w:cs="Times New Roman"/>
                <w:b/>
                <w:color w:val="000000"/>
                <w:sz w:val="24"/>
                <w:szCs w:val="24"/>
                <w:lang w:eastAsia="ru-RU"/>
              </w:rPr>
              <w:t>142</w:t>
            </w:r>
          </w:p>
        </w:tc>
      </w:tr>
    </w:tbl>
    <w:p w:rsidR="00E02279" w:rsidRPr="00E02279" w:rsidRDefault="00E02279" w:rsidP="00E02279">
      <w:pPr>
        <w:rPr>
          <w:rFonts w:ascii="Times New Roman" w:hAnsi="Times New Roman" w:cs="Times New Roman"/>
          <w:sz w:val="24"/>
          <w:szCs w:val="24"/>
        </w:rPr>
      </w:pPr>
    </w:p>
    <w:p w:rsidR="00E02279" w:rsidRPr="00E02279" w:rsidRDefault="00E02279" w:rsidP="00E02279">
      <w:pPr>
        <w:ind w:firstLine="708"/>
        <w:jc w:val="both"/>
        <w:rPr>
          <w:rFonts w:ascii="Times New Roman" w:eastAsia="Times New Roman" w:hAnsi="Times New Roman" w:cs="Times New Roman"/>
          <w:bCs/>
          <w:sz w:val="24"/>
          <w:szCs w:val="24"/>
          <w:lang w:eastAsia="ru-RU"/>
        </w:rPr>
      </w:pPr>
      <w:r w:rsidRPr="00E02279">
        <w:rPr>
          <w:rFonts w:ascii="Times New Roman" w:eastAsia="Times New Roman" w:hAnsi="Times New Roman" w:cs="Times New Roman"/>
          <w:bCs/>
          <w:sz w:val="24"/>
          <w:szCs w:val="24"/>
          <w:lang w:eastAsia="ru-RU"/>
        </w:rPr>
        <w:t xml:space="preserve">Количество оформленных книжных выставок, тематических полок, открытых просмотров литературы для читателей-детей в 2021 году составило 587, что на 85 больше, чем в 2020 году. </w:t>
      </w:r>
    </w:p>
    <w:p w:rsidR="00F66952" w:rsidRPr="00F66952" w:rsidRDefault="00F66952" w:rsidP="00863EA0">
      <w:pPr>
        <w:rPr>
          <w:rFonts w:ascii="Times New Roman" w:hAnsi="Times New Roman" w:cs="Times New Roman"/>
          <w:b/>
          <w:sz w:val="24"/>
          <w:szCs w:val="24"/>
        </w:rPr>
      </w:pPr>
    </w:p>
    <w:p w:rsidR="00B07337" w:rsidRDefault="00B07337" w:rsidP="00B07337">
      <w:pPr>
        <w:ind w:firstLine="709"/>
        <w:jc w:val="center"/>
        <w:rPr>
          <w:rFonts w:ascii="Times New Roman" w:hAnsi="Times New Roman" w:cs="Times New Roman"/>
          <w:b/>
          <w:bCs/>
          <w:sz w:val="24"/>
          <w:szCs w:val="24"/>
        </w:rPr>
      </w:pPr>
      <w:r w:rsidRPr="00420817">
        <w:rPr>
          <w:rFonts w:ascii="Times New Roman" w:hAnsi="Times New Roman" w:cs="Times New Roman"/>
          <w:b/>
          <w:bCs/>
          <w:sz w:val="24"/>
          <w:szCs w:val="24"/>
        </w:rPr>
        <w:t>6.7. Библиотечное обслуживание людей с о</w:t>
      </w:r>
      <w:r>
        <w:rPr>
          <w:rFonts w:ascii="Times New Roman" w:hAnsi="Times New Roman" w:cs="Times New Roman"/>
          <w:b/>
          <w:bCs/>
          <w:sz w:val="24"/>
          <w:szCs w:val="24"/>
        </w:rPr>
        <w:t xml:space="preserve">граниченными возможностями </w:t>
      </w:r>
    </w:p>
    <w:p w:rsidR="00B07337" w:rsidRDefault="00B07337" w:rsidP="00B07337">
      <w:pPr>
        <w:pStyle w:val="a3"/>
        <w:ind w:firstLine="708"/>
        <w:jc w:val="both"/>
        <w:rPr>
          <w:rFonts w:ascii="Times New Roman" w:hAnsi="Times New Roman" w:cs="Times New Roman"/>
          <w:sz w:val="24"/>
          <w:szCs w:val="24"/>
        </w:rPr>
      </w:pPr>
      <w:r w:rsidRPr="001D3CA3">
        <w:rPr>
          <w:rFonts w:ascii="Times New Roman" w:hAnsi="Times New Roman" w:cs="Times New Roman"/>
          <w:sz w:val="24"/>
          <w:szCs w:val="24"/>
        </w:rPr>
        <w:t xml:space="preserve">Работа библиотек с социально-незащищёнными слоями населения является одним из приоритетных направлений работы библиотек МБУК «ЦБ Алексеевского городского округа». </w:t>
      </w:r>
    </w:p>
    <w:p w:rsidR="00B07337" w:rsidRPr="00762119" w:rsidRDefault="00B07337" w:rsidP="00B07337">
      <w:pPr>
        <w:pStyle w:val="a3"/>
        <w:jc w:val="center"/>
        <w:rPr>
          <w:rFonts w:ascii="Times New Roman" w:hAnsi="Times New Roman" w:cs="Times New Roman"/>
          <w:b/>
          <w:sz w:val="24"/>
          <w:szCs w:val="24"/>
        </w:rPr>
      </w:pPr>
      <w:r w:rsidRPr="00762119">
        <w:rPr>
          <w:rFonts w:ascii="Times New Roman" w:hAnsi="Times New Roman" w:cs="Times New Roman"/>
          <w:b/>
          <w:sz w:val="24"/>
          <w:szCs w:val="24"/>
        </w:rPr>
        <w:t>Общая характеристика доступности библиотек</w:t>
      </w:r>
    </w:p>
    <w:p w:rsidR="00B07337" w:rsidRPr="00762119" w:rsidRDefault="00B07337" w:rsidP="00B07337">
      <w:pPr>
        <w:pStyle w:val="a3"/>
        <w:jc w:val="center"/>
        <w:rPr>
          <w:rFonts w:ascii="Times New Roman" w:hAnsi="Times New Roman" w:cs="Times New Roman"/>
          <w:b/>
          <w:sz w:val="24"/>
          <w:szCs w:val="24"/>
        </w:rPr>
      </w:pPr>
      <w:r w:rsidRPr="00762119">
        <w:rPr>
          <w:rFonts w:ascii="Times New Roman" w:hAnsi="Times New Roman" w:cs="Times New Roman"/>
          <w:b/>
          <w:sz w:val="24"/>
          <w:szCs w:val="24"/>
        </w:rPr>
        <w:t>Основные статистические показатели деятельности библиотек</w:t>
      </w:r>
    </w:p>
    <w:p w:rsidR="00B07337" w:rsidRPr="00BC421F" w:rsidRDefault="00B07337" w:rsidP="00B07337">
      <w:pPr>
        <w:pStyle w:val="a5"/>
        <w:spacing w:before="0" w:beforeAutospacing="0" w:after="0" w:afterAutospacing="0" w:line="360" w:lineRule="auto"/>
        <w:jc w:val="center"/>
        <w:rPr>
          <w:b/>
          <w:bCs/>
        </w:rPr>
      </w:pPr>
      <w:r w:rsidRPr="00BC421F">
        <w:rPr>
          <w:b/>
          <w:bCs/>
        </w:rPr>
        <w:t>Использование фонда БГСБС им. В.Я. Ерошенко</w:t>
      </w:r>
    </w:p>
    <w:p w:rsidR="00A8631E" w:rsidRPr="002E6AFB" w:rsidRDefault="00A8631E" w:rsidP="00A8631E">
      <w:pPr>
        <w:ind w:firstLine="709"/>
        <w:jc w:val="both"/>
        <w:rPr>
          <w:rFonts w:ascii="Times New Roman" w:hAnsi="Times New Roman" w:cs="Times New Roman"/>
          <w:sz w:val="24"/>
          <w:szCs w:val="24"/>
        </w:rPr>
      </w:pPr>
      <w:r w:rsidRPr="002E6AFB">
        <w:rPr>
          <w:rFonts w:ascii="Times New Roman" w:hAnsi="Times New Roman" w:cs="Times New Roman"/>
          <w:sz w:val="24"/>
          <w:szCs w:val="24"/>
        </w:rPr>
        <w:t xml:space="preserve">Библиотечное обслуживание Алексеевского городского округа и города осуществляют 33 библиотеки, из них 7 библиотек функционируют в городе и 26 в селе. </w:t>
      </w:r>
    </w:p>
    <w:p w:rsidR="00A8631E" w:rsidRPr="002E6AFB" w:rsidRDefault="002E6AFB" w:rsidP="00A8631E">
      <w:pPr>
        <w:ind w:firstLine="709"/>
        <w:jc w:val="both"/>
        <w:rPr>
          <w:rFonts w:ascii="Times New Roman" w:hAnsi="Times New Roman" w:cs="Times New Roman"/>
          <w:b/>
          <w:bCs/>
          <w:sz w:val="24"/>
          <w:szCs w:val="24"/>
        </w:rPr>
      </w:pPr>
      <w:r>
        <w:rPr>
          <w:rFonts w:ascii="Times New Roman" w:hAnsi="Times New Roman" w:cs="Times New Roman"/>
          <w:sz w:val="24"/>
          <w:szCs w:val="24"/>
        </w:rPr>
        <w:lastRenderedPageBreak/>
        <w:t>В 2021</w:t>
      </w:r>
      <w:r w:rsidR="00A8631E" w:rsidRPr="002E6AFB">
        <w:rPr>
          <w:rFonts w:ascii="Times New Roman" w:hAnsi="Times New Roman" w:cs="Times New Roman"/>
          <w:sz w:val="24"/>
          <w:szCs w:val="24"/>
        </w:rPr>
        <w:t xml:space="preserve"> году большое внимание уделялось работе библиотек в рамках </w:t>
      </w:r>
      <w:hyperlink r:id="rId37" w:anchor="_blank" w:history="1">
        <w:r w:rsidR="00A8631E" w:rsidRPr="002E6AFB">
          <w:rPr>
            <w:rStyle w:val="a7"/>
            <w:rFonts w:ascii="Times New Roman" w:hAnsi="Times New Roman" w:cs="Times New Roman"/>
            <w:color w:val="auto"/>
            <w:sz w:val="24"/>
            <w:szCs w:val="24"/>
            <w:u w:val="none"/>
          </w:rPr>
          <w:t>Государственной программы «Доступная среда»: поручение Президента Российской Федерации от 15.11.2009 г. №Пр-3035 и поручение Правительства Российской Федерации от 18.11.2009 г. №ВП-П13-6734.</w:t>
        </w:r>
      </w:hyperlink>
    </w:p>
    <w:p w:rsidR="002E6AFB" w:rsidRPr="002E6AFB" w:rsidRDefault="00A8631E" w:rsidP="002E6AFB">
      <w:pPr>
        <w:ind w:firstLine="709"/>
        <w:jc w:val="both"/>
        <w:rPr>
          <w:rFonts w:ascii="Times New Roman" w:hAnsi="Times New Roman" w:cs="Times New Roman"/>
          <w:sz w:val="24"/>
          <w:szCs w:val="24"/>
        </w:rPr>
      </w:pPr>
      <w:r w:rsidRPr="002E6AFB">
        <w:rPr>
          <w:rFonts w:ascii="Times New Roman" w:hAnsi="Times New Roman" w:cs="Times New Roman"/>
          <w:b/>
          <w:bCs/>
          <w:sz w:val="24"/>
          <w:szCs w:val="24"/>
        </w:rPr>
        <w:t>Центральная библиотека и центральная детская библиотеки</w:t>
      </w:r>
      <w:r w:rsidRPr="002E6AFB">
        <w:rPr>
          <w:rFonts w:ascii="Times New Roman" w:hAnsi="Times New Roman" w:cs="Times New Roman"/>
          <w:sz w:val="24"/>
          <w:szCs w:val="24"/>
        </w:rPr>
        <w:t xml:space="preserve"> соответствуют предъявляемым требованиям, связанными с обеспечением доступности в библиотеку читателей с ограничениями жизнедеятельности: территория, прилегающая к зданию; вход в здание; путь движения внутри здания; зона целевого назначения библиотек; санитарно-гигиеническое помещение библиотек; система информации на объекте (визуальные и тактильные средства</w:t>
      </w:r>
      <w:r w:rsidR="00A2077C" w:rsidRPr="002E6AFB">
        <w:rPr>
          <w:rFonts w:ascii="Times New Roman" w:hAnsi="Times New Roman" w:cs="Times New Roman"/>
          <w:sz w:val="24"/>
          <w:szCs w:val="24"/>
        </w:rPr>
        <w:t>); информационная доступность (с</w:t>
      </w:r>
      <w:r w:rsidRPr="002E6AFB">
        <w:rPr>
          <w:rFonts w:ascii="Times New Roman" w:hAnsi="Times New Roman" w:cs="Times New Roman"/>
          <w:sz w:val="24"/>
          <w:szCs w:val="24"/>
        </w:rPr>
        <w:t xml:space="preserve">айты «МБУК «ЦБ Алексеевского городского округа»», «Центральная детская библиотека «МБУК «ЦБ </w:t>
      </w:r>
      <w:r w:rsidR="00A2077C" w:rsidRPr="002E6AFB">
        <w:rPr>
          <w:rFonts w:ascii="Times New Roman" w:hAnsi="Times New Roman" w:cs="Times New Roman"/>
          <w:sz w:val="24"/>
          <w:szCs w:val="24"/>
        </w:rPr>
        <w:t>Алексеевского городского округа</w:t>
      </w:r>
      <w:r w:rsidRPr="002E6AFB">
        <w:rPr>
          <w:rFonts w:ascii="Times New Roman" w:hAnsi="Times New Roman" w:cs="Times New Roman"/>
          <w:sz w:val="24"/>
          <w:szCs w:val="24"/>
        </w:rPr>
        <w:t>» имеют версии для слабовидящих).</w:t>
      </w:r>
    </w:p>
    <w:p w:rsidR="00A8631E" w:rsidRPr="002E6AFB" w:rsidRDefault="00A8631E" w:rsidP="00A8631E">
      <w:pPr>
        <w:ind w:firstLine="709"/>
        <w:jc w:val="both"/>
        <w:rPr>
          <w:rFonts w:ascii="Times New Roman" w:hAnsi="Times New Roman" w:cs="Times New Roman"/>
          <w:sz w:val="24"/>
          <w:szCs w:val="24"/>
        </w:rPr>
      </w:pPr>
      <w:r w:rsidRPr="002E6AFB">
        <w:rPr>
          <w:rFonts w:ascii="Times New Roman" w:hAnsi="Times New Roman" w:cs="Times New Roman"/>
          <w:sz w:val="24"/>
          <w:szCs w:val="24"/>
        </w:rPr>
        <w:t>«Памятки для инвалидов по вопросам получения библиотечно-информационных услуг и помощи со стороны персонала библиотеки» разработаны во всех библиотеках округа и размещены на кафедрах обслуживания читателей с ОВЗ.</w:t>
      </w:r>
    </w:p>
    <w:p w:rsidR="00A8631E" w:rsidRPr="002E6AFB" w:rsidRDefault="00A8631E" w:rsidP="00A8631E">
      <w:pPr>
        <w:jc w:val="both"/>
        <w:rPr>
          <w:rFonts w:ascii="Times New Roman" w:hAnsi="Times New Roman" w:cs="Times New Roman"/>
          <w:sz w:val="24"/>
          <w:szCs w:val="24"/>
        </w:rPr>
      </w:pPr>
      <w:r w:rsidRPr="002E6AFB">
        <w:rPr>
          <w:rFonts w:ascii="Times New Roman" w:hAnsi="Times New Roman" w:cs="Times New Roman"/>
          <w:sz w:val="24"/>
          <w:szCs w:val="24"/>
        </w:rPr>
        <w:t>Во всех библиотеках установлены кнопки вызова помощи для читателей, имеющих стойкие нарушения функции самостоятельного передвижения по территории библиотеки. В восьми библиотеках имеются пандусы, в двух - тифломагнитофоны, в одной – тифлофлешплеер, Брайлевский дисплей, электронная лупа для слабовидящих, электронный ручной видео – увеличитель, принтер для печати шрифтом Брайля.</w:t>
      </w:r>
    </w:p>
    <w:p w:rsidR="000B6156" w:rsidRPr="000B6156" w:rsidRDefault="000B6156" w:rsidP="000B6156">
      <w:pPr>
        <w:ind w:firstLine="709"/>
        <w:jc w:val="both"/>
        <w:rPr>
          <w:rFonts w:ascii="Times New Roman" w:hAnsi="Times New Roman" w:cs="Times New Roman"/>
          <w:sz w:val="24"/>
          <w:szCs w:val="24"/>
        </w:rPr>
      </w:pPr>
      <w:r w:rsidRPr="000B6156">
        <w:rPr>
          <w:rFonts w:ascii="Times New Roman" w:hAnsi="Times New Roman" w:cs="Times New Roman"/>
          <w:sz w:val="24"/>
          <w:szCs w:val="24"/>
        </w:rPr>
        <w:t xml:space="preserve">Анализируя статистические показатели библиотек следует отметить, что увеличение числа пользователей в каждой библиотеке дало увеличение общего числа пользователей на </w:t>
      </w:r>
      <w:r w:rsidRPr="000B6156">
        <w:rPr>
          <w:rFonts w:ascii="Times New Roman" w:hAnsi="Times New Roman" w:cs="Times New Roman"/>
          <w:b/>
          <w:sz w:val="24"/>
          <w:szCs w:val="24"/>
        </w:rPr>
        <w:t>109 человек</w:t>
      </w:r>
      <w:r w:rsidRPr="000B6156">
        <w:rPr>
          <w:rFonts w:ascii="Times New Roman" w:hAnsi="Times New Roman" w:cs="Times New Roman"/>
          <w:sz w:val="24"/>
          <w:szCs w:val="24"/>
        </w:rPr>
        <w:t xml:space="preserve"> в целом.</w:t>
      </w:r>
    </w:p>
    <w:p w:rsidR="000B6156" w:rsidRPr="000B6156" w:rsidRDefault="000B6156" w:rsidP="000B6156">
      <w:pPr>
        <w:ind w:firstLine="709"/>
        <w:jc w:val="both"/>
        <w:rPr>
          <w:rFonts w:ascii="Times New Roman" w:hAnsi="Times New Roman" w:cs="Times New Roman"/>
          <w:sz w:val="24"/>
          <w:szCs w:val="24"/>
        </w:rPr>
      </w:pPr>
      <w:r w:rsidRPr="000B6156">
        <w:rPr>
          <w:rFonts w:ascii="Times New Roman" w:hAnsi="Times New Roman" w:cs="Times New Roman"/>
          <w:sz w:val="24"/>
          <w:szCs w:val="24"/>
        </w:rPr>
        <w:t xml:space="preserve">Увеличилось количество посещений читателей с ограниченными возможностями здоровья по сравнению с прошлым годом – на </w:t>
      </w:r>
      <w:r w:rsidRPr="000B6156">
        <w:rPr>
          <w:rFonts w:ascii="Times New Roman" w:hAnsi="Times New Roman" w:cs="Times New Roman"/>
          <w:b/>
          <w:sz w:val="24"/>
          <w:szCs w:val="24"/>
        </w:rPr>
        <w:t>3002 чел</w:t>
      </w:r>
      <w:r w:rsidRPr="000B6156">
        <w:rPr>
          <w:rFonts w:ascii="Times New Roman" w:hAnsi="Times New Roman" w:cs="Times New Roman"/>
          <w:sz w:val="24"/>
          <w:szCs w:val="24"/>
        </w:rPr>
        <w:t xml:space="preserve">., соответственно по этой причине увеличилась и книговыдача на </w:t>
      </w:r>
      <w:r w:rsidRPr="000B6156">
        <w:rPr>
          <w:rFonts w:ascii="Times New Roman" w:hAnsi="Times New Roman" w:cs="Times New Roman"/>
          <w:b/>
          <w:sz w:val="24"/>
          <w:szCs w:val="24"/>
        </w:rPr>
        <w:t>9772 экз. книг.</w:t>
      </w:r>
    </w:p>
    <w:p w:rsidR="000B6156" w:rsidRPr="000B6156" w:rsidRDefault="000B6156" w:rsidP="000B6156">
      <w:pPr>
        <w:ind w:firstLine="709"/>
        <w:jc w:val="both"/>
        <w:rPr>
          <w:rFonts w:ascii="Times New Roman" w:hAnsi="Times New Roman" w:cs="Times New Roman"/>
          <w:sz w:val="24"/>
          <w:szCs w:val="24"/>
        </w:rPr>
      </w:pPr>
      <w:r w:rsidRPr="000B6156">
        <w:rPr>
          <w:rFonts w:ascii="Times New Roman" w:hAnsi="Times New Roman" w:cs="Times New Roman"/>
          <w:sz w:val="24"/>
          <w:szCs w:val="24"/>
        </w:rPr>
        <w:t xml:space="preserve">Абсолютные показатели деятельности муниципальных библиотек: </w:t>
      </w:r>
    </w:p>
    <w:p w:rsidR="000B6156" w:rsidRPr="000B6156" w:rsidRDefault="000B6156" w:rsidP="000B6156">
      <w:pPr>
        <w:pStyle w:val="af0"/>
        <w:numPr>
          <w:ilvl w:val="0"/>
          <w:numId w:val="35"/>
        </w:numPr>
        <w:ind w:left="1066" w:hanging="357"/>
        <w:jc w:val="both"/>
        <w:rPr>
          <w:rFonts w:ascii="Times New Roman" w:hAnsi="Times New Roman" w:cs="Times New Roman"/>
          <w:sz w:val="24"/>
          <w:szCs w:val="24"/>
        </w:rPr>
      </w:pPr>
      <w:r w:rsidRPr="000B6156">
        <w:rPr>
          <w:rFonts w:ascii="Times New Roman" w:hAnsi="Times New Roman" w:cs="Times New Roman"/>
          <w:sz w:val="24"/>
          <w:szCs w:val="24"/>
        </w:rPr>
        <w:t>количество пользователей – 3588 (+9)</w:t>
      </w:r>
    </w:p>
    <w:p w:rsidR="000B6156" w:rsidRPr="000B6156" w:rsidRDefault="000B6156" w:rsidP="000B6156">
      <w:pPr>
        <w:pStyle w:val="af0"/>
        <w:numPr>
          <w:ilvl w:val="0"/>
          <w:numId w:val="35"/>
        </w:numPr>
        <w:ind w:left="1066" w:hanging="357"/>
        <w:jc w:val="both"/>
        <w:rPr>
          <w:rFonts w:ascii="Times New Roman" w:hAnsi="Times New Roman" w:cs="Times New Roman"/>
          <w:sz w:val="24"/>
          <w:szCs w:val="24"/>
        </w:rPr>
      </w:pPr>
      <w:r w:rsidRPr="000B6156">
        <w:rPr>
          <w:rFonts w:ascii="Times New Roman" w:hAnsi="Times New Roman" w:cs="Times New Roman"/>
          <w:sz w:val="24"/>
          <w:szCs w:val="24"/>
        </w:rPr>
        <w:t>количество выданных документов – 58867 (+ 9772);</w:t>
      </w:r>
    </w:p>
    <w:p w:rsidR="000B6156" w:rsidRPr="000B6156" w:rsidRDefault="000B6156" w:rsidP="000B6156">
      <w:pPr>
        <w:pStyle w:val="af0"/>
        <w:numPr>
          <w:ilvl w:val="0"/>
          <w:numId w:val="35"/>
        </w:numPr>
        <w:ind w:left="1066" w:hanging="357"/>
        <w:jc w:val="both"/>
        <w:rPr>
          <w:rFonts w:ascii="Times New Roman" w:hAnsi="Times New Roman" w:cs="Times New Roman"/>
          <w:sz w:val="24"/>
          <w:szCs w:val="24"/>
        </w:rPr>
      </w:pPr>
      <w:r w:rsidRPr="000B6156">
        <w:rPr>
          <w:rFonts w:ascii="Times New Roman" w:hAnsi="Times New Roman" w:cs="Times New Roman"/>
          <w:sz w:val="24"/>
          <w:szCs w:val="24"/>
        </w:rPr>
        <w:t>количество посещений библиотек, в том числе на культурно-просветительских мероприятиях – 27414 (+3002).</w:t>
      </w:r>
    </w:p>
    <w:p w:rsidR="000B6156" w:rsidRPr="000B6156" w:rsidRDefault="000B6156" w:rsidP="000B6156">
      <w:pPr>
        <w:ind w:firstLine="851"/>
        <w:jc w:val="both"/>
        <w:rPr>
          <w:rFonts w:ascii="Times New Roman" w:hAnsi="Times New Roman" w:cs="Times New Roman"/>
          <w:sz w:val="24"/>
          <w:szCs w:val="24"/>
        </w:rPr>
      </w:pPr>
      <w:r w:rsidRPr="000B6156">
        <w:rPr>
          <w:rFonts w:ascii="Times New Roman" w:hAnsi="Times New Roman" w:cs="Times New Roman"/>
          <w:sz w:val="24"/>
          <w:szCs w:val="24"/>
        </w:rPr>
        <w:t>В отчётном году по сравнению с предыдущим наблюдается значительное увеличение количества польз</w:t>
      </w:r>
      <w:r>
        <w:rPr>
          <w:rFonts w:ascii="Times New Roman" w:hAnsi="Times New Roman" w:cs="Times New Roman"/>
          <w:sz w:val="24"/>
          <w:szCs w:val="24"/>
        </w:rPr>
        <w:t>ователей с ОВЗ, посещений (в т.</w:t>
      </w:r>
      <w:r w:rsidRPr="000B6156">
        <w:rPr>
          <w:rFonts w:ascii="Times New Roman" w:hAnsi="Times New Roman" w:cs="Times New Roman"/>
          <w:sz w:val="24"/>
          <w:szCs w:val="24"/>
        </w:rPr>
        <w:t>ч. и на массовых мероприятиях) и книговыдачи. Это обусловлено тем, что в 2020 году в связи с пандемией коронавирусной инфекции библиотеки округа на протяжении 2-х месяцев находились на карантине и не обслуживали читателей. И в течение нескольких месяцев после выхода с карантина были запрещены любые массовые мероприятия. В 2021 году ситуация улучшилась. И</w:t>
      </w:r>
      <w:r>
        <w:rPr>
          <w:rFonts w:ascii="Times New Roman" w:hAnsi="Times New Roman" w:cs="Times New Roman"/>
          <w:sz w:val="24"/>
          <w:szCs w:val="24"/>
        </w:rPr>
        <w:t>,</w:t>
      </w:r>
      <w:r w:rsidRPr="000B6156">
        <w:rPr>
          <w:rFonts w:ascii="Times New Roman" w:hAnsi="Times New Roman" w:cs="Times New Roman"/>
          <w:sz w:val="24"/>
          <w:szCs w:val="24"/>
        </w:rPr>
        <w:t xml:space="preserve"> несмотря на то, что в стране был объявлен локдаун в период с 1 по 8 ноября, это не оказало отрицательного влияния на динамик</w:t>
      </w:r>
      <w:r>
        <w:rPr>
          <w:rFonts w:ascii="Times New Roman" w:hAnsi="Times New Roman" w:cs="Times New Roman"/>
          <w:sz w:val="24"/>
          <w:szCs w:val="24"/>
        </w:rPr>
        <w:t>у посещений и книговыдачи (в т.</w:t>
      </w:r>
      <w:r w:rsidRPr="000B6156">
        <w:rPr>
          <w:rFonts w:ascii="Times New Roman" w:hAnsi="Times New Roman" w:cs="Times New Roman"/>
          <w:sz w:val="24"/>
          <w:szCs w:val="24"/>
        </w:rPr>
        <w:t>ч. и для лиц с ОВЗ).</w:t>
      </w:r>
    </w:p>
    <w:p w:rsidR="000B6156" w:rsidRPr="000B6156" w:rsidRDefault="000B6156" w:rsidP="000B6156">
      <w:pPr>
        <w:ind w:firstLine="851"/>
        <w:jc w:val="both"/>
        <w:rPr>
          <w:rFonts w:ascii="Times New Roman" w:hAnsi="Times New Roman" w:cs="Times New Roman"/>
          <w:sz w:val="24"/>
          <w:szCs w:val="24"/>
        </w:rPr>
      </w:pPr>
      <w:r w:rsidRPr="000B6156">
        <w:rPr>
          <w:rFonts w:ascii="Times New Roman" w:hAnsi="Times New Roman" w:cs="Times New Roman"/>
          <w:sz w:val="24"/>
          <w:szCs w:val="24"/>
        </w:rPr>
        <w:t>Число массовых мероприятий в отчётном году возросло на 2. Количество онлайн-мероприятий, наоборот, уменьшилось на 31. Это оправдано тем, что в 2021 г. проводилось больше мероприятий в формате офлайн.</w:t>
      </w:r>
    </w:p>
    <w:p w:rsidR="000B6156" w:rsidRPr="000B6156" w:rsidRDefault="000B6156" w:rsidP="000B6156">
      <w:pPr>
        <w:ind w:firstLine="851"/>
        <w:jc w:val="both"/>
        <w:rPr>
          <w:rFonts w:ascii="Times New Roman" w:hAnsi="Times New Roman" w:cs="Times New Roman"/>
          <w:sz w:val="24"/>
          <w:szCs w:val="24"/>
        </w:rPr>
      </w:pPr>
      <w:r w:rsidRPr="000B6156">
        <w:rPr>
          <w:rFonts w:ascii="Times New Roman" w:hAnsi="Times New Roman" w:cs="Times New Roman"/>
          <w:sz w:val="24"/>
          <w:szCs w:val="24"/>
        </w:rPr>
        <w:t xml:space="preserve">Число баз данных и картотек для информирования и обслуживания пользователей составило 56, из них 36 индивидуальных и 20 групповых. </w:t>
      </w:r>
    </w:p>
    <w:p w:rsidR="000B6156" w:rsidRPr="000B6156" w:rsidRDefault="000B6156" w:rsidP="000B6156">
      <w:pPr>
        <w:ind w:firstLine="851"/>
        <w:jc w:val="both"/>
        <w:rPr>
          <w:rFonts w:ascii="Times New Roman" w:hAnsi="Times New Roman" w:cs="Times New Roman"/>
          <w:sz w:val="24"/>
          <w:szCs w:val="24"/>
        </w:rPr>
      </w:pPr>
      <w:r w:rsidRPr="000B6156">
        <w:rPr>
          <w:rFonts w:ascii="Times New Roman" w:hAnsi="Times New Roman" w:cs="Times New Roman"/>
          <w:sz w:val="24"/>
          <w:szCs w:val="24"/>
        </w:rPr>
        <w:t xml:space="preserve">В отчётном году велось активное использование литературы из фондов Белгородской государственной специальной библиотеки для слепых. Число пользователей специальных форматов увеличилось на 4 человека, в целом. Общее число посещений составило 394 чел., что на 8 человек больше по сравнению с предыдущим годом. Количество мероприятий с тифлокомментированием составило 12, а число посещений – 110. </w:t>
      </w:r>
    </w:p>
    <w:p w:rsidR="000B6156" w:rsidRPr="000B6156" w:rsidRDefault="000B6156" w:rsidP="000B6156">
      <w:pPr>
        <w:ind w:firstLine="851"/>
        <w:jc w:val="both"/>
        <w:rPr>
          <w:rFonts w:ascii="Times New Roman" w:hAnsi="Times New Roman" w:cs="Times New Roman"/>
          <w:sz w:val="24"/>
          <w:szCs w:val="24"/>
        </w:rPr>
      </w:pPr>
      <w:r w:rsidRPr="000B6156">
        <w:rPr>
          <w:rFonts w:ascii="Times New Roman" w:hAnsi="Times New Roman" w:cs="Times New Roman"/>
          <w:sz w:val="24"/>
          <w:szCs w:val="24"/>
        </w:rPr>
        <w:lastRenderedPageBreak/>
        <w:t>Анализируя данные по обслуживанию надомников в отчётном году, можно заключить, что общее число надомных пользователей не изменилось по сравнению с 2020 г.  Тем не менее, количество посещений возросло на 750 чел. Поэтому увеличилась и книговыдача. В отчётном году она составила 5911 экз.</w:t>
      </w:r>
    </w:p>
    <w:p w:rsidR="00B07337" w:rsidRPr="005B2289" w:rsidRDefault="000B6156" w:rsidP="005B2289">
      <w:pPr>
        <w:ind w:firstLine="851"/>
        <w:jc w:val="both"/>
        <w:rPr>
          <w:rFonts w:ascii="Times New Roman" w:hAnsi="Times New Roman" w:cs="Times New Roman"/>
          <w:sz w:val="24"/>
          <w:szCs w:val="24"/>
        </w:rPr>
      </w:pPr>
      <w:r w:rsidRPr="000B6156">
        <w:rPr>
          <w:rFonts w:ascii="Times New Roman" w:hAnsi="Times New Roman" w:cs="Times New Roman"/>
          <w:sz w:val="24"/>
          <w:szCs w:val="24"/>
        </w:rPr>
        <w:t>Подводя итоги представленной выше информации, можно заключить, что работа библиотек Алексеевского городского округа в отчётном году была наиболее эффективной, несмотря на все ограничения и текущую нестабильную ситуацию в области здравоохранения.</w:t>
      </w:r>
    </w:p>
    <w:p w:rsidR="000B6156" w:rsidRDefault="00B07337" w:rsidP="00B157F1">
      <w:pPr>
        <w:rPr>
          <w:rFonts w:ascii="Times New Roman" w:hAnsi="Times New Roman" w:cs="Times New Roman"/>
          <w:b/>
          <w:color w:val="FF0000"/>
          <w:sz w:val="24"/>
          <w:szCs w:val="24"/>
        </w:rPr>
      </w:pPr>
      <w:r w:rsidRPr="00B157F1">
        <w:rPr>
          <w:rFonts w:ascii="Times New Roman" w:hAnsi="Times New Roman" w:cs="Times New Roman"/>
          <w:b/>
          <w:sz w:val="24"/>
          <w:szCs w:val="24"/>
        </w:rPr>
        <w:t>Международный день пожилого человека</w:t>
      </w:r>
      <w:r w:rsidRPr="00AB6002">
        <w:rPr>
          <w:rFonts w:ascii="Times New Roman" w:hAnsi="Times New Roman" w:cs="Times New Roman"/>
          <w:b/>
          <w:color w:val="FF0000"/>
          <w:sz w:val="24"/>
          <w:szCs w:val="24"/>
        </w:rPr>
        <w:t xml:space="preserve"> </w:t>
      </w:r>
    </w:p>
    <w:p w:rsidR="005B2289" w:rsidRDefault="000B6156" w:rsidP="000B6156">
      <w:pPr>
        <w:ind w:firstLine="851"/>
        <w:jc w:val="both"/>
        <w:rPr>
          <w:rFonts w:ascii="Times New Roman" w:hAnsi="Times New Roman" w:cs="Times New Roman"/>
          <w:sz w:val="24"/>
          <w:szCs w:val="24"/>
        </w:rPr>
      </w:pPr>
      <w:r w:rsidRPr="000B6156">
        <w:rPr>
          <w:rFonts w:ascii="Times New Roman" w:hAnsi="Times New Roman" w:cs="Times New Roman"/>
          <w:sz w:val="24"/>
          <w:szCs w:val="24"/>
        </w:rPr>
        <w:t>В городской модельной библиотеке №1 состоялся вечер сердечной беседы «Пожилой – не значит старый!»</w:t>
      </w:r>
      <w:r w:rsidR="005B2289">
        <w:rPr>
          <w:rFonts w:ascii="Times New Roman" w:hAnsi="Times New Roman" w:cs="Times New Roman"/>
          <w:sz w:val="24"/>
          <w:szCs w:val="24"/>
        </w:rPr>
        <w:t xml:space="preserve"> для членов</w:t>
      </w:r>
      <w:r w:rsidRPr="000B6156">
        <w:rPr>
          <w:rFonts w:ascii="Times New Roman" w:hAnsi="Times New Roman" w:cs="Times New Roman"/>
          <w:sz w:val="24"/>
          <w:szCs w:val="24"/>
        </w:rPr>
        <w:t xml:space="preserve"> Алексеевской местной организации Всероссийского общества слепых (ВОС). Программа вечера включала в себя поэтические, музыкальные номера. Гости смогли пообщаться в непринужденной обстановке, вспомнить молодые годы, поучаствовать в шуточных конкурсах «Эскизы осени», «Бабье лето» и т. д. </w:t>
      </w:r>
    </w:p>
    <w:p w:rsidR="000B6156" w:rsidRPr="000B6156" w:rsidRDefault="000B6156" w:rsidP="000B6156">
      <w:pPr>
        <w:ind w:firstLine="851"/>
        <w:jc w:val="both"/>
        <w:rPr>
          <w:rFonts w:ascii="Times New Roman" w:hAnsi="Times New Roman" w:cs="Times New Roman"/>
          <w:sz w:val="24"/>
          <w:szCs w:val="24"/>
        </w:rPr>
      </w:pPr>
      <w:r w:rsidRPr="000B6156">
        <w:rPr>
          <w:rFonts w:ascii="Times New Roman" w:hAnsi="Times New Roman" w:cs="Times New Roman"/>
          <w:sz w:val="24"/>
          <w:szCs w:val="24"/>
        </w:rPr>
        <w:t>Сотрудники центральной библиотеки провели мероприятие «Мудрой осени счастливые моменты». В игровой программе «Нам года не беда, коль душа молода» гостям были предложены интерактивные викторины: «Иван-травник» и «Здоровье», в которых участники смогли продемонстрировать свои знания в области здорового образа жизни и народной медицины. В завершении вечера всем участникам были розданы закладки «Правила здоровья для золотого возраста».</w:t>
      </w:r>
    </w:p>
    <w:p w:rsidR="000B6156" w:rsidRDefault="000B6156" w:rsidP="00B07337">
      <w:pPr>
        <w:ind w:firstLine="708"/>
        <w:jc w:val="center"/>
        <w:rPr>
          <w:rFonts w:ascii="Times New Roman" w:hAnsi="Times New Roman" w:cs="Times New Roman"/>
          <w:b/>
          <w:color w:val="FF0000"/>
          <w:sz w:val="24"/>
          <w:szCs w:val="24"/>
        </w:rPr>
      </w:pPr>
    </w:p>
    <w:p w:rsidR="0041006B" w:rsidRPr="00B157F1" w:rsidRDefault="00B07337" w:rsidP="00B157F1">
      <w:pPr>
        <w:rPr>
          <w:rFonts w:ascii="Times New Roman" w:hAnsi="Times New Roman" w:cs="Times New Roman"/>
          <w:b/>
          <w:sz w:val="24"/>
          <w:szCs w:val="24"/>
        </w:rPr>
      </w:pPr>
      <w:r w:rsidRPr="00B157F1">
        <w:rPr>
          <w:rFonts w:ascii="Times New Roman" w:hAnsi="Times New Roman" w:cs="Times New Roman"/>
          <w:b/>
          <w:sz w:val="24"/>
          <w:szCs w:val="24"/>
        </w:rPr>
        <w:t>Международный де</w:t>
      </w:r>
      <w:r w:rsidR="0041006B" w:rsidRPr="00B157F1">
        <w:rPr>
          <w:rFonts w:ascii="Times New Roman" w:hAnsi="Times New Roman" w:cs="Times New Roman"/>
          <w:b/>
          <w:sz w:val="24"/>
          <w:szCs w:val="24"/>
        </w:rPr>
        <w:t>нь инвалидов и Декада инвалидов</w:t>
      </w:r>
    </w:p>
    <w:p w:rsidR="0041006B" w:rsidRPr="0041006B" w:rsidRDefault="0041006B" w:rsidP="0041006B">
      <w:pPr>
        <w:ind w:firstLine="851"/>
        <w:jc w:val="both"/>
        <w:rPr>
          <w:rFonts w:ascii="Times New Roman" w:hAnsi="Times New Roman" w:cs="Times New Roman"/>
          <w:sz w:val="24"/>
          <w:szCs w:val="24"/>
        </w:rPr>
      </w:pPr>
      <w:r>
        <w:rPr>
          <w:rFonts w:ascii="Times New Roman" w:hAnsi="Times New Roman" w:cs="Times New Roman"/>
          <w:sz w:val="24"/>
          <w:szCs w:val="24"/>
        </w:rPr>
        <w:t>В</w:t>
      </w:r>
      <w:r w:rsidRPr="0041006B">
        <w:rPr>
          <w:rFonts w:ascii="Times New Roman" w:hAnsi="Times New Roman" w:cs="Times New Roman"/>
          <w:sz w:val="24"/>
          <w:szCs w:val="24"/>
        </w:rPr>
        <w:t xml:space="preserve"> центральной библиотеке была оформлена книжная экспозиция «Дарим вам добро и радость», на которой представлены книги и периодические издания, посвящённые работе и коммуникации с инвалидами. На выставке также представлены «говорящие» книги и учебники на языке Брайля для лиц с ограничениями по зрению</w:t>
      </w:r>
      <w:r>
        <w:rPr>
          <w:rFonts w:ascii="Times New Roman" w:hAnsi="Times New Roman" w:cs="Times New Roman"/>
          <w:sz w:val="24"/>
          <w:szCs w:val="24"/>
        </w:rPr>
        <w:t>.</w:t>
      </w:r>
    </w:p>
    <w:p w:rsidR="0041006B" w:rsidRDefault="00B07337" w:rsidP="00B07337">
      <w:pPr>
        <w:ind w:firstLine="708"/>
        <w:jc w:val="center"/>
        <w:rPr>
          <w:rFonts w:ascii="Times New Roman" w:hAnsi="Times New Roman" w:cs="Times New Roman"/>
          <w:b/>
          <w:color w:val="FF0000"/>
          <w:sz w:val="24"/>
          <w:szCs w:val="24"/>
        </w:rPr>
      </w:pPr>
      <w:r w:rsidRPr="00AB6002">
        <w:rPr>
          <w:rFonts w:ascii="Times New Roman" w:hAnsi="Times New Roman" w:cs="Times New Roman"/>
          <w:b/>
          <w:color w:val="FF0000"/>
          <w:sz w:val="24"/>
          <w:szCs w:val="24"/>
        </w:rPr>
        <w:t xml:space="preserve"> </w:t>
      </w:r>
    </w:p>
    <w:p w:rsidR="00B07337" w:rsidRPr="00B157F1" w:rsidRDefault="0041006B" w:rsidP="00B157F1">
      <w:pPr>
        <w:rPr>
          <w:rFonts w:ascii="Times New Roman" w:hAnsi="Times New Roman" w:cs="Times New Roman"/>
          <w:b/>
          <w:sz w:val="24"/>
          <w:szCs w:val="24"/>
        </w:rPr>
      </w:pPr>
      <w:r w:rsidRPr="00B157F1">
        <w:rPr>
          <w:rFonts w:ascii="Times New Roman" w:hAnsi="Times New Roman" w:cs="Times New Roman"/>
          <w:b/>
          <w:sz w:val="24"/>
          <w:szCs w:val="24"/>
        </w:rPr>
        <w:t>Международный день слепых</w:t>
      </w:r>
    </w:p>
    <w:p w:rsidR="0041006B" w:rsidRPr="0041006B" w:rsidRDefault="0041006B" w:rsidP="0041006B">
      <w:pPr>
        <w:ind w:firstLine="709"/>
        <w:jc w:val="both"/>
        <w:rPr>
          <w:rFonts w:ascii="Times New Roman" w:hAnsi="Times New Roman" w:cs="Times New Roman"/>
          <w:sz w:val="24"/>
          <w:szCs w:val="24"/>
        </w:rPr>
      </w:pPr>
      <w:r w:rsidRPr="0041006B">
        <w:rPr>
          <w:rFonts w:ascii="Times New Roman" w:hAnsi="Times New Roman" w:cs="Times New Roman"/>
          <w:sz w:val="24"/>
          <w:szCs w:val="24"/>
        </w:rPr>
        <w:t>Специалист Божсковской сельской библиотеки совместно с волонтерами культуры провели акцию «Белая ленточка», призывая людей не оставаться равнодушными к инвалидам. Акция Белые ленточки стали символом и знаком поддержки и готовностью помочь тем, кто в этом нуждается.</w:t>
      </w:r>
    </w:p>
    <w:p w:rsidR="0041006B" w:rsidRPr="0041006B" w:rsidRDefault="0041006B" w:rsidP="0041006B">
      <w:pPr>
        <w:ind w:firstLine="709"/>
        <w:jc w:val="both"/>
        <w:rPr>
          <w:rFonts w:ascii="Times New Roman" w:hAnsi="Times New Roman" w:cs="Times New Roman"/>
          <w:sz w:val="24"/>
          <w:szCs w:val="24"/>
        </w:rPr>
      </w:pPr>
      <w:r w:rsidRPr="0041006B">
        <w:rPr>
          <w:rFonts w:ascii="Times New Roman" w:hAnsi="Times New Roman" w:cs="Times New Roman"/>
          <w:sz w:val="24"/>
          <w:szCs w:val="24"/>
        </w:rPr>
        <w:t>Городская модельная библиотека №1 провела вечер-встречу «Слепом</w:t>
      </w:r>
      <w:r>
        <w:rPr>
          <w:rFonts w:ascii="Times New Roman" w:hAnsi="Times New Roman" w:cs="Times New Roman"/>
          <w:sz w:val="24"/>
          <w:szCs w:val="24"/>
        </w:rPr>
        <w:t>у чувствами увидеть нет труда…»</w:t>
      </w:r>
      <w:r w:rsidRPr="0041006B">
        <w:rPr>
          <w:rFonts w:ascii="Times New Roman" w:hAnsi="Times New Roman" w:cs="Times New Roman"/>
          <w:sz w:val="24"/>
          <w:szCs w:val="24"/>
        </w:rPr>
        <w:t xml:space="preserve"> </w:t>
      </w:r>
      <w:r>
        <w:rPr>
          <w:rFonts w:ascii="Times New Roman" w:hAnsi="Times New Roman" w:cs="Times New Roman"/>
          <w:sz w:val="24"/>
          <w:szCs w:val="24"/>
        </w:rPr>
        <w:t>для членов</w:t>
      </w:r>
      <w:r w:rsidRPr="0041006B">
        <w:rPr>
          <w:rFonts w:ascii="Times New Roman" w:hAnsi="Times New Roman" w:cs="Times New Roman"/>
          <w:sz w:val="24"/>
          <w:szCs w:val="24"/>
        </w:rPr>
        <w:t xml:space="preserve"> местной организации Всероссийского общества слепых. В ходе вечера говорилось об истории создания праздника, о Луи Брайле – изобретателе письма для слепых; о Валентине Гаюи, чья деятельность способствовала облегчению жизни незрячих людей в обществе. С большим интересом присутствующие слушали рассказ о людях, которые смогли преодолеть жизненные трудности и найти себя в профессии, спорте, живописи, литературе. </w:t>
      </w:r>
    </w:p>
    <w:p w:rsidR="0041006B" w:rsidRPr="0041006B" w:rsidRDefault="0041006B" w:rsidP="0041006B">
      <w:pPr>
        <w:ind w:firstLine="709"/>
        <w:jc w:val="both"/>
        <w:rPr>
          <w:rFonts w:ascii="Times New Roman" w:hAnsi="Times New Roman" w:cs="Times New Roman"/>
          <w:sz w:val="24"/>
          <w:szCs w:val="24"/>
        </w:rPr>
      </w:pPr>
      <w:r w:rsidRPr="0041006B">
        <w:rPr>
          <w:rFonts w:ascii="Times New Roman" w:hAnsi="Times New Roman" w:cs="Times New Roman"/>
          <w:sz w:val="24"/>
          <w:szCs w:val="24"/>
        </w:rPr>
        <w:t>Николаевская модельная библиотека представила виртуальную подборку книг «Книги, помогающие жить» о людях с ограниченными возможностями, но невероятной силой духа</w:t>
      </w:r>
      <w:r>
        <w:rPr>
          <w:rFonts w:ascii="Times New Roman" w:hAnsi="Times New Roman" w:cs="Times New Roman"/>
          <w:sz w:val="24"/>
          <w:szCs w:val="24"/>
        </w:rPr>
        <w:t xml:space="preserve"> </w:t>
      </w:r>
      <w:hyperlink r:id="rId38" w:history="1">
        <w:r w:rsidRPr="0041006B">
          <w:rPr>
            <w:rStyle w:val="a7"/>
            <w:rFonts w:ascii="Times New Roman" w:hAnsi="Times New Roman" w:cs="Times New Roman"/>
            <w:sz w:val="24"/>
            <w:szCs w:val="24"/>
          </w:rPr>
          <w:t>https://ok.ru/profile/570538194259/statuses/154385603220819</w:t>
        </w:r>
      </w:hyperlink>
      <w:r>
        <w:rPr>
          <w:rFonts w:ascii="Times New Roman" w:hAnsi="Times New Roman" w:cs="Times New Roman"/>
          <w:sz w:val="24"/>
          <w:szCs w:val="24"/>
        </w:rPr>
        <w:t xml:space="preserve">. </w:t>
      </w:r>
      <w:r w:rsidRPr="0041006B">
        <w:rPr>
          <w:rFonts w:ascii="Times New Roman" w:hAnsi="Times New Roman" w:cs="Times New Roman"/>
          <w:sz w:val="24"/>
          <w:szCs w:val="24"/>
        </w:rPr>
        <w:t>Советская модельная библиотека подготовила видеоролик о русских героях-паралимпийцах  – «Мы гордимся ими»</w:t>
      </w:r>
      <w:r>
        <w:rPr>
          <w:rFonts w:ascii="Times New Roman" w:hAnsi="Times New Roman" w:cs="Times New Roman"/>
          <w:sz w:val="24"/>
          <w:szCs w:val="24"/>
        </w:rPr>
        <w:t xml:space="preserve"> </w:t>
      </w:r>
      <w:hyperlink r:id="rId39" w:history="1">
        <w:r w:rsidRPr="0041006B">
          <w:rPr>
            <w:rStyle w:val="a7"/>
            <w:rFonts w:ascii="Times New Roman" w:hAnsi="Times New Roman" w:cs="Times New Roman"/>
            <w:sz w:val="24"/>
            <w:szCs w:val="24"/>
          </w:rPr>
          <w:t>https://vk.com/id462258718?w=wall462258718_760%2Fall</w:t>
        </w:r>
      </w:hyperlink>
      <w:r>
        <w:rPr>
          <w:rFonts w:ascii="Times New Roman" w:hAnsi="Times New Roman" w:cs="Times New Roman"/>
          <w:sz w:val="24"/>
          <w:szCs w:val="24"/>
        </w:rPr>
        <w:t>.</w:t>
      </w:r>
    </w:p>
    <w:p w:rsidR="0041006B" w:rsidRDefault="0041006B" w:rsidP="008E794A">
      <w:pPr>
        <w:ind w:firstLine="709"/>
        <w:jc w:val="both"/>
        <w:rPr>
          <w:rFonts w:ascii="Times New Roman" w:hAnsi="Times New Roman" w:cs="Times New Roman"/>
          <w:b/>
          <w:iCs/>
          <w:color w:val="FF0000"/>
          <w:sz w:val="24"/>
          <w:szCs w:val="24"/>
        </w:rPr>
      </w:pPr>
    </w:p>
    <w:p w:rsidR="008E794A" w:rsidRPr="00B157F1" w:rsidRDefault="008E794A" w:rsidP="00B157F1">
      <w:pPr>
        <w:rPr>
          <w:rFonts w:ascii="Times New Roman" w:hAnsi="Times New Roman" w:cs="Times New Roman"/>
          <w:b/>
          <w:sz w:val="24"/>
          <w:szCs w:val="24"/>
        </w:rPr>
      </w:pPr>
      <w:r w:rsidRPr="00B157F1">
        <w:rPr>
          <w:rFonts w:ascii="Times New Roman" w:hAnsi="Times New Roman" w:cs="Times New Roman"/>
          <w:b/>
          <w:sz w:val="24"/>
          <w:szCs w:val="24"/>
        </w:rPr>
        <w:t>В Международный день белой трости и Месячник белой трости</w:t>
      </w:r>
    </w:p>
    <w:p w:rsidR="0041006B" w:rsidRPr="0041006B" w:rsidRDefault="0041006B" w:rsidP="0041006B">
      <w:pPr>
        <w:ind w:firstLine="709"/>
        <w:jc w:val="both"/>
        <w:rPr>
          <w:rFonts w:ascii="Times New Roman" w:hAnsi="Times New Roman" w:cs="Times New Roman"/>
          <w:sz w:val="24"/>
          <w:szCs w:val="24"/>
        </w:rPr>
      </w:pPr>
      <w:r w:rsidRPr="0041006B">
        <w:rPr>
          <w:rFonts w:ascii="Times New Roman" w:hAnsi="Times New Roman" w:cs="Times New Roman"/>
          <w:sz w:val="24"/>
          <w:szCs w:val="24"/>
        </w:rPr>
        <w:t xml:space="preserve">Сотрудники центральной библиотеки провели библио-экскурс «К обществу без барьеров». Всем присутствующим было рассказано об истории появления праздника, и кто стал инициатором его проведения. Для более подробного ознакомления с темой участникам встречи был показан соц.репортаж «Я вижу мир сердцем», где рассмотрены </w:t>
      </w:r>
      <w:r w:rsidRPr="0041006B">
        <w:rPr>
          <w:rFonts w:ascii="Times New Roman" w:hAnsi="Times New Roman" w:cs="Times New Roman"/>
          <w:sz w:val="24"/>
          <w:szCs w:val="24"/>
        </w:rPr>
        <w:lastRenderedPageBreak/>
        <w:t xml:space="preserve">основные проблемы и препятствия, с которыми сталкиваются люди с инвалидностью в России. </w:t>
      </w:r>
    </w:p>
    <w:p w:rsidR="0041006B" w:rsidRPr="0041006B" w:rsidRDefault="0041006B" w:rsidP="0041006B">
      <w:pPr>
        <w:ind w:firstLine="709"/>
        <w:jc w:val="both"/>
        <w:rPr>
          <w:rFonts w:ascii="Times New Roman" w:hAnsi="Times New Roman" w:cs="Times New Roman"/>
          <w:sz w:val="24"/>
          <w:szCs w:val="24"/>
        </w:rPr>
      </w:pPr>
      <w:r w:rsidRPr="0041006B">
        <w:rPr>
          <w:rFonts w:ascii="Times New Roman" w:hAnsi="Times New Roman" w:cs="Times New Roman"/>
          <w:sz w:val="24"/>
          <w:szCs w:val="24"/>
        </w:rPr>
        <w:t xml:space="preserve">В Варваровской модельной библиотеке был проведен поэтический салон по творчеству Э. Асадова – поэта с трудной судьбой «Пусть свет его стихов рассеет тьму». Библиотекарь познакомила пользователей с жизнью и творчеством автора. В исполнении волонтёров прозвучали стихи Асадова. В ходе мероприятия были показаны социальные видеоролики, в которых затронута тема о людях с ограниченными возможностями. </w:t>
      </w:r>
    </w:p>
    <w:p w:rsidR="00B07337" w:rsidRPr="0041006B" w:rsidRDefault="0041006B" w:rsidP="0041006B">
      <w:pPr>
        <w:ind w:firstLine="709"/>
        <w:jc w:val="both"/>
        <w:rPr>
          <w:rFonts w:ascii="Times New Roman" w:hAnsi="Times New Roman" w:cs="Times New Roman"/>
          <w:sz w:val="24"/>
          <w:szCs w:val="24"/>
        </w:rPr>
      </w:pPr>
      <w:r w:rsidRPr="0041006B">
        <w:rPr>
          <w:rFonts w:ascii="Times New Roman" w:hAnsi="Times New Roman" w:cs="Times New Roman"/>
          <w:sz w:val="24"/>
          <w:szCs w:val="24"/>
        </w:rPr>
        <w:t>Глуховская модельная библиотека для привлечения внимания к акции на библиотечной территории представила стенд «Помоги человеку с белой тростью». Заведующая библиотекой познакомила всех желающих с историей движения «Белой трости» и рассказала о белгородском путешественнике, писателе и педагоге Василии Ерошенко. Участники волонтёрского клуба «Радуга добра» провели с присутствующими тестовые игры «Пройди в слепую», «Узнай на ощупь» и мини-викторину «А знаешь ли ты?»</w:t>
      </w:r>
    </w:p>
    <w:p w:rsidR="00B07337" w:rsidRDefault="00B07337" w:rsidP="00B07337">
      <w:pPr>
        <w:ind w:firstLine="709"/>
        <w:jc w:val="center"/>
        <w:rPr>
          <w:rFonts w:ascii="Times New Roman" w:hAnsi="Times New Roman" w:cs="Times New Roman"/>
          <w:b/>
          <w:sz w:val="24"/>
          <w:szCs w:val="24"/>
        </w:rPr>
      </w:pPr>
      <w:r>
        <w:rPr>
          <w:rFonts w:ascii="Times New Roman" w:hAnsi="Times New Roman" w:cs="Times New Roman"/>
          <w:b/>
          <w:sz w:val="24"/>
          <w:szCs w:val="24"/>
        </w:rPr>
        <w:t>6.8</w:t>
      </w:r>
      <w:r w:rsidRPr="00201F12">
        <w:rPr>
          <w:rFonts w:ascii="Times New Roman" w:hAnsi="Times New Roman" w:cs="Times New Roman"/>
          <w:b/>
          <w:sz w:val="24"/>
          <w:szCs w:val="24"/>
        </w:rPr>
        <w:t>. Продвижение библ</w:t>
      </w:r>
      <w:r>
        <w:rPr>
          <w:rFonts w:ascii="Times New Roman" w:hAnsi="Times New Roman" w:cs="Times New Roman"/>
          <w:b/>
          <w:sz w:val="24"/>
          <w:szCs w:val="24"/>
        </w:rPr>
        <w:t xml:space="preserve">иотек и библиотечных услуг </w:t>
      </w:r>
    </w:p>
    <w:p w:rsidR="00C36210" w:rsidRPr="00271AD1" w:rsidRDefault="00B07337" w:rsidP="00B90BFD">
      <w:pPr>
        <w:pStyle w:val="a5"/>
        <w:spacing w:before="0" w:beforeAutospacing="0" w:after="0" w:afterAutospacing="0"/>
        <w:ind w:firstLine="709"/>
        <w:jc w:val="both"/>
      </w:pPr>
      <w:r w:rsidRPr="00271AD1">
        <w:t>Создание позитивного образа библиотеки начинается с умелой рекламы, привлекательного и удобного внутреннего пространства.</w:t>
      </w:r>
    </w:p>
    <w:p w:rsidR="00B07337" w:rsidRPr="00271AD1" w:rsidRDefault="00C36210" w:rsidP="00271AD1">
      <w:pPr>
        <w:ind w:firstLine="708"/>
        <w:jc w:val="both"/>
        <w:rPr>
          <w:rFonts w:ascii="Times New Roman" w:hAnsi="Times New Roman" w:cs="Times New Roman"/>
          <w:sz w:val="24"/>
          <w:szCs w:val="24"/>
        </w:rPr>
      </w:pPr>
      <w:r w:rsidRPr="00271AD1">
        <w:rPr>
          <w:rFonts w:ascii="Times New Roman" w:hAnsi="Times New Roman" w:cs="Times New Roman"/>
          <w:sz w:val="24"/>
          <w:szCs w:val="24"/>
        </w:rPr>
        <w:t xml:space="preserve">В течение 2021 года оформлялись в библиотеках фотозоны: </w:t>
      </w:r>
      <w:r w:rsidR="00040545" w:rsidRPr="00271AD1">
        <w:rPr>
          <w:rFonts w:ascii="Times New Roman" w:hAnsi="Times New Roman" w:cs="Times New Roman"/>
          <w:sz w:val="24"/>
          <w:szCs w:val="24"/>
        </w:rPr>
        <w:t>«Я люблю библиотеку», фотозона новогодней тематики</w:t>
      </w:r>
      <w:r w:rsidR="00A51D8B" w:rsidRPr="00271AD1">
        <w:rPr>
          <w:rFonts w:ascii="Times New Roman" w:hAnsi="Times New Roman" w:cs="Times New Roman"/>
          <w:sz w:val="24"/>
          <w:szCs w:val="24"/>
        </w:rPr>
        <w:t>, комната в стиле СССР</w:t>
      </w:r>
      <w:r w:rsidR="00040545" w:rsidRPr="00271AD1">
        <w:rPr>
          <w:rFonts w:ascii="Times New Roman" w:hAnsi="Times New Roman" w:cs="Times New Roman"/>
          <w:sz w:val="24"/>
          <w:szCs w:val="24"/>
        </w:rPr>
        <w:t xml:space="preserve"> (центральная библиотека)</w:t>
      </w:r>
      <w:r w:rsidR="00271AD1" w:rsidRPr="00271AD1">
        <w:rPr>
          <w:rFonts w:ascii="Times New Roman" w:hAnsi="Times New Roman" w:cs="Times New Roman"/>
          <w:sz w:val="24"/>
          <w:szCs w:val="24"/>
        </w:rPr>
        <w:t xml:space="preserve">. В городской модельной библиотеке №2 состоялась </w:t>
      </w:r>
      <w:r w:rsidR="00271AD1" w:rsidRPr="00271AD1">
        <w:rPr>
          <w:rFonts w:ascii="Times New Roman" w:hAnsi="Times New Roman" w:cs="Times New Roman"/>
          <w:b/>
          <w:bCs/>
          <w:sz w:val="24"/>
          <w:szCs w:val="24"/>
          <w:shd w:val="clear" w:color="auto" w:fill="FFFFFF"/>
        </w:rPr>
        <w:t xml:space="preserve">фотосессия «Свидание с книгой» </w:t>
      </w:r>
      <w:r w:rsidR="00271AD1" w:rsidRPr="00271AD1">
        <w:rPr>
          <w:rFonts w:ascii="Times New Roman" w:hAnsi="Times New Roman" w:cs="Times New Roman"/>
          <w:bCs/>
          <w:sz w:val="24"/>
          <w:szCs w:val="24"/>
          <w:shd w:val="clear" w:color="auto" w:fill="FFFFFF"/>
        </w:rPr>
        <w:t>по инициативе</w:t>
      </w:r>
      <w:r w:rsidR="00271AD1" w:rsidRPr="00271AD1">
        <w:rPr>
          <w:rFonts w:ascii="Times New Roman" w:hAnsi="Times New Roman" w:cs="Times New Roman"/>
          <w:b/>
          <w:bCs/>
          <w:sz w:val="24"/>
          <w:szCs w:val="24"/>
          <w:shd w:val="clear" w:color="auto" w:fill="FFFFFF"/>
        </w:rPr>
        <w:t xml:space="preserve"> </w:t>
      </w:r>
      <w:r w:rsidR="00271AD1" w:rsidRPr="00271AD1">
        <w:rPr>
          <w:rFonts w:ascii="Times New Roman" w:hAnsi="Times New Roman" w:cs="Times New Roman"/>
          <w:sz w:val="24"/>
          <w:szCs w:val="24"/>
          <w:shd w:val="clear" w:color="auto" w:fill="FFFFFF"/>
        </w:rPr>
        <w:t>двух девушек-читательниц для учебного портфолио.</w:t>
      </w:r>
      <w:r w:rsidR="00271AD1">
        <w:rPr>
          <w:rFonts w:ascii="Times New Roman" w:hAnsi="Times New Roman" w:cs="Times New Roman"/>
          <w:sz w:val="24"/>
          <w:szCs w:val="24"/>
        </w:rPr>
        <w:t> Юные модели</w:t>
      </w:r>
      <w:r w:rsidR="00271AD1" w:rsidRPr="00442289">
        <w:rPr>
          <w:rFonts w:ascii="Times New Roman" w:hAnsi="Times New Roman" w:cs="Times New Roman"/>
          <w:sz w:val="24"/>
          <w:szCs w:val="24"/>
        </w:rPr>
        <w:t xml:space="preserve"> с удовольствием позировали, а фотограф придумывал интересные образы, связанные с книгой, и реализовывал интересные задумки. Участников съемки порадовала креативная фотосессия. Библиотечные фотографии получились очень живые, красивые и эмоциональные.</w:t>
      </w:r>
    </w:p>
    <w:p w:rsidR="00985119" w:rsidRPr="00853B22" w:rsidRDefault="00853B22" w:rsidP="00AB6002">
      <w:pPr>
        <w:ind w:firstLine="709"/>
        <w:jc w:val="both"/>
        <w:rPr>
          <w:rFonts w:ascii="Times New Roman" w:hAnsi="Times New Roman" w:cs="Times New Roman"/>
          <w:b/>
          <w:sz w:val="24"/>
          <w:szCs w:val="24"/>
        </w:rPr>
      </w:pPr>
      <w:r w:rsidRPr="00853B22">
        <w:rPr>
          <w:rFonts w:ascii="Times New Roman" w:hAnsi="Times New Roman" w:cs="Times New Roman"/>
          <w:sz w:val="24"/>
          <w:szCs w:val="24"/>
        </w:rPr>
        <w:t xml:space="preserve">На основании приказа Управления культуры Белгородской области №277 от 9 июля 2020 года «Об освещении реализации проекта по созданию модельных библиотек в рамках национального проекта «Культура» центральной библиотекой </w:t>
      </w:r>
      <w:r w:rsidR="0041006B">
        <w:rPr>
          <w:rFonts w:ascii="Times New Roman" w:hAnsi="Times New Roman" w:cs="Times New Roman"/>
          <w:sz w:val="24"/>
          <w:szCs w:val="24"/>
        </w:rPr>
        <w:t>ежемесячно подготавливаются информационные поводы.</w:t>
      </w:r>
      <w:r w:rsidRPr="00853B22">
        <w:rPr>
          <w:rFonts w:ascii="Times New Roman" w:hAnsi="Times New Roman" w:cs="Times New Roman"/>
          <w:sz w:val="24"/>
          <w:szCs w:val="24"/>
        </w:rPr>
        <w:t xml:space="preserve"> </w:t>
      </w:r>
    </w:p>
    <w:p w:rsidR="00853B22" w:rsidRDefault="004731AF" w:rsidP="00B90BFD">
      <w:pPr>
        <w:ind w:firstLine="709"/>
        <w:jc w:val="both"/>
        <w:rPr>
          <w:rFonts w:ascii="Times New Roman" w:hAnsi="Times New Roman" w:cs="Times New Roman"/>
          <w:sz w:val="24"/>
        </w:rPr>
      </w:pPr>
      <w:r>
        <w:rPr>
          <w:rFonts w:ascii="Times New Roman" w:hAnsi="Times New Roman" w:cs="Times New Roman"/>
          <w:sz w:val="24"/>
        </w:rPr>
        <w:t>Для пользователей библиотеки о</w:t>
      </w:r>
      <w:r w:rsidR="00B90BFD">
        <w:rPr>
          <w:rFonts w:ascii="Times New Roman" w:hAnsi="Times New Roman" w:cs="Times New Roman"/>
          <w:sz w:val="24"/>
        </w:rPr>
        <w:t>формлена д</w:t>
      </w:r>
      <w:r w:rsidR="00B90BFD" w:rsidRPr="004376A6">
        <w:rPr>
          <w:rFonts w:ascii="Times New Roman" w:hAnsi="Times New Roman" w:cs="Times New Roman"/>
          <w:sz w:val="24"/>
        </w:rPr>
        <w:t>емо</w:t>
      </w:r>
      <w:r w:rsidR="00B90BFD">
        <w:rPr>
          <w:rFonts w:ascii="Times New Roman" w:hAnsi="Times New Roman" w:cs="Times New Roman"/>
          <w:sz w:val="24"/>
        </w:rPr>
        <w:t>система</w:t>
      </w:r>
      <w:r w:rsidR="00B90BFD" w:rsidRPr="004376A6">
        <w:rPr>
          <w:rFonts w:ascii="Times New Roman" w:hAnsi="Times New Roman" w:cs="Times New Roman"/>
          <w:sz w:val="24"/>
        </w:rPr>
        <w:t xml:space="preserve"> по работе в </w:t>
      </w:r>
      <w:r w:rsidR="00B90BFD">
        <w:rPr>
          <w:rFonts w:ascii="Times New Roman" w:hAnsi="Times New Roman" w:cs="Times New Roman"/>
          <w:sz w:val="24"/>
        </w:rPr>
        <w:t>НЭБ.</w:t>
      </w:r>
    </w:p>
    <w:p w:rsidR="00BA0DCD" w:rsidRDefault="00325EEE" w:rsidP="00325EEE">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Библиотеки МБУК «ЦБ Алексеевского городского округа приняли участие в </w:t>
      </w:r>
      <w:r w:rsidRPr="007A097B">
        <w:rPr>
          <w:rFonts w:ascii="Times New Roman" w:eastAsia="Calibri" w:hAnsi="Times New Roman" w:cs="Times New Roman"/>
          <w:b/>
          <w:sz w:val="24"/>
          <w:szCs w:val="24"/>
        </w:rPr>
        <w:t>Областной новогодней акции «С новой книгой в Новый год!».</w:t>
      </w:r>
      <w:r w:rsidRPr="00F549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результате акции была подарена 131 книга. Для приобретения книг в центральную библиотеку была оказана спонсорская помощь ИП «Герасименко» в размере 10 000 рублей. </w:t>
      </w:r>
    </w:p>
    <w:p w:rsidR="00325EEE" w:rsidRDefault="00BA0DCD" w:rsidP="00325EEE">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Глуховской модельной библиотеке прошла </w:t>
      </w:r>
      <w:r w:rsidRPr="00C36210">
        <w:rPr>
          <w:rFonts w:ascii="Times New Roman" w:eastAsia="Calibri" w:hAnsi="Times New Roman" w:cs="Times New Roman"/>
          <w:b/>
          <w:sz w:val="24"/>
          <w:szCs w:val="24"/>
        </w:rPr>
        <w:t>акция «Благодарность»</w:t>
      </w:r>
      <w:r>
        <w:rPr>
          <w:rFonts w:ascii="Times New Roman" w:eastAsia="Calibri" w:hAnsi="Times New Roman" w:cs="Times New Roman"/>
          <w:sz w:val="24"/>
          <w:szCs w:val="24"/>
        </w:rPr>
        <w:t xml:space="preserve"> с присутствием депутата Алексеевского городского округа В.И.Смурыгина, который вручил книги лучшим читателям-детям и подарил в детский фонд 15 книг.</w:t>
      </w:r>
      <w:r w:rsidR="00325EEE">
        <w:rPr>
          <w:rFonts w:ascii="Times New Roman" w:eastAsia="Calibri" w:hAnsi="Times New Roman" w:cs="Times New Roman"/>
          <w:sz w:val="24"/>
          <w:szCs w:val="24"/>
        </w:rPr>
        <w:t xml:space="preserve"> </w:t>
      </w:r>
    </w:p>
    <w:p w:rsidR="00040545" w:rsidRPr="00040545" w:rsidRDefault="00040545" w:rsidP="00040545">
      <w:pPr>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К Международному дню книго</w:t>
      </w:r>
      <w:r w:rsidRPr="00A029B0">
        <w:rPr>
          <w:rFonts w:ascii="Times New Roman" w:hAnsi="Times New Roman" w:cs="Times New Roman"/>
          <w:sz w:val="24"/>
          <w:szCs w:val="24"/>
          <w:shd w:val="clear" w:color="auto" w:fill="FFFFFF"/>
        </w:rPr>
        <w:t xml:space="preserve">дарения </w:t>
      </w:r>
      <w:r>
        <w:rPr>
          <w:rFonts w:ascii="Times New Roman" w:hAnsi="Times New Roman" w:cs="Times New Roman"/>
          <w:sz w:val="24"/>
          <w:szCs w:val="24"/>
          <w:shd w:val="clear" w:color="auto" w:fill="FFFFFF"/>
        </w:rPr>
        <w:t xml:space="preserve">в Иловской модельной библиотеке прошла </w:t>
      </w:r>
      <w:r w:rsidRPr="00040545">
        <w:rPr>
          <w:rFonts w:ascii="Times New Roman" w:hAnsi="Times New Roman" w:cs="Times New Roman"/>
          <w:b/>
          <w:sz w:val="24"/>
          <w:szCs w:val="24"/>
          <w:shd w:val="clear" w:color="auto" w:fill="FFFFFF"/>
        </w:rPr>
        <w:t>акция «Дарите книги с любовью»</w:t>
      </w:r>
      <w:r w:rsidRPr="00A029B0">
        <w:rPr>
          <w:rFonts w:ascii="Times New Roman" w:hAnsi="Times New Roman" w:cs="Times New Roman"/>
          <w:sz w:val="24"/>
          <w:szCs w:val="24"/>
          <w:shd w:val="clear" w:color="auto" w:fill="FFFFFF"/>
        </w:rPr>
        <w:t>. В ходе акции глава Иловской территориальной администр</w:t>
      </w:r>
      <w:r>
        <w:rPr>
          <w:rFonts w:ascii="Times New Roman" w:hAnsi="Times New Roman" w:cs="Times New Roman"/>
          <w:sz w:val="24"/>
          <w:szCs w:val="24"/>
          <w:shd w:val="clear" w:color="auto" w:fill="FFFFFF"/>
        </w:rPr>
        <w:t xml:space="preserve">ации Сухова Н.Н. подарила </w:t>
      </w:r>
      <w:r w:rsidRPr="00A029B0">
        <w:rPr>
          <w:rFonts w:ascii="Times New Roman" w:hAnsi="Times New Roman" w:cs="Times New Roman"/>
          <w:sz w:val="24"/>
          <w:szCs w:val="24"/>
          <w:shd w:val="clear" w:color="auto" w:fill="FFFFFF"/>
        </w:rPr>
        <w:t>книгу «Владимир Бурцев: нас не победить». П</w:t>
      </w:r>
      <w:r>
        <w:rPr>
          <w:rFonts w:ascii="Times New Roman" w:hAnsi="Times New Roman" w:cs="Times New Roman"/>
          <w:sz w:val="24"/>
          <w:szCs w:val="24"/>
          <w:shd w:val="clear" w:color="auto" w:fill="FFFFFF"/>
        </w:rPr>
        <w:t>ремьера книги состоялась в соц</w:t>
      </w:r>
      <w:r w:rsidRPr="00A029B0">
        <w:rPr>
          <w:rFonts w:ascii="Times New Roman" w:hAnsi="Times New Roman" w:cs="Times New Roman"/>
          <w:sz w:val="24"/>
          <w:szCs w:val="24"/>
          <w:shd w:val="clear" w:color="auto" w:fill="FFFFFF"/>
        </w:rPr>
        <w:t xml:space="preserve">сети «Одноклассникии». Всего </w:t>
      </w:r>
      <w:r>
        <w:rPr>
          <w:rFonts w:ascii="Times New Roman" w:hAnsi="Times New Roman" w:cs="Times New Roman"/>
          <w:sz w:val="24"/>
          <w:szCs w:val="24"/>
          <w:shd w:val="clear" w:color="auto" w:fill="FFFFFF"/>
        </w:rPr>
        <w:t xml:space="preserve">в ходе акции </w:t>
      </w:r>
      <w:r w:rsidRPr="00A029B0">
        <w:rPr>
          <w:rFonts w:ascii="Times New Roman" w:hAnsi="Times New Roman" w:cs="Times New Roman"/>
          <w:sz w:val="24"/>
          <w:szCs w:val="24"/>
          <w:shd w:val="clear" w:color="auto" w:fill="FFFFFF"/>
        </w:rPr>
        <w:t xml:space="preserve">подарено </w:t>
      </w:r>
      <w:r>
        <w:rPr>
          <w:rFonts w:ascii="Times New Roman" w:hAnsi="Times New Roman" w:cs="Times New Roman"/>
          <w:sz w:val="24"/>
          <w:szCs w:val="24"/>
          <w:shd w:val="clear" w:color="auto" w:fill="FFFFFF"/>
        </w:rPr>
        <w:t xml:space="preserve">16 экземпляров </w:t>
      </w:r>
      <w:r w:rsidRPr="00A029B0">
        <w:rPr>
          <w:rFonts w:ascii="Times New Roman" w:hAnsi="Times New Roman" w:cs="Times New Roman"/>
          <w:sz w:val="24"/>
          <w:szCs w:val="24"/>
          <w:shd w:val="clear" w:color="auto" w:fill="FFFFFF"/>
        </w:rPr>
        <w:t>книг.</w:t>
      </w:r>
      <w:r>
        <w:rPr>
          <w:rFonts w:ascii="Times New Roman" w:hAnsi="Times New Roman" w:cs="Times New Roman"/>
          <w:color w:val="333333"/>
          <w:sz w:val="24"/>
          <w:szCs w:val="24"/>
          <w:shd w:val="clear" w:color="auto" w:fill="FFFFFF"/>
        </w:rPr>
        <w:t xml:space="preserve"> </w:t>
      </w:r>
    </w:p>
    <w:p w:rsidR="00325EEE" w:rsidRPr="00325EEE" w:rsidRDefault="00325EEE" w:rsidP="00325EEE">
      <w:pPr>
        <w:ind w:firstLine="709"/>
        <w:jc w:val="both"/>
        <w:rPr>
          <w:rFonts w:ascii="Times New Roman" w:hAnsi="Times New Roman" w:cs="Times New Roman"/>
          <w:sz w:val="24"/>
          <w:szCs w:val="24"/>
        </w:rPr>
      </w:pPr>
      <w:r w:rsidRPr="00325EEE">
        <w:rPr>
          <w:rFonts w:ascii="Times New Roman" w:hAnsi="Times New Roman" w:cs="Times New Roman"/>
          <w:sz w:val="24"/>
          <w:szCs w:val="24"/>
        </w:rPr>
        <w:t xml:space="preserve">За 2021 год МБУК «ЦБ  Алексеевского городского округа» </w:t>
      </w:r>
      <w:r>
        <w:rPr>
          <w:rFonts w:ascii="Times New Roman" w:hAnsi="Times New Roman" w:cs="Times New Roman"/>
          <w:sz w:val="24"/>
          <w:szCs w:val="24"/>
        </w:rPr>
        <w:t>было размещено</w:t>
      </w:r>
      <w:r w:rsidRPr="00325EEE">
        <w:rPr>
          <w:rFonts w:ascii="Times New Roman" w:hAnsi="Times New Roman" w:cs="Times New Roman"/>
          <w:sz w:val="24"/>
          <w:szCs w:val="24"/>
        </w:rPr>
        <w:t xml:space="preserve"> на </w:t>
      </w:r>
      <w:r w:rsidRPr="00325EEE">
        <w:rPr>
          <w:rFonts w:ascii="Times New Roman" w:hAnsi="Times New Roman" w:cs="Times New Roman"/>
          <w:b/>
          <w:sz w:val="24"/>
          <w:szCs w:val="24"/>
        </w:rPr>
        <w:t>сайте PRO</w:t>
      </w:r>
      <w:r>
        <w:rPr>
          <w:rFonts w:ascii="Times New Roman" w:hAnsi="Times New Roman" w:cs="Times New Roman"/>
          <w:b/>
          <w:sz w:val="24"/>
          <w:szCs w:val="24"/>
        </w:rPr>
        <w:t>.Культура</w:t>
      </w:r>
      <w:r w:rsidRPr="00325EEE">
        <w:rPr>
          <w:rFonts w:ascii="Times New Roman" w:hAnsi="Times New Roman" w:cs="Times New Roman"/>
          <w:b/>
          <w:sz w:val="24"/>
          <w:szCs w:val="24"/>
        </w:rPr>
        <w:t>.РФ</w:t>
      </w:r>
      <w:r w:rsidRPr="00325EEE">
        <w:rPr>
          <w:rFonts w:ascii="Times New Roman" w:hAnsi="Times New Roman" w:cs="Times New Roman"/>
          <w:sz w:val="24"/>
          <w:szCs w:val="24"/>
        </w:rPr>
        <w:t xml:space="preserve"> </w:t>
      </w:r>
      <w:r w:rsidRPr="00325EEE">
        <w:rPr>
          <w:rFonts w:ascii="Times New Roman" w:hAnsi="Times New Roman" w:cs="Times New Roman"/>
          <w:b/>
          <w:sz w:val="24"/>
          <w:szCs w:val="24"/>
        </w:rPr>
        <w:t>2038 интересных событий и 17 трансляций</w:t>
      </w:r>
      <w:r w:rsidRPr="00325EEE">
        <w:rPr>
          <w:rFonts w:ascii="Times New Roman" w:hAnsi="Times New Roman" w:cs="Times New Roman"/>
          <w:sz w:val="24"/>
          <w:szCs w:val="24"/>
        </w:rPr>
        <w:t xml:space="preserve"> мероприятий разных направлений: мастер-классы, литературные фестивали, виртуальные путешествия.</w:t>
      </w:r>
    </w:p>
    <w:p w:rsidR="00325EEE" w:rsidRPr="00040545" w:rsidRDefault="00325EEE" w:rsidP="00040545">
      <w:pPr>
        <w:ind w:firstLine="709"/>
        <w:jc w:val="both"/>
        <w:rPr>
          <w:rFonts w:ascii="Times New Roman" w:hAnsi="Times New Roman" w:cs="Times New Roman"/>
          <w:sz w:val="24"/>
          <w:szCs w:val="24"/>
        </w:rPr>
      </w:pPr>
      <w:r w:rsidRPr="00325EEE">
        <w:rPr>
          <w:rFonts w:ascii="Times New Roman" w:hAnsi="Times New Roman" w:cs="Times New Roman"/>
          <w:sz w:val="24"/>
          <w:szCs w:val="24"/>
        </w:rPr>
        <w:t xml:space="preserve">Таким образом, </w:t>
      </w:r>
      <w:r>
        <w:rPr>
          <w:rFonts w:ascii="Times New Roman" w:hAnsi="Times New Roman" w:cs="Times New Roman"/>
          <w:sz w:val="24"/>
          <w:szCs w:val="24"/>
        </w:rPr>
        <w:t>центральная библиотека</w:t>
      </w:r>
      <w:r w:rsidRPr="00325EEE">
        <w:rPr>
          <w:rFonts w:ascii="Times New Roman" w:hAnsi="Times New Roman" w:cs="Times New Roman"/>
          <w:sz w:val="24"/>
          <w:szCs w:val="24"/>
        </w:rPr>
        <w:t xml:space="preserve"> заняла первое место среди культурных учреждений Алексеевско</w:t>
      </w:r>
      <w:r>
        <w:rPr>
          <w:rFonts w:ascii="Times New Roman" w:hAnsi="Times New Roman" w:cs="Times New Roman"/>
          <w:sz w:val="24"/>
          <w:szCs w:val="24"/>
        </w:rPr>
        <w:t>го городского округа и продолжи</w:t>
      </w:r>
      <w:r w:rsidRPr="00325EEE">
        <w:rPr>
          <w:rFonts w:ascii="Times New Roman" w:hAnsi="Times New Roman" w:cs="Times New Roman"/>
          <w:sz w:val="24"/>
          <w:szCs w:val="24"/>
        </w:rPr>
        <w:t>т держать свои позиции в 2022 году.</w:t>
      </w:r>
    </w:p>
    <w:p w:rsidR="00040545" w:rsidRDefault="00325EEE" w:rsidP="00040545">
      <w:pPr>
        <w:ind w:firstLine="708"/>
        <w:jc w:val="both"/>
        <w:rPr>
          <w:rFonts w:ascii="Times New Roman" w:hAnsi="Times New Roman" w:cs="Times New Roman"/>
          <w:sz w:val="24"/>
          <w:szCs w:val="24"/>
        </w:rPr>
      </w:pPr>
      <w:r w:rsidRPr="00BA0DCD">
        <w:rPr>
          <w:rFonts w:ascii="Times New Roman" w:hAnsi="Times New Roman" w:cs="Times New Roman"/>
          <w:sz w:val="24"/>
          <w:szCs w:val="24"/>
        </w:rPr>
        <w:t xml:space="preserve">Эффективный формат продвижения библиотечных услуг - проведение экскурсий в библиотеке. </w:t>
      </w:r>
    </w:p>
    <w:p w:rsidR="0041006B" w:rsidRPr="00040545" w:rsidRDefault="00040545" w:rsidP="00040545">
      <w:pPr>
        <w:ind w:firstLine="708"/>
        <w:jc w:val="both"/>
        <w:rPr>
          <w:rFonts w:ascii="Times New Roman" w:hAnsi="Times New Roman" w:cs="Times New Roman"/>
          <w:sz w:val="24"/>
        </w:rPr>
      </w:pPr>
      <w:r>
        <w:rPr>
          <w:rFonts w:ascii="Times New Roman" w:hAnsi="Times New Roman" w:cs="Times New Roman"/>
          <w:sz w:val="24"/>
          <w:szCs w:val="24"/>
        </w:rPr>
        <w:t xml:space="preserve">В рамках </w:t>
      </w:r>
      <w:r w:rsidRPr="00040545">
        <w:rPr>
          <w:rFonts w:ascii="Times New Roman" w:hAnsi="Times New Roman" w:cs="Times New Roman"/>
          <w:b/>
          <w:sz w:val="24"/>
          <w:szCs w:val="24"/>
        </w:rPr>
        <w:t xml:space="preserve">Дня открытых дверей </w:t>
      </w:r>
      <w:r w:rsidRPr="00040545">
        <w:rPr>
          <w:rFonts w:ascii="Times New Roman" w:hAnsi="Times New Roman" w:cs="Times New Roman"/>
          <w:b/>
          <w:sz w:val="24"/>
        </w:rPr>
        <w:t>«Здесь вам всегда рады»</w:t>
      </w:r>
      <w:r>
        <w:rPr>
          <w:rFonts w:ascii="Times New Roman" w:hAnsi="Times New Roman" w:cs="Times New Roman"/>
          <w:sz w:val="24"/>
        </w:rPr>
        <w:t xml:space="preserve"> г</w:t>
      </w:r>
      <w:r w:rsidRPr="00D11674">
        <w:rPr>
          <w:rFonts w:ascii="Times New Roman" w:hAnsi="Times New Roman" w:cs="Times New Roman"/>
          <w:sz w:val="24"/>
        </w:rPr>
        <w:t xml:space="preserve">остям </w:t>
      </w:r>
      <w:r>
        <w:rPr>
          <w:rFonts w:ascii="Times New Roman" w:hAnsi="Times New Roman" w:cs="Times New Roman"/>
          <w:sz w:val="24"/>
        </w:rPr>
        <w:t xml:space="preserve">центральной библиотеки </w:t>
      </w:r>
      <w:r w:rsidRPr="00D11674">
        <w:rPr>
          <w:rFonts w:ascii="Times New Roman" w:hAnsi="Times New Roman" w:cs="Times New Roman"/>
          <w:sz w:val="24"/>
        </w:rPr>
        <w:t xml:space="preserve">был предложен интеллектуальный турнир «Иду по книжной улице», </w:t>
      </w:r>
      <w:r w:rsidRPr="00D11674">
        <w:rPr>
          <w:rFonts w:ascii="Times New Roman" w:hAnsi="Times New Roman" w:cs="Times New Roman"/>
          <w:sz w:val="24"/>
        </w:rPr>
        <w:lastRenderedPageBreak/>
        <w:t>со</w:t>
      </w:r>
      <w:r>
        <w:rPr>
          <w:rFonts w:ascii="Times New Roman" w:hAnsi="Times New Roman" w:cs="Times New Roman"/>
          <w:sz w:val="24"/>
        </w:rPr>
        <w:t>стоявший из несколько конкурсов:</w:t>
      </w:r>
      <w:r w:rsidRPr="00D11674">
        <w:rPr>
          <w:rFonts w:ascii="Times New Roman" w:hAnsi="Times New Roman" w:cs="Times New Roman"/>
          <w:sz w:val="24"/>
        </w:rPr>
        <w:t xml:space="preserve"> «Угадай, о какой книге идет речь» - по цитате нужно было назвать само произведение, «Литературный блиц» помог узнать интересные </w:t>
      </w:r>
      <w:r>
        <w:rPr>
          <w:rFonts w:ascii="Times New Roman" w:hAnsi="Times New Roman" w:cs="Times New Roman"/>
          <w:sz w:val="24"/>
        </w:rPr>
        <w:t>факты о книгах и их создателях,</w:t>
      </w:r>
      <w:r w:rsidRPr="00D11674">
        <w:rPr>
          <w:rFonts w:ascii="Times New Roman" w:hAnsi="Times New Roman" w:cs="Times New Roman"/>
          <w:sz w:val="24"/>
        </w:rPr>
        <w:t xml:space="preserve"> «Расшифруй картинку», где присутствующие отгадывали названия произведений литературы по шуточным иллюстрациям.</w:t>
      </w:r>
      <w:r>
        <w:rPr>
          <w:rFonts w:ascii="Times New Roman" w:hAnsi="Times New Roman" w:cs="Times New Roman"/>
          <w:sz w:val="24"/>
        </w:rPr>
        <w:t xml:space="preserve"> </w:t>
      </w:r>
      <w:r w:rsidRPr="00D11674">
        <w:rPr>
          <w:rFonts w:ascii="Times New Roman" w:hAnsi="Times New Roman" w:cs="Times New Roman"/>
          <w:sz w:val="24"/>
        </w:rPr>
        <w:t xml:space="preserve">Молодёжь с энтузиазмом восприняла возможность почувствовать в дублер-шоу «По ту сторону кафедры», когда они на час стали библиотекарями. Проявить свои творческие способности все желающие смогли, приняв участие в мастер-классе по изготовлению закладок. Оформленная фотозона «Я люблю библиотеку!» стала всеобщим местом притяжения. </w:t>
      </w:r>
    </w:p>
    <w:p w:rsidR="00BA0DCD" w:rsidRDefault="00325EEE" w:rsidP="00B90BFD">
      <w:pPr>
        <w:ind w:firstLine="709"/>
        <w:jc w:val="both"/>
        <w:rPr>
          <w:rFonts w:ascii="Times New Roman" w:hAnsi="Times New Roman" w:cs="Times New Roman"/>
          <w:sz w:val="24"/>
          <w:szCs w:val="24"/>
        </w:rPr>
      </w:pPr>
      <w:r w:rsidRPr="00BA0DCD">
        <w:rPr>
          <w:rFonts w:ascii="Times New Roman" w:hAnsi="Times New Roman" w:cs="Times New Roman"/>
          <w:sz w:val="24"/>
          <w:szCs w:val="24"/>
        </w:rPr>
        <w:t>Хорошей рекламой служат мероприятия</w:t>
      </w:r>
      <w:r w:rsidR="00BA0DCD">
        <w:rPr>
          <w:rFonts w:ascii="Times New Roman" w:hAnsi="Times New Roman" w:cs="Times New Roman"/>
          <w:sz w:val="24"/>
          <w:szCs w:val="24"/>
        </w:rPr>
        <w:t>,</w:t>
      </w:r>
      <w:r w:rsidRPr="00BA0DCD">
        <w:rPr>
          <w:rFonts w:ascii="Times New Roman" w:hAnsi="Times New Roman" w:cs="Times New Roman"/>
          <w:sz w:val="24"/>
          <w:szCs w:val="24"/>
        </w:rPr>
        <w:t xml:space="preserve"> проводимые вне стен</w:t>
      </w:r>
      <w:r w:rsidR="00BA0DCD" w:rsidRPr="00BA0DCD">
        <w:rPr>
          <w:rFonts w:ascii="Times New Roman" w:hAnsi="Times New Roman" w:cs="Times New Roman"/>
          <w:sz w:val="24"/>
          <w:szCs w:val="24"/>
        </w:rPr>
        <w:t xml:space="preserve"> библиотек </w:t>
      </w:r>
      <w:r w:rsidR="00BA0DCD" w:rsidRPr="00C36210">
        <w:rPr>
          <w:rFonts w:ascii="Times New Roman" w:hAnsi="Times New Roman" w:cs="Times New Roman"/>
          <w:b/>
          <w:sz w:val="24"/>
          <w:szCs w:val="24"/>
        </w:rPr>
        <w:t>(«Читающий фонтан»</w:t>
      </w:r>
      <w:r w:rsidR="00BA0DCD" w:rsidRPr="00BA0DCD">
        <w:rPr>
          <w:rFonts w:ascii="Times New Roman" w:hAnsi="Times New Roman" w:cs="Times New Roman"/>
          <w:sz w:val="24"/>
          <w:szCs w:val="24"/>
        </w:rPr>
        <w:t xml:space="preserve"> - летняя площадка у фонтана Глуховской модельной библиотеки, </w:t>
      </w:r>
      <w:r w:rsidR="00BA0DCD" w:rsidRPr="00C36210">
        <w:rPr>
          <w:rFonts w:ascii="Times New Roman" w:hAnsi="Times New Roman" w:cs="Times New Roman"/>
          <w:b/>
          <w:sz w:val="24"/>
          <w:szCs w:val="24"/>
        </w:rPr>
        <w:t>«Летний читальный зал под открытым небом»</w:t>
      </w:r>
      <w:r w:rsidR="00BA0DCD" w:rsidRPr="00BA0DCD">
        <w:rPr>
          <w:rFonts w:ascii="Times New Roman" w:hAnsi="Times New Roman" w:cs="Times New Roman"/>
          <w:sz w:val="24"/>
          <w:szCs w:val="24"/>
        </w:rPr>
        <w:t xml:space="preserve"> Луценковской модельной библиотеки, </w:t>
      </w:r>
      <w:r w:rsidR="00BA0DCD" w:rsidRPr="00C36210">
        <w:rPr>
          <w:rFonts w:ascii="Times New Roman" w:hAnsi="Times New Roman" w:cs="Times New Roman"/>
          <w:b/>
          <w:sz w:val="24"/>
          <w:szCs w:val="24"/>
        </w:rPr>
        <w:t>«Библиобеседка»</w:t>
      </w:r>
      <w:r w:rsidR="00BA0DCD" w:rsidRPr="00BA0DCD">
        <w:rPr>
          <w:rFonts w:ascii="Times New Roman" w:hAnsi="Times New Roman" w:cs="Times New Roman"/>
          <w:sz w:val="24"/>
          <w:szCs w:val="24"/>
        </w:rPr>
        <w:t xml:space="preserve"> Иловской модельной библиотек</w:t>
      </w:r>
      <w:r w:rsidR="00BA0DCD">
        <w:rPr>
          <w:rFonts w:ascii="Times New Roman" w:hAnsi="Times New Roman" w:cs="Times New Roman"/>
          <w:sz w:val="24"/>
          <w:szCs w:val="24"/>
        </w:rPr>
        <w:t>и</w:t>
      </w:r>
      <w:r w:rsidRPr="00BA0DCD">
        <w:rPr>
          <w:rFonts w:ascii="Times New Roman" w:hAnsi="Times New Roman" w:cs="Times New Roman"/>
          <w:sz w:val="24"/>
          <w:szCs w:val="24"/>
        </w:rPr>
        <w:t xml:space="preserve">),  оконные выставки, буккросинг и др. </w:t>
      </w:r>
    </w:p>
    <w:p w:rsidR="00325EEE" w:rsidRPr="00BA0DCD" w:rsidRDefault="00325EEE" w:rsidP="00B90BFD">
      <w:pPr>
        <w:ind w:firstLine="709"/>
        <w:jc w:val="both"/>
        <w:rPr>
          <w:rFonts w:ascii="Times New Roman" w:hAnsi="Times New Roman" w:cs="Times New Roman"/>
          <w:sz w:val="24"/>
          <w:szCs w:val="24"/>
        </w:rPr>
      </w:pPr>
      <w:r w:rsidRPr="00BA0DCD">
        <w:rPr>
          <w:rFonts w:ascii="Times New Roman" w:hAnsi="Times New Roman" w:cs="Times New Roman"/>
          <w:sz w:val="24"/>
          <w:szCs w:val="24"/>
        </w:rPr>
        <w:t>Библиотеки являются непременными участниками</w:t>
      </w:r>
      <w:r w:rsidR="00BA0DCD">
        <w:rPr>
          <w:rFonts w:ascii="Times New Roman" w:hAnsi="Times New Roman" w:cs="Times New Roman"/>
          <w:sz w:val="24"/>
          <w:szCs w:val="24"/>
        </w:rPr>
        <w:t xml:space="preserve"> брендовых мероприятий территории</w:t>
      </w:r>
      <w:r w:rsidRPr="00BA0DCD">
        <w:rPr>
          <w:rFonts w:ascii="Times New Roman" w:hAnsi="Times New Roman" w:cs="Times New Roman"/>
          <w:sz w:val="24"/>
          <w:szCs w:val="24"/>
        </w:rPr>
        <w:t xml:space="preserve"> всех значительных событий в жизни местного сообщества</w:t>
      </w:r>
      <w:r w:rsidR="00BA0DCD">
        <w:rPr>
          <w:rFonts w:ascii="Times New Roman" w:hAnsi="Times New Roman" w:cs="Times New Roman"/>
          <w:sz w:val="24"/>
          <w:szCs w:val="24"/>
        </w:rPr>
        <w:t>.</w:t>
      </w:r>
    </w:p>
    <w:p w:rsidR="003151D3" w:rsidRPr="00201F12" w:rsidRDefault="003151D3" w:rsidP="00B157F1">
      <w:pPr>
        <w:rPr>
          <w:rFonts w:ascii="Times New Roman" w:hAnsi="Times New Roman" w:cs="Times New Roman"/>
          <w:b/>
          <w:sz w:val="24"/>
          <w:szCs w:val="24"/>
        </w:rPr>
      </w:pPr>
    </w:p>
    <w:p w:rsidR="00B07337" w:rsidRPr="00420817" w:rsidRDefault="00B07337" w:rsidP="00B07337">
      <w:pPr>
        <w:jc w:val="center"/>
        <w:rPr>
          <w:rFonts w:ascii="Times New Roman" w:hAnsi="Times New Roman" w:cs="Times New Roman"/>
          <w:b/>
          <w:sz w:val="24"/>
          <w:szCs w:val="24"/>
        </w:rPr>
      </w:pPr>
      <w:r w:rsidRPr="002726CB">
        <w:rPr>
          <w:rFonts w:ascii="Times New Roman" w:hAnsi="Times New Roman" w:cs="Times New Roman"/>
          <w:b/>
          <w:sz w:val="24"/>
          <w:szCs w:val="24"/>
        </w:rPr>
        <w:t>7. Справочно-библиографическое, информационное и социально-правовое обслуживание пользователей</w:t>
      </w:r>
    </w:p>
    <w:p w:rsidR="00D848B4" w:rsidRPr="006A484E" w:rsidRDefault="00D848B4" w:rsidP="002C43AB">
      <w:pPr>
        <w:ind w:firstLine="709"/>
        <w:jc w:val="center"/>
        <w:rPr>
          <w:rFonts w:ascii="Times New Roman" w:hAnsi="Times New Roman" w:cs="Times New Roman"/>
          <w:b/>
          <w:sz w:val="24"/>
          <w:szCs w:val="24"/>
        </w:rPr>
      </w:pPr>
      <w:r w:rsidRPr="006A484E">
        <w:rPr>
          <w:rFonts w:ascii="Times New Roman" w:hAnsi="Times New Roman" w:cs="Times New Roman"/>
          <w:b/>
          <w:sz w:val="24"/>
          <w:szCs w:val="24"/>
        </w:rPr>
        <w:t>7.1. Организац</w:t>
      </w:r>
      <w:r w:rsidR="002C43AB">
        <w:rPr>
          <w:rFonts w:ascii="Times New Roman" w:hAnsi="Times New Roman" w:cs="Times New Roman"/>
          <w:b/>
          <w:sz w:val="24"/>
          <w:szCs w:val="24"/>
        </w:rPr>
        <w:t>ия и ведение СБА в библиотеках</w:t>
      </w:r>
    </w:p>
    <w:p w:rsidR="003E1F47" w:rsidRPr="00DE11BF" w:rsidRDefault="003E1F47" w:rsidP="003E1F47">
      <w:pPr>
        <w:ind w:firstLine="708"/>
        <w:jc w:val="both"/>
        <w:rPr>
          <w:rFonts w:ascii="Times New Roman" w:hAnsi="Times New Roman" w:cs="Times New Roman"/>
          <w:sz w:val="24"/>
          <w:szCs w:val="24"/>
        </w:rPr>
      </w:pPr>
      <w:r w:rsidRPr="00DE11BF">
        <w:rPr>
          <w:rFonts w:ascii="Times New Roman" w:hAnsi="Times New Roman" w:cs="Times New Roman"/>
          <w:sz w:val="24"/>
          <w:szCs w:val="24"/>
        </w:rPr>
        <w:t>За отчетный год фонд справочно-б</w:t>
      </w:r>
      <w:r w:rsidR="00DF17D5">
        <w:rPr>
          <w:rFonts w:ascii="Times New Roman" w:hAnsi="Times New Roman" w:cs="Times New Roman"/>
          <w:sz w:val="24"/>
          <w:szCs w:val="24"/>
        </w:rPr>
        <w:t>иблиографических изданий пополни</w:t>
      </w:r>
      <w:r w:rsidRPr="00DE11BF">
        <w:rPr>
          <w:rFonts w:ascii="Times New Roman" w:hAnsi="Times New Roman" w:cs="Times New Roman"/>
          <w:sz w:val="24"/>
          <w:szCs w:val="24"/>
        </w:rPr>
        <w:t>лся на 168 экземпляра (33 названия). Из них: «Этимологический словарь русского языка»; «Чудеса света: полная энциклопедия»; «Птицы: полная энциклопедия»; «Фразеологический словарь русского языка: около 12000 фразеологизмов» и др.</w:t>
      </w:r>
    </w:p>
    <w:p w:rsidR="003E1F47" w:rsidRPr="00DE11BF" w:rsidRDefault="003E1F47" w:rsidP="003E1F47">
      <w:pPr>
        <w:ind w:firstLine="708"/>
        <w:jc w:val="both"/>
        <w:rPr>
          <w:rFonts w:ascii="Times New Roman" w:hAnsi="Times New Roman" w:cs="Times New Roman"/>
          <w:sz w:val="24"/>
          <w:szCs w:val="24"/>
        </w:rPr>
      </w:pPr>
      <w:r w:rsidRPr="00DE11BF">
        <w:rPr>
          <w:rFonts w:ascii="Times New Roman" w:hAnsi="Times New Roman" w:cs="Times New Roman"/>
          <w:sz w:val="24"/>
          <w:szCs w:val="24"/>
        </w:rPr>
        <w:t>Каталоги дополняют картотеки: систематическая картотека статей; краеведческая картотека; ряд постоянных тематических картотек. Количество расписываемых периодических изданий составило 807 комплектов и 247 наименований.</w:t>
      </w:r>
    </w:p>
    <w:p w:rsidR="003E1F47" w:rsidRPr="00DE11BF" w:rsidRDefault="003E1F47" w:rsidP="003E1F47">
      <w:pPr>
        <w:jc w:val="both"/>
        <w:rPr>
          <w:rFonts w:ascii="Times New Roman" w:hAnsi="Times New Roman" w:cs="Times New Roman"/>
          <w:sz w:val="24"/>
          <w:szCs w:val="24"/>
        </w:rPr>
      </w:pPr>
      <w:r w:rsidRPr="00DE11BF">
        <w:t xml:space="preserve"> </w:t>
      </w:r>
      <w:r w:rsidR="00DF17D5">
        <w:tab/>
      </w:r>
      <w:r w:rsidRPr="00DE11BF">
        <w:rPr>
          <w:rFonts w:ascii="Times New Roman" w:hAnsi="Times New Roman" w:cs="Times New Roman"/>
          <w:sz w:val="24"/>
          <w:szCs w:val="24"/>
        </w:rPr>
        <w:t>Картотеки в течение года пополнялись (влито более 950  карточек), вводились новые рубрики по актуальным</w:t>
      </w:r>
      <w:r w:rsidR="003034CF">
        <w:rPr>
          <w:rFonts w:ascii="Times New Roman" w:hAnsi="Times New Roman" w:cs="Times New Roman"/>
          <w:sz w:val="24"/>
          <w:szCs w:val="24"/>
        </w:rPr>
        <w:t xml:space="preserve"> темам и знаменательным датам:</w:t>
      </w:r>
      <w:r w:rsidRPr="00DE11BF">
        <w:rPr>
          <w:rFonts w:ascii="Times New Roman" w:hAnsi="Times New Roman" w:cs="Times New Roman"/>
          <w:sz w:val="24"/>
          <w:szCs w:val="24"/>
        </w:rPr>
        <w:t xml:space="preserve"> «Год науки и технологий» (городская модельная библиотека</w:t>
      </w:r>
      <w:r w:rsidR="003034CF">
        <w:rPr>
          <w:rFonts w:ascii="Times New Roman" w:hAnsi="Times New Roman" w:cs="Times New Roman"/>
          <w:sz w:val="24"/>
          <w:szCs w:val="24"/>
        </w:rPr>
        <w:t xml:space="preserve"> </w:t>
      </w:r>
      <w:r w:rsidRPr="00DE11BF">
        <w:rPr>
          <w:rFonts w:ascii="Times New Roman" w:hAnsi="Times New Roman" w:cs="Times New Roman"/>
          <w:sz w:val="24"/>
          <w:szCs w:val="24"/>
        </w:rPr>
        <w:t>№2),  «До чего дошел прогресс!», «Вопрос на засыпку» (Луценковская модельная библиотека); «Александр Невский», «Техника и технические науки», «Пенсионное право», «Социальная защита» (центральная библиотека) и др.</w:t>
      </w:r>
    </w:p>
    <w:p w:rsidR="003E1F47" w:rsidRPr="00DE11BF" w:rsidRDefault="003034CF" w:rsidP="003E1F47">
      <w:pPr>
        <w:ind w:firstLine="709"/>
        <w:jc w:val="both"/>
        <w:rPr>
          <w:rFonts w:ascii="Times New Roman" w:hAnsi="Times New Roman"/>
          <w:sz w:val="24"/>
          <w:szCs w:val="24"/>
        </w:rPr>
      </w:pPr>
      <w:r>
        <w:rPr>
          <w:rFonts w:ascii="Times New Roman" w:hAnsi="Times New Roman" w:cs="Times New Roman"/>
          <w:sz w:val="24"/>
          <w:szCs w:val="24"/>
        </w:rPr>
        <w:t>В отчетном</w:t>
      </w:r>
      <w:r w:rsidR="003E1F47" w:rsidRPr="00DE11BF">
        <w:rPr>
          <w:rFonts w:ascii="Times New Roman" w:hAnsi="Times New Roman" w:cs="Times New Roman"/>
          <w:sz w:val="24"/>
          <w:szCs w:val="24"/>
        </w:rPr>
        <w:t xml:space="preserve"> году была продолжена работа по формированию Сводного электронного каталога муниципальных библиотек области</w:t>
      </w:r>
      <w:r w:rsidR="003E1F47" w:rsidRPr="00DE11BF">
        <w:rPr>
          <w:rFonts w:ascii="Times New Roman" w:eastAsia="Times New Roman" w:hAnsi="Times New Roman"/>
          <w:sz w:val="24"/>
          <w:szCs w:val="24"/>
          <w:lang w:eastAsia="ru-RU"/>
        </w:rPr>
        <w:t xml:space="preserve"> (СЭКМБ).</w:t>
      </w:r>
      <w:r w:rsidR="003E1F47" w:rsidRPr="00DE11BF">
        <w:rPr>
          <w:rFonts w:ascii="Times New Roman" w:hAnsi="Times New Roman"/>
          <w:sz w:val="24"/>
          <w:szCs w:val="24"/>
        </w:rPr>
        <w:t xml:space="preserve"> На 1 января 2022 г. электронный  каталог насчитывает </w:t>
      </w:r>
      <w:r w:rsidR="003E1F47" w:rsidRPr="00DE11BF">
        <w:rPr>
          <w:rStyle w:val="ad"/>
          <w:rFonts w:ascii="Times New Roman" w:hAnsi="Times New Roman"/>
          <w:sz w:val="24"/>
          <w:szCs w:val="24"/>
        </w:rPr>
        <w:t>113076 тыс. библиографических записей</w:t>
      </w:r>
      <w:r w:rsidR="003E1F47" w:rsidRPr="00DE11BF">
        <w:rPr>
          <w:rFonts w:ascii="Times New Roman" w:hAnsi="Times New Roman"/>
          <w:b/>
          <w:sz w:val="24"/>
          <w:szCs w:val="24"/>
        </w:rPr>
        <w:t>.</w:t>
      </w:r>
      <w:r w:rsidR="003E1F47" w:rsidRPr="00DE11BF">
        <w:rPr>
          <w:rFonts w:ascii="Times New Roman" w:hAnsi="Times New Roman"/>
          <w:sz w:val="24"/>
          <w:szCs w:val="24"/>
        </w:rPr>
        <w:t> </w:t>
      </w:r>
    </w:p>
    <w:p w:rsidR="003E1F47" w:rsidRPr="00DE11BF" w:rsidRDefault="003E1F47" w:rsidP="003E1F47">
      <w:pPr>
        <w:ind w:firstLine="708"/>
        <w:jc w:val="both"/>
        <w:rPr>
          <w:rFonts w:ascii="Times New Roman" w:hAnsi="Times New Roman" w:cs="Times New Roman"/>
          <w:sz w:val="24"/>
          <w:szCs w:val="24"/>
        </w:rPr>
      </w:pPr>
      <w:r w:rsidRPr="00DE11BF">
        <w:rPr>
          <w:rFonts w:ascii="Times New Roman" w:hAnsi="Times New Roman" w:cs="Times New Roman"/>
          <w:sz w:val="24"/>
          <w:szCs w:val="24"/>
        </w:rPr>
        <w:t>В 2021 году продолжился процесс по формированию новых и редактированию уже имеющихся</w:t>
      </w:r>
      <w:r w:rsidR="003034CF" w:rsidRPr="003034CF">
        <w:rPr>
          <w:rFonts w:ascii="Times New Roman" w:hAnsi="Times New Roman" w:cs="Times New Roman"/>
          <w:sz w:val="24"/>
          <w:szCs w:val="24"/>
        </w:rPr>
        <w:t xml:space="preserve"> </w:t>
      </w:r>
      <w:r w:rsidR="003034CF">
        <w:rPr>
          <w:rFonts w:ascii="Times New Roman" w:hAnsi="Times New Roman" w:cs="Times New Roman"/>
          <w:sz w:val="24"/>
          <w:szCs w:val="24"/>
        </w:rPr>
        <w:t>собственных баз данных</w:t>
      </w:r>
      <w:r w:rsidRPr="00DE11BF">
        <w:rPr>
          <w:rFonts w:ascii="Times New Roman" w:hAnsi="Times New Roman" w:cs="Times New Roman"/>
          <w:sz w:val="24"/>
          <w:szCs w:val="24"/>
        </w:rPr>
        <w:t>, которые востребованы пользователями. Темы самые разнообразные: «Волонтерское движение», «Мой край», «Консультирует юрист», «Твои права, потребитель», «Молодежная политика», «Вконтакте с молодежью», «Город равных возможностей», «Война. Народ. Победа», «Экология и здоровье» и прочее.</w:t>
      </w:r>
    </w:p>
    <w:p w:rsidR="003E1F47" w:rsidRPr="00DE11BF" w:rsidRDefault="003E1F47" w:rsidP="003E1F47">
      <w:pPr>
        <w:ind w:firstLine="708"/>
        <w:jc w:val="both"/>
        <w:rPr>
          <w:rFonts w:ascii="Times New Roman" w:hAnsi="Times New Roman" w:cs="Times New Roman"/>
          <w:sz w:val="24"/>
          <w:szCs w:val="24"/>
        </w:rPr>
      </w:pPr>
      <w:r w:rsidRPr="00DE11BF">
        <w:rPr>
          <w:rFonts w:ascii="Times New Roman" w:hAnsi="Times New Roman" w:cs="Times New Roman"/>
          <w:sz w:val="24"/>
          <w:szCs w:val="24"/>
        </w:rPr>
        <w:t>В целях рекламы единого информационного пространства библиотек Белгородской области использовались средства массовой информации, социальные сети.</w:t>
      </w:r>
    </w:p>
    <w:p w:rsidR="003E1F47" w:rsidRPr="00DE11BF" w:rsidRDefault="00DF17D5" w:rsidP="003E1F47">
      <w:pPr>
        <w:ind w:firstLine="708"/>
        <w:jc w:val="both"/>
        <w:rPr>
          <w:rFonts w:ascii="Times New Roman" w:hAnsi="Times New Roman" w:cs="Times New Roman"/>
          <w:sz w:val="24"/>
          <w:szCs w:val="24"/>
        </w:rPr>
      </w:pPr>
      <w:r>
        <w:rPr>
          <w:rFonts w:ascii="Times New Roman" w:hAnsi="Times New Roman" w:cs="Times New Roman"/>
          <w:sz w:val="24"/>
          <w:szCs w:val="24"/>
        </w:rPr>
        <w:t>На</w:t>
      </w:r>
      <w:r w:rsidR="003E1F47" w:rsidRPr="00DE11BF">
        <w:rPr>
          <w:rFonts w:ascii="Times New Roman" w:hAnsi="Times New Roman" w:cs="Times New Roman"/>
          <w:sz w:val="24"/>
          <w:szCs w:val="24"/>
        </w:rPr>
        <w:t xml:space="preserve"> сайте МБУК «ЦБ Алексеевского городского округа» (http://cbs.bip31.ru/) созданы баннеры: «Электронный каталог и базы данных библиотек; «Книжные памятники Белгородчины (познакомьтесь с историей родного края)»; «Базы данных ЦБ РФ» и  «НЭБ – нацио</w:t>
      </w:r>
      <w:r>
        <w:rPr>
          <w:rFonts w:ascii="Times New Roman" w:hAnsi="Times New Roman" w:cs="Times New Roman"/>
          <w:sz w:val="24"/>
          <w:szCs w:val="24"/>
        </w:rPr>
        <w:t>нальная электронная библиотека»;</w:t>
      </w:r>
      <w:r w:rsidR="003E1F47" w:rsidRPr="00DE11BF">
        <w:rPr>
          <w:rFonts w:ascii="Times New Roman" w:hAnsi="Times New Roman" w:cs="Times New Roman"/>
          <w:sz w:val="24"/>
          <w:szCs w:val="24"/>
        </w:rPr>
        <w:t xml:space="preserve"> Электронного ресурса «Литературная карта Белгородчины»</w:t>
      </w:r>
      <w:r>
        <w:rPr>
          <w:rFonts w:ascii="Times New Roman" w:hAnsi="Times New Roman" w:cs="Times New Roman"/>
          <w:sz w:val="24"/>
          <w:szCs w:val="24"/>
        </w:rPr>
        <w:t>.</w:t>
      </w:r>
    </w:p>
    <w:p w:rsidR="003E1F47" w:rsidRPr="00DC403C" w:rsidRDefault="003E1F47" w:rsidP="00DC403C">
      <w:pPr>
        <w:ind w:firstLine="708"/>
        <w:jc w:val="both"/>
        <w:rPr>
          <w:rFonts w:ascii="Times New Roman" w:hAnsi="Times New Roman" w:cs="Times New Roman"/>
          <w:sz w:val="24"/>
          <w:szCs w:val="24"/>
        </w:rPr>
      </w:pPr>
      <w:r w:rsidRPr="00DE11BF">
        <w:rPr>
          <w:rFonts w:ascii="Times New Roman" w:hAnsi="Times New Roman" w:cs="Times New Roman"/>
          <w:sz w:val="24"/>
          <w:szCs w:val="24"/>
        </w:rPr>
        <w:t>Доступ к базам данных НЭБ осуществляется во всех библиотеках.</w:t>
      </w:r>
      <w:r w:rsidR="00DF17D5">
        <w:rPr>
          <w:rFonts w:ascii="Times New Roman" w:hAnsi="Times New Roman" w:cs="Times New Roman"/>
          <w:sz w:val="24"/>
          <w:szCs w:val="24"/>
        </w:rPr>
        <w:t xml:space="preserve"> Общий объем посещений составил </w:t>
      </w:r>
      <w:r w:rsidR="00DF17D5" w:rsidRPr="00DF17D5">
        <w:rPr>
          <w:rFonts w:ascii="Times New Roman" w:hAnsi="Times New Roman" w:cs="Times New Roman"/>
          <w:b/>
          <w:sz w:val="24"/>
          <w:szCs w:val="24"/>
        </w:rPr>
        <w:t>1324</w:t>
      </w:r>
      <w:r w:rsidRPr="00DE11BF">
        <w:rPr>
          <w:rFonts w:ascii="Times New Roman" w:hAnsi="Times New Roman" w:cs="Times New Roman"/>
          <w:sz w:val="24"/>
          <w:szCs w:val="24"/>
        </w:rPr>
        <w:t>. Библиотеки активно ведут рекламу Национальной элек</w:t>
      </w:r>
      <w:r w:rsidR="00DF17D5">
        <w:rPr>
          <w:rFonts w:ascii="Times New Roman" w:hAnsi="Times New Roman" w:cs="Times New Roman"/>
          <w:sz w:val="24"/>
          <w:szCs w:val="24"/>
        </w:rPr>
        <w:t>тронной библиотеки на страницах соцсетей</w:t>
      </w:r>
      <w:r w:rsidR="00DC403C">
        <w:rPr>
          <w:rFonts w:ascii="Times New Roman" w:hAnsi="Times New Roman" w:cs="Times New Roman"/>
          <w:sz w:val="24"/>
          <w:szCs w:val="24"/>
        </w:rPr>
        <w:t xml:space="preserve"> и</w:t>
      </w:r>
      <w:r w:rsidRPr="00DE11BF">
        <w:rPr>
          <w:rFonts w:ascii="Times New Roman" w:hAnsi="Times New Roman" w:cs="Times New Roman"/>
          <w:sz w:val="24"/>
          <w:szCs w:val="24"/>
        </w:rPr>
        <w:t xml:space="preserve"> распространяя среди читателей закладки, буклеты и прочие издания малой формы</w:t>
      </w:r>
      <w:r w:rsidR="00DC403C">
        <w:rPr>
          <w:rFonts w:ascii="Times New Roman" w:hAnsi="Times New Roman" w:cs="Times New Roman"/>
          <w:sz w:val="24"/>
          <w:szCs w:val="24"/>
        </w:rPr>
        <w:t xml:space="preserve"> </w:t>
      </w:r>
      <w:hyperlink r:id="rId40" w:history="1">
        <w:r w:rsidRPr="00FB1C33">
          <w:rPr>
            <w:rStyle w:val="a7"/>
            <w:rFonts w:ascii="Times New Roman" w:hAnsi="Times New Roman"/>
            <w:sz w:val="24"/>
            <w:szCs w:val="24"/>
            <w:shd w:val="clear" w:color="auto" w:fill="FFFFFF"/>
          </w:rPr>
          <w:t>https://ok.ru/profile/567178177429/statuses/153767903260053</w:t>
        </w:r>
      </w:hyperlink>
      <w:r w:rsidR="00DC403C">
        <w:t>,</w:t>
      </w:r>
    </w:p>
    <w:p w:rsidR="003E1F47" w:rsidRDefault="00516669" w:rsidP="003034CF">
      <w:pPr>
        <w:pStyle w:val="a3"/>
        <w:jc w:val="both"/>
        <w:rPr>
          <w:rFonts w:ascii="Times New Roman" w:hAnsi="Times New Roman" w:cs="Times New Roman"/>
          <w:sz w:val="24"/>
          <w:szCs w:val="24"/>
        </w:rPr>
      </w:pPr>
      <w:hyperlink r:id="rId41" w:history="1">
        <w:r w:rsidR="003E1F47" w:rsidRPr="00FB1C33">
          <w:rPr>
            <w:rStyle w:val="a7"/>
            <w:rFonts w:ascii="Times New Roman" w:hAnsi="Times New Roman"/>
            <w:sz w:val="24"/>
            <w:szCs w:val="24"/>
            <w:lang w:eastAsia="ru-RU"/>
          </w:rPr>
          <w:t>https://vk.com/bibliotekaaleynikovo?w=wall464635927_481%2Fall</w:t>
        </w:r>
      </w:hyperlink>
      <w:r w:rsidR="003E1F47" w:rsidRPr="00DE11BF">
        <w:rPr>
          <w:rFonts w:ascii="Times New Roman" w:hAnsi="Times New Roman" w:cs="Times New Roman"/>
          <w:sz w:val="24"/>
          <w:szCs w:val="24"/>
        </w:rPr>
        <w:t>(Алейниковская модельная библиотека). Реклама мобильного приложения «НЭБ Свет»</w:t>
      </w:r>
      <w:r w:rsidR="003034CF">
        <w:rPr>
          <w:rFonts w:ascii="Times New Roman" w:hAnsi="Times New Roman" w:cs="Times New Roman"/>
          <w:sz w:val="24"/>
          <w:szCs w:val="24"/>
        </w:rPr>
        <w:t xml:space="preserve"> </w:t>
      </w:r>
      <w:hyperlink r:id="rId42" w:history="1">
        <w:r w:rsidR="003E1F47" w:rsidRPr="00DC403C">
          <w:rPr>
            <w:rStyle w:val="a7"/>
            <w:rFonts w:ascii="Times New Roman" w:hAnsi="Times New Roman" w:cs="Times New Roman"/>
            <w:sz w:val="24"/>
            <w:szCs w:val="24"/>
          </w:rPr>
          <w:t>https://ok.ru/profile/574803789778/statuses/154165807864018</w:t>
        </w:r>
      </w:hyperlink>
      <w:r w:rsidR="003034CF">
        <w:t xml:space="preserve"> </w:t>
      </w:r>
      <w:r w:rsidR="003E1F47" w:rsidRPr="00DE11BF">
        <w:rPr>
          <w:rFonts w:ascii="Times New Roman" w:hAnsi="Times New Roman" w:cs="Times New Roman"/>
          <w:sz w:val="24"/>
          <w:szCs w:val="24"/>
        </w:rPr>
        <w:t>(Белозеровская модельная библиотека);</w:t>
      </w:r>
      <w:r w:rsidR="003E1F47">
        <w:rPr>
          <w:rFonts w:ascii="Times New Roman" w:hAnsi="Times New Roman"/>
          <w:sz w:val="24"/>
          <w:szCs w:val="24"/>
        </w:rPr>
        <w:t xml:space="preserve"> </w:t>
      </w:r>
      <w:hyperlink r:id="rId43" w:history="1">
        <w:r w:rsidR="003E1F47" w:rsidRPr="00DC403C">
          <w:rPr>
            <w:rStyle w:val="a7"/>
            <w:rFonts w:ascii="Times New Roman" w:hAnsi="Times New Roman" w:cs="Times New Roman"/>
            <w:sz w:val="24"/>
            <w:szCs w:val="24"/>
          </w:rPr>
          <w:t>https://ok.ru/bibl.zukovo/statuses/153804288139417</w:t>
        </w:r>
      </w:hyperlink>
      <w:r w:rsidR="003E1F47">
        <w:t xml:space="preserve"> </w:t>
      </w:r>
      <w:r w:rsidR="003E1F47" w:rsidRPr="00DE11BF">
        <w:rPr>
          <w:rFonts w:ascii="Times New Roman" w:hAnsi="Times New Roman" w:cs="Times New Roman"/>
          <w:sz w:val="24"/>
          <w:szCs w:val="24"/>
        </w:rPr>
        <w:t>(Жуковская модельная библиотека);</w:t>
      </w:r>
      <w:r w:rsidR="003E1F47">
        <w:rPr>
          <w:rFonts w:ascii="Times New Roman" w:hAnsi="Times New Roman" w:cs="Times New Roman"/>
          <w:color w:val="FF0000"/>
          <w:sz w:val="24"/>
          <w:szCs w:val="24"/>
        </w:rPr>
        <w:t xml:space="preserve"> </w:t>
      </w:r>
      <w:hyperlink r:id="rId44" w:history="1">
        <w:r w:rsidR="003E1F47" w:rsidRPr="00DC403C">
          <w:rPr>
            <w:rStyle w:val="a7"/>
            <w:rFonts w:ascii="Times New Roman" w:hAnsi="Times New Roman" w:cs="Times New Roman"/>
            <w:sz w:val="24"/>
            <w:szCs w:val="24"/>
          </w:rPr>
          <w:t>https://ok.ru/profile/569291133677/statuses/154262951686381</w:t>
        </w:r>
      </w:hyperlink>
      <w:r w:rsidR="003E1F47">
        <w:t xml:space="preserve"> </w:t>
      </w:r>
      <w:r w:rsidR="003E1F47" w:rsidRPr="00DE11BF">
        <w:rPr>
          <w:rFonts w:ascii="Times New Roman" w:hAnsi="Times New Roman" w:cs="Times New Roman"/>
          <w:sz w:val="24"/>
          <w:szCs w:val="24"/>
        </w:rPr>
        <w:t>(Красненская модельная библиотека)</w:t>
      </w:r>
      <w:r w:rsidR="003E1F47">
        <w:t xml:space="preserve"> </w:t>
      </w:r>
      <w:hyperlink r:id="rId45" w:tgtFrame="_blank" w:history="1">
        <w:r w:rsidR="003E1F47" w:rsidRPr="00DC403C">
          <w:rPr>
            <w:rStyle w:val="a7"/>
            <w:rFonts w:ascii="Times New Roman" w:hAnsi="Times New Roman" w:cs="Times New Roman"/>
            <w:sz w:val="24"/>
            <w:szCs w:val="24"/>
          </w:rPr>
          <w:t>https://ok.ru/g.modelnayabiblioteka2/statuses/153134243479675</w:t>
        </w:r>
      </w:hyperlink>
      <w:r w:rsidR="003E1F47" w:rsidRPr="00DC403C">
        <w:rPr>
          <w:rFonts w:ascii="Times New Roman" w:hAnsi="Times New Roman" w:cs="Times New Roman"/>
          <w:sz w:val="24"/>
          <w:szCs w:val="24"/>
        </w:rPr>
        <w:t xml:space="preserve"> </w:t>
      </w:r>
      <w:r w:rsidR="003E1F47">
        <w:rPr>
          <w:rFonts w:ascii="Times New Roman" w:hAnsi="Times New Roman" w:cs="Times New Roman"/>
          <w:sz w:val="24"/>
          <w:szCs w:val="24"/>
        </w:rPr>
        <w:t xml:space="preserve">(городская </w:t>
      </w:r>
      <w:r w:rsidR="00DC403C">
        <w:rPr>
          <w:rFonts w:ascii="Times New Roman" w:hAnsi="Times New Roman" w:cs="Times New Roman"/>
          <w:sz w:val="24"/>
          <w:szCs w:val="24"/>
        </w:rPr>
        <w:t xml:space="preserve">модельная </w:t>
      </w:r>
      <w:r w:rsidR="003E1F47">
        <w:rPr>
          <w:rFonts w:ascii="Times New Roman" w:hAnsi="Times New Roman" w:cs="Times New Roman"/>
          <w:sz w:val="24"/>
          <w:szCs w:val="24"/>
        </w:rPr>
        <w:t>библиотека</w:t>
      </w:r>
      <w:r w:rsidR="00DC403C">
        <w:rPr>
          <w:rFonts w:ascii="Times New Roman" w:hAnsi="Times New Roman" w:cs="Times New Roman"/>
          <w:sz w:val="24"/>
          <w:szCs w:val="24"/>
        </w:rPr>
        <w:t xml:space="preserve"> </w:t>
      </w:r>
      <w:r w:rsidR="003E1F47">
        <w:rPr>
          <w:rFonts w:ascii="Times New Roman" w:hAnsi="Times New Roman" w:cs="Times New Roman"/>
          <w:sz w:val="24"/>
          <w:szCs w:val="24"/>
        </w:rPr>
        <w:t>№2</w:t>
      </w:r>
      <w:r w:rsidR="003E1F47" w:rsidRPr="00DE11BF">
        <w:rPr>
          <w:rFonts w:ascii="Times New Roman" w:hAnsi="Times New Roman" w:cs="Times New Roman"/>
          <w:sz w:val="24"/>
          <w:szCs w:val="24"/>
        </w:rPr>
        <w:t>)  и прочие.</w:t>
      </w:r>
    </w:p>
    <w:p w:rsidR="00D848B4" w:rsidRDefault="00D848B4" w:rsidP="00D848B4">
      <w:pPr>
        <w:ind w:firstLine="709"/>
        <w:jc w:val="both"/>
        <w:rPr>
          <w:rFonts w:ascii="Times New Roman" w:hAnsi="Times New Roman" w:cs="Times New Roman"/>
          <w:sz w:val="24"/>
          <w:szCs w:val="24"/>
        </w:rPr>
      </w:pPr>
    </w:p>
    <w:p w:rsidR="00D848B4" w:rsidRPr="00534D81" w:rsidRDefault="00D848B4" w:rsidP="00534D81">
      <w:pPr>
        <w:ind w:firstLine="709"/>
        <w:jc w:val="center"/>
        <w:rPr>
          <w:rFonts w:ascii="Times New Roman" w:hAnsi="Times New Roman" w:cs="Times New Roman"/>
          <w:b/>
          <w:sz w:val="24"/>
          <w:szCs w:val="24"/>
        </w:rPr>
      </w:pPr>
      <w:r w:rsidRPr="00F323B0">
        <w:rPr>
          <w:rFonts w:ascii="Times New Roman" w:hAnsi="Times New Roman" w:cs="Times New Roman"/>
          <w:b/>
          <w:sz w:val="24"/>
          <w:szCs w:val="24"/>
        </w:rPr>
        <w:t>7.2. Справочно-библиографическое обслуживание индивидуальных пользователей и коллективных абонентов. Развитие с</w:t>
      </w:r>
      <w:r w:rsidR="00534D81">
        <w:rPr>
          <w:rFonts w:ascii="Times New Roman" w:hAnsi="Times New Roman" w:cs="Times New Roman"/>
          <w:b/>
          <w:sz w:val="24"/>
          <w:szCs w:val="24"/>
        </w:rPr>
        <w:t>истемы СБО с использованием ИКТ</w:t>
      </w:r>
    </w:p>
    <w:p w:rsidR="003E1F47" w:rsidRPr="00DC403C" w:rsidRDefault="003E1F47" w:rsidP="003E1F47">
      <w:pPr>
        <w:pStyle w:val="Default"/>
        <w:ind w:firstLine="708"/>
        <w:jc w:val="both"/>
        <w:rPr>
          <w:rFonts w:ascii="Times New Roman" w:hAnsi="Times New Roman" w:cs="Times New Roman"/>
          <w:color w:val="auto"/>
        </w:rPr>
      </w:pPr>
      <w:r w:rsidRPr="00DC403C">
        <w:rPr>
          <w:rFonts w:ascii="Times New Roman" w:hAnsi="Times New Roman" w:cs="Times New Roman"/>
          <w:color w:val="auto"/>
        </w:rPr>
        <w:t xml:space="preserve">Справочно-библиографическое обслуживание (СБО) обеспечивает удовлетворение информационных потребностей пользователей. Ведётся учет справок по типам и отраслям, как при непосредственном посещении библиотеки, так и в удаленном режиме, поступивших по различным каналам связи: телефону, в виртуальном режиме (по электронной почте и социальным сетям). </w:t>
      </w:r>
    </w:p>
    <w:p w:rsidR="003E1F47" w:rsidRDefault="003E1F47" w:rsidP="003E1F47">
      <w:pPr>
        <w:ind w:firstLine="708"/>
        <w:jc w:val="both"/>
        <w:rPr>
          <w:rFonts w:ascii="Times New Roman" w:hAnsi="Times New Roman" w:cs="Times New Roman"/>
          <w:sz w:val="24"/>
          <w:szCs w:val="24"/>
        </w:rPr>
      </w:pPr>
      <w:r w:rsidRPr="00167B69">
        <w:rPr>
          <w:rFonts w:ascii="Times New Roman" w:hAnsi="Times New Roman" w:cs="Times New Roman"/>
          <w:sz w:val="24"/>
          <w:szCs w:val="24"/>
        </w:rPr>
        <w:t>Правильный и полный учет результатов СБО дает анализ выполненных справок и консультаций</w:t>
      </w:r>
      <w:r>
        <w:rPr>
          <w:rFonts w:ascii="Times New Roman" w:hAnsi="Times New Roman" w:cs="Times New Roman"/>
          <w:sz w:val="24"/>
          <w:szCs w:val="24"/>
        </w:rPr>
        <w:t xml:space="preserve">. </w:t>
      </w:r>
    </w:p>
    <w:p w:rsidR="003E1F47" w:rsidRPr="00BB3396" w:rsidRDefault="003E1F47" w:rsidP="003E1F47">
      <w:pPr>
        <w:ind w:firstLine="708"/>
        <w:jc w:val="both"/>
        <w:rPr>
          <w:rFonts w:ascii="Times New Roman" w:hAnsi="Times New Roman" w:cs="Times New Roman"/>
          <w:sz w:val="24"/>
          <w:szCs w:val="24"/>
        </w:rPr>
      </w:pPr>
      <w:r w:rsidRPr="00167B69">
        <w:rPr>
          <w:rFonts w:ascii="Times New Roman" w:hAnsi="Times New Roman" w:cs="Times New Roman"/>
          <w:sz w:val="24"/>
          <w:szCs w:val="24"/>
        </w:rPr>
        <w:t xml:space="preserve"> </w:t>
      </w:r>
      <w:r w:rsidRPr="00BB3396">
        <w:rPr>
          <w:rFonts w:ascii="Times New Roman" w:hAnsi="Times New Roman" w:cs="Times New Roman"/>
          <w:sz w:val="24"/>
          <w:szCs w:val="24"/>
        </w:rPr>
        <w:t xml:space="preserve">Всего в отчетном году было выполнено </w:t>
      </w:r>
      <w:r w:rsidRPr="00DC403C">
        <w:rPr>
          <w:rFonts w:ascii="Times New Roman" w:hAnsi="Times New Roman" w:cs="Times New Roman"/>
          <w:b/>
          <w:sz w:val="24"/>
          <w:szCs w:val="24"/>
        </w:rPr>
        <w:t>26150</w:t>
      </w:r>
      <w:r w:rsidRPr="00BB3396">
        <w:rPr>
          <w:rFonts w:ascii="Times New Roman" w:hAnsi="Times New Roman" w:cs="Times New Roman"/>
          <w:sz w:val="24"/>
          <w:szCs w:val="24"/>
        </w:rPr>
        <w:t xml:space="preserve"> справок и консультаций, что больше на </w:t>
      </w:r>
      <w:r w:rsidRPr="00167B69">
        <w:rPr>
          <w:rFonts w:ascii="Times New Roman" w:hAnsi="Times New Roman" w:cs="Times New Roman"/>
          <w:sz w:val="24"/>
          <w:szCs w:val="24"/>
        </w:rPr>
        <w:t xml:space="preserve">1446  </w:t>
      </w:r>
      <w:r w:rsidRPr="00BB3396">
        <w:rPr>
          <w:rFonts w:ascii="Times New Roman" w:hAnsi="Times New Roman" w:cs="Times New Roman"/>
          <w:sz w:val="24"/>
          <w:szCs w:val="24"/>
        </w:rPr>
        <w:t>в сравнении с прошлым годом.</w:t>
      </w:r>
    </w:p>
    <w:p w:rsidR="003E1F47" w:rsidRPr="00BB3396" w:rsidRDefault="003E1F47" w:rsidP="003E1F47">
      <w:pPr>
        <w:ind w:firstLine="708"/>
        <w:jc w:val="both"/>
        <w:rPr>
          <w:rFonts w:ascii="Times New Roman" w:hAnsi="Times New Roman" w:cs="Times New Roman"/>
          <w:sz w:val="24"/>
          <w:szCs w:val="24"/>
        </w:rPr>
      </w:pPr>
      <w:r w:rsidRPr="00BB3396">
        <w:rPr>
          <w:rFonts w:ascii="Times New Roman" w:hAnsi="Times New Roman" w:cs="Times New Roman"/>
          <w:sz w:val="24"/>
          <w:szCs w:val="24"/>
        </w:rPr>
        <w:t xml:space="preserve">Количество справок </w:t>
      </w:r>
      <w:r w:rsidRPr="00167B69">
        <w:rPr>
          <w:rFonts w:ascii="Times New Roman" w:hAnsi="Times New Roman" w:cs="Times New Roman"/>
          <w:sz w:val="24"/>
          <w:szCs w:val="24"/>
        </w:rPr>
        <w:t xml:space="preserve">– 19350 </w:t>
      </w:r>
      <w:r w:rsidRPr="00BB3396">
        <w:rPr>
          <w:rFonts w:ascii="Times New Roman" w:hAnsi="Times New Roman" w:cs="Times New Roman"/>
          <w:sz w:val="24"/>
          <w:szCs w:val="24"/>
        </w:rPr>
        <w:t xml:space="preserve">, что на </w:t>
      </w:r>
      <w:r w:rsidRPr="00167B69">
        <w:rPr>
          <w:rFonts w:ascii="Times New Roman" w:hAnsi="Times New Roman" w:cs="Times New Roman"/>
          <w:sz w:val="24"/>
          <w:szCs w:val="24"/>
        </w:rPr>
        <w:t>1123</w:t>
      </w:r>
      <w:r w:rsidRPr="00BB3396">
        <w:rPr>
          <w:rFonts w:ascii="Times New Roman" w:hAnsi="Times New Roman" w:cs="Times New Roman"/>
          <w:sz w:val="24"/>
          <w:szCs w:val="24"/>
        </w:rPr>
        <w:t xml:space="preserve"> больше, чем в 2020 году. Консультаций проведено  - </w:t>
      </w:r>
      <w:r w:rsidRPr="00167B69">
        <w:rPr>
          <w:rFonts w:ascii="Times New Roman" w:hAnsi="Times New Roman" w:cs="Times New Roman"/>
          <w:sz w:val="24"/>
          <w:szCs w:val="24"/>
        </w:rPr>
        <w:t xml:space="preserve">6797. </w:t>
      </w:r>
      <w:r w:rsidRPr="00BB3396">
        <w:rPr>
          <w:rFonts w:ascii="Times New Roman" w:hAnsi="Times New Roman" w:cs="Times New Roman"/>
          <w:sz w:val="24"/>
          <w:szCs w:val="24"/>
        </w:rPr>
        <w:t xml:space="preserve"> По сравнению с предыдущим отчетным периодом больше на </w:t>
      </w:r>
      <w:r w:rsidRPr="00167B69">
        <w:rPr>
          <w:rFonts w:ascii="Times New Roman" w:hAnsi="Times New Roman" w:cs="Times New Roman"/>
          <w:sz w:val="24"/>
          <w:szCs w:val="24"/>
        </w:rPr>
        <w:t>323</w:t>
      </w:r>
    </w:p>
    <w:p w:rsidR="003E1F47" w:rsidRPr="00BB3396" w:rsidRDefault="003E1F47" w:rsidP="003E1F47">
      <w:pPr>
        <w:ind w:firstLine="708"/>
        <w:jc w:val="both"/>
        <w:rPr>
          <w:rFonts w:ascii="Times New Roman" w:hAnsi="Times New Roman" w:cs="Times New Roman"/>
          <w:sz w:val="24"/>
          <w:szCs w:val="24"/>
        </w:rPr>
      </w:pPr>
      <w:r w:rsidRPr="00BB3396">
        <w:rPr>
          <w:rFonts w:ascii="Times New Roman" w:hAnsi="Times New Roman" w:cs="Times New Roman"/>
          <w:sz w:val="24"/>
          <w:szCs w:val="24"/>
        </w:rPr>
        <w:t>Из общего числа справок и консультаций - для детей выполнено,</w:t>
      </w:r>
      <w:r w:rsidRPr="00167B69">
        <w:rPr>
          <w:rFonts w:ascii="Times New Roman" w:hAnsi="Times New Roman" w:cs="Times New Roman"/>
          <w:sz w:val="24"/>
          <w:szCs w:val="24"/>
        </w:rPr>
        <w:t xml:space="preserve"> 7682</w:t>
      </w:r>
      <w:r w:rsidRPr="00BB3396">
        <w:rPr>
          <w:rFonts w:ascii="Times New Roman" w:hAnsi="Times New Roman" w:cs="Times New Roman"/>
          <w:sz w:val="24"/>
          <w:szCs w:val="24"/>
        </w:rPr>
        <w:t xml:space="preserve"> для молодежи – </w:t>
      </w:r>
      <w:r w:rsidRPr="00167B69">
        <w:rPr>
          <w:rFonts w:ascii="Times New Roman" w:hAnsi="Times New Roman" w:cs="Times New Roman"/>
          <w:sz w:val="24"/>
          <w:szCs w:val="24"/>
        </w:rPr>
        <w:t>8898.</w:t>
      </w:r>
      <w:r w:rsidRPr="00BB3396">
        <w:rPr>
          <w:rFonts w:ascii="Times New Roman" w:hAnsi="Times New Roman" w:cs="Times New Roman"/>
          <w:sz w:val="24"/>
          <w:szCs w:val="24"/>
        </w:rPr>
        <w:t xml:space="preserve"> </w:t>
      </w:r>
    </w:p>
    <w:p w:rsidR="003E1F47" w:rsidRPr="00BB3396" w:rsidRDefault="003E1F47" w:rsidP="003E1F47">
      <w:pPr>
        <w:ind w:firstLine="708"/>
        <w:jc w:val="both"/>
        <w:rPr>
          <w:rFonts w:ascii="Times New Roman" w:hAnsi="Times New Roman" w:cs="Times New Roman"/>
          <w:sz w:val="24"/>
          <w:szCs w:val="24"/>
        </w:rPr>
      </w:pPr>
      <w:r w:rsidRPr="00BB3396">
        <w:rPr>
          <w:rFonts w:ascii="Times New Roman" w:hAnsi="Times New Roman" w:cs="Times New Roman"/>
          <w:sz w:val="24"/>
          <w:szCs w:val="24"/>
        </w:rPr>
        <w:t xml:space="preserve">Анализ используемых для выполнения справок ресурсов показывает, что доля справок, выполненных с помощью Интернет, стабильно растет. В 2021 году их было выполнено </w:t>
      </w:r>
      <w:r w:rsidRPr="00167B69">
        <w:rPr>
          <w:rFonts w:ascii="Times New Roman" w:hAnsi="Times New Roman" w:cs="Times New Roman"/>
          <w:sz w:val="24"/>
          <w:szCs w:val="24"/>
        </w:rPr>
        <w:t>9029,</w:t>
      </w:r>
      <w:r w:rsidRPr="00BB3396">
        <w:rPr>
          <w:rFonts w:ascii="Times New Roman" w:hAnsi="Times New Roman" w:cs="Times New Roman"/>
          <w:sz w:val="24"/>
          <w:szCs w:val="24"/>
        </w:rPr>
        <w:t>что на 271 больше в сравнении с прошлым годом.</w:t>
      </w:r>
    </w:p>
    <w:p w:rsidR="003E1F47" w:rsidRPr="00BB3396" w:rsidRDefault="003E1F47" w:rsidP="003E1F47">
      <w:pPr>
        <w:ind w:firstLine="708"/>
        <w:jc w:val="both"/>
        <w:rPr>
          <w:rFonts w:ascii="Times New Roman" w:hAnsi="Times New Roman" w:cs="Times New Roman"/>
          <w:sz w:val="24"/>
          <w:szCs w:val="24"/>
        </w:rPr>
      </w:pPr>
      <w:r w:rsidRPr="00BB3396">
        <w:rPr>
          <w:rFonts w:ascii="Times New Roman" w:hAnsi="Times New Roman" w:cs="Times New Roman"/>
          <w:sz w:val="24"/>
          <w:szCs w:val="24"/>
        </w:rPr>
        <w:t xml:space="preserve">Общее количество справок и консультаций в удаленном режиме составило </w:t>
      </w:r>
      <w:r w:rsidRPr="00167B69">
        <w:rPr>
          <w:rFonts w:ascii="Times New Roman" w:hAnsi="Times New Roman" w:cs="Times New Roman"/>
          <w:sz w:val="24"/>
          <w:szCs w:val="24"/>
        </w:rPr>
        <w:t>1909</w:t>
      </w:r>
      <w:r w:rsidRPr="00BB3396">
        <w:rPr>
          <w:rFonts w:ascii="Times New Roman" w:hAnsi="Times New Roman" w:cs="Times New Roman"/>
          <w:sz w:val="24"/>
          <w:szCs w:val="24"/>
        </w:rPr>
        <w:t xml:space="preserve"> из них </w:t>
      </w:r>
      <w:r w:rsidRPr="00167B69">
        <w:rPr>
          <w:rFonts w:ascii="Times New Roman" w:hAnsi="Times New Roman" w:cs="Times New Roman"/>
          <w:sz w:val="24"/>
          <w:szCs w:val="24"/>
        </w:rPr>
        <w:t>1314</w:t>
      </w:r>
      <w:r w:rsidRPr="00BB3396">
        <w:rPr>
          <w:rFonts w:ascii="Times New Roman" w:hAnsi="Times New Roman" w:cs="Times New Roman"/>
          <w:sz w:val="24"/>
          <w:szCs w:val="24"/>
        </w:rPr>
        <w:t xml:space="preserve"> справок и </w:t>
      </w:r>
      <w:r w:rsidRPr="00167B69">
        <w:rPr>
          <w:rFonts w:ascii="Times New Roman" w:hAnsi="Times New Roman" w:cs="Times New Roman"/>
          <w:sz w:val="24"/>
          <w:szCs w:val="24"/>
        </w:rPr>
        <w:t xml:space="preserve">595 </w:t>
      </w:r>
      <w:r w:rsidRPr="00BB3396">
        <w:rPr>
          <w:rFonts w:ascii="Times New Roman" w:hAnsi="Times New Roman" w:cs="Times New Roman"/>
          <w:sz w:val="24"/>
          <w:szCs w:val="24"/>
        </w:rPr>
        <w:t xml:space="preserve">консультаций. Во внестационарном режиме выполнено  - </w:t>
      </w:r>
      <w:r w:rsidRPr="00167B69">
        <w:rPr>
          <w:rFonts w:ascii="Times New Roman" w:hAnsi="Times New Roman" w:cs="Times New Roman"/>
          <w:sz w:val="24"/>
          <w:szCs w:val="24"/>
        </w:rPr>
        <w:t>757</w:t>
      </w:r>
      <w:r w:rsidRPr="00BB3396">
        <w:rPr>
          <w:rFonts w:ascii="Times New Roman" w:hAnsi="Times New Roman" w:cs="Times New Roman"/>
          <w:sz w:val="24"/>
          <w:szCs w:val="24"/>
        </w:rPr>
        <w:t xml:space="preserve"> справок и консультаций.</w:t>
      </w:r>
    </w:p>
    <w:p w:rsidR="003E1F47" w:rsidRPr="00F61688" w:rsidRDefault="003E1F47" w:rsidP="003E1F47">
      <w:pPr>
        <w:ind w:firstLine="708"/>
        <w:jc w:val="both"/>
        <w:rPr>
          <w:rFonts w:ascii="Times New Roman" w:hAnsi="Times New Roman" w:cs="Times New Roman"/>
          <w:sz w:val="24"/>
          <w:szCs w:val="24"/>
        </w:rPr>
      </w:pPr>
      <w:r w:rsidRPr="00BB3396">
        <w:rPr>
          <w:rFonts w:ascii="Times New Roman" w:hAnsi="Times New Roman" w:cs="Times New Roman"/>
          <w:sz w:val="24"/>
          <w:szCs w:val="24"/>
        </w:rPr>
        <w:t>В рамках справочно-библиографического обслуживания в библиотеках выпо</w:t>
      </w:r>
      <w:r>
        <w:rPr>
          <w:rFonts w:ascii="Times New Roman" w:hAnsi="Times New Roman" w:cs="Times New Roman"/>
          <w:sz w:val="24"/>
          <w:szCs w:val="24"/>
        </w:rPr>
        <w:t>лнялись справки различного типа.</w:t>
      </w:r>
      <w:r w:rsidRPr="00BB3396">
        <w:rPr>
          <w:rFonts w:ascii="Times New Roman" w:hAnsi="Times New Roman" w:cs="Times New Roman"/>
          <w:sz w:val="24"/>
          <w:szCs w:val="24"/>
        </w:rPr>
        <w:t xml:space="preserve"> </w:t>
      </w:r>
      <w:r w:rsidRPr="00F61688">
        <w:rPr>
          <w:rFonts w:ascii="Times New Roman" w:hAnsi="Times New Roman" w:cs="Times New Roman"/>
          <w:sz w:val="24"/>
          <w:szCs w:val="24"/>
        </w:rPr>
        <w:t>Тематические справки занимают ведущее место в СБО библиотек -13541 (70%).</w:t>
      </w:r>
    </w:p>
    <w:p w:rsidR="003E1F47" w:rsidRPr="00F61688" w:rsidRDefault="003E1F47" w:rsidP="003E1F47">
      <w:pPr>
        <w:ind w:firstLine="708"/>
        <w:jc w:val="both"/>
        <w:rPr>
          <w:rFonts w:ascii="Times New Roman" w:hAnsi="Times New Roman" w:cs="Times New Roman"/>
          <w:sz w:val="24"/>
          <w:szCs w:val="24"/>
        </w:rPr>
      </w:pPr>
      <w:r w:rsidRPr="00F61688">
        <w:rPr>
          <w:rFonts w:ascii="Times New Roman" w:hAnsi="Times New Roman" w:cs="Times New Roman"/>
          <w:sz w:val="24"/>
          <w:szCs w:val="24"/>
        </w:rPr>
        <w:t>Незаменимую роль в выполнении различного рода справок оказывает справочно-библиографический фонд (СБФ). Значительно расширяет возможности оперативного и качественного доступа к правовым ресурсам использование электронных баз правовой информации, наряду с печатными изданиями.</w:t>
      </w:r>
    </w:p>
    <w:p w:rsidR="003E1F47" w:rsidRPr="00F61688" w:rsidRDefault="003E1F47" w:rsidP="003E1F47">
      <w:pPr>
        <w:ind w:firstLine="708"/>
        <w:jc w:val="both"/>
        <w:rPr>
          <w:rFonts w:ascii="Times New Roman" w:hAnsi="Times New Roman" w:cs="Times New Roman"/>
          <w:sz w:val="24"/>
          <w:szCs w:val="24"/>
        </w:rPr>
      </w:pPr>
      <w:r w:rsidRPr="00F61688">
        <w:rPr>
          <w:rFonts w:ascii="Times New Roman" w:hAnsi="Times New Roman" w:cs="Times New Roman"/>
          <w:sz w:val="24"/>
          <w:szCs w:val="24"/>
        </w:rPr>
        <w:t xml:space="preserve">От общего количества  справок </w:t>
      </w:r>
      <w:r w:rsidRPr="00F61688">
        <w:rPr>
          <w:rFonts w:ascii="Times New Roman" w:hAnsi="Times New Roman" w:cs="Times New Roman"/>
          <w:b/>
          <w:sz w:val="24"/>
          <w:szCs w:val="24"/>
        </w:rPr>
        <w:t>1037</w:t>
      </w:r>
      <w:r w:rsidRPr="00F61688">
        <w:rPr>
          <w:rFonts w:ascii="Times New Roman" w:hAnsi="Times New Roman" w:cs="Times New Roman"/>
          <w:sz w:val="24"/>
          <w:szCs w:val="24"/>
        </w:rPr>
        <w:t xml:space="preserve"> –  выполнено с помощью собственных ЭБД; </w:t>
      </w:r>
      <w:r w:rsidRPr="00F61688">
        <w:rPr>
          <w:rFonts w:ascii="Times New Roman" w:hAnsi="Times New Roman" w:cs="Times New Roman"/>
          <w:b/>
          <w:sz w:val="24"/>
          <w:szCs w:val="24"/>
        </w:rPr>
        <w:t>884</w:t>
      </w:r>
      <w:r w:rsidRPr="00F61688">
        <w:rPr>
          <w:rFonts w:ascii="Times New Roman" w:hAnsi="Times New Roman" w:cs="Times New Roman"/>
          <w:sz w:val="24"/>
          <w:szCs w:val="24"/>
        </w:rPr>
        <w:t xml:space="preserve">-  Консультант +  и   </w:t>
      </w:r>
      <w:r w:rsidRPr="00F61688">
        <w:rPr>
          <w:rFonts w:ascii="Times New Roman" w:hAnsi="Times New Roman" w:cs="Times New Roman"/>
          <w:b/>
          <w:sz w:val="24"/>
          <w:szCs w:val="24"/>
        </w:rPr>
        <w:t>2022</w:t>
      </w:r>
      <w:r w:rsidRPr="00F61688">
        <w:rPr>
          <w:rFonts w:ascii="Times New Roman" w:hAnsi="Times New Roman" w:cs="Times New Roman"/>
          <w:sz w:val="24"/>
          <w:szCs w:val="24"/>
        </w:rPr>
        <w:t xml:space="preserve"> - Законодательство России.</w:t>
      </w:r>
    </w:p>
    <w:p w:rsidR="003E1F47" w:rsidRPr="00F61688" w:rsidRDefault="003E1F47" w:rsidP="003E1F47">
      <w:pPr>
        <w:ind w:firstLine="708"/>
        <w:jc w:val="both"/>
        <w:rPr>
          <w:rFonts w:ascii="Times New Roman" w:hAnsi="Times New Roman" w:cs="Times New Roman"/>
          <w:sz w:val="24"/>
          <w:szCs w:val="24"/>
        </w:rPr>
      </w:pPr>
      <w:r w:rsidRPr="00F61688">
        <w:rPr>
          <w:rFonts w:ascii="Times New Roman" w:hAnsi="Times New Roman" w:cs="Times New Roman"/>
          <w:sz w:val="24"/>
          <w:szCs w:val="24"/>
        </w:rPr>
        <w:t>Как показывает анализ справочной деятельности, при выполнении информационных запросов пользователей использовались информационные ресурсы БГ</w:t>
      </w:r>
      <w:r w:rsidR="00DC403C">
        <w:rPr>
          <w:rFonts w:ascii="Times New Roman" w:hAnsi="Times New Roman" w:cs="Times New Roman"/>
          <w:sz w:val="24"/>
          <w:szCs w:val="24"/>
        </w:rPr>
        <w:t>У</w:t>
      </w:r>
      <w:r w:rsidRPr="00F61688">
        <w:rPr>
          <w:rFonts w:ascii="Times New Roman" w:hAnsi="Times New Roman" w:cs="Times New Roman"/>
          <w:sz w:val="24"/>
          <w:szCs w:val="24"/>
        </w:rPr>
        <w:t xml:space="preserve">НБ. Так, в 2021 году по МБА заказано – </w:t>
      </w:r>
      <w:r w:rsidRPr="00F61688">
        <w:rPr>
          <w:rFonts w:ascii="Times New Roman" w:hAnsi="Times New Roman" w:cs="Times New Roman"/>
          <w:b/>
          <w:sz w:val="24"/>
          <w:szCs w:val="24"/>
        </w:rPr>
        <w:t>1085</w:t>
      </w:r>
      <w:r w:rsidRPr="00F61688">
        <w:rPr>
          <w:rFonts w:ascii="Times New Roman" w:hAnsi="Times New Roman" w:cs="Times New Roman"/>
          <w:sz w:val="24"/>
          <w:szCs w:val="24"/>
        </w:rPr>
        <w:t xml:space="preserve"> экз., ЭДД – </w:t>
      </w:r>
      <w:r w:rsidRPr="00F61688">
        <w:rPr>
          <w:rFonts w:ascii="Times New Roman" w:hAnsi="Times New Roman" w:cs="Times New Roman"/>
          <w:b/>
          <w:sz w:val="24"/>
          <w:szCs w:val="24"/>
        </w:rPr>
        <w:t>274</w:t>
      </w:r>
      <w:r w:rsidRPr="00F61688">
        <w:rPr>
          <w:rFonts w:ascii="Times New Roman" w:hAnsi="Times New Roman" w:cs="Times New Roman"/>
          <w:sz w:val="24"/>
          <w:szCs w:val="24"/>
        </w:rPr>
        <w:t xml:space="preserve">  экз., в том числе  на  </w:t>
      </w:r>
      <w:r w:rsidRPr="00F61688">
        <w:rPr>
          <w:rFonts w:ascii="Times New Roman" w:hAnsi="Times New Roman" w:cs="Times New Roman"/>
          <w:b/>
          <w:sz w:val="24"/>
          <w:szCs w:val="24"/>
        </w:rPr>
        <w:t xml:space="preserve">1951 </w:t>
      </w:r>
      <w:r w:rsidRPr="00F61688">
        <w:rPr>
          <w:rFonts w:ascii="Times New Roman" w:hAnsi="Times New Roman" w:cs="Times New Roman"/>
          <w:sz w:val="24"/>
          <w:szCs w:val="24"/>
        </w:rPr>
        <w:t>файлах.</w:t>
      </w:r>
    </w:p>
    <w:p w:rsidR="003E1F47" w:rsidRPr="00F61688" w:rsidRDefault="003E1F47" w:rsidP="003E1F47">
      <w:pPr>
        <w:ind w:firstLine="708"/>
        <w:jc w:val="both"/>
        <w:rPr>
          <w:rFonts w:ascii="Times New Roman" w:hAnsi="Times New Roman" w:cs="Times New Roman"/>
          <w:sz w:val="24"/>
          <w:szCs w:val="24"/>
        </w:rPr>
      </w:pPr>
      <w:r w:rsidRPr="00F61688">
        <w:rPr>
          <w:rFonts w:ascii="Times New Roman" w:hAnsi="Times New Roman" w:cs="Times New Roman"/>
          <w:sz w:val="24"/>
          <w:szCs w:val="24"/>
        </w:rPr>
        <w:t xml:space="preserve">Библиотекари активно использовали индивидуальное консультирование, как успешное направление повышения информационной культуры пользователей. </w:t>
      </w:r>
    </w:p>
    <w:p w:rsidR="003E1F47" w:rsidRPr="00167B69" w:rsidRDefault="003E1F47" w:rsidP="00DC403C">
      <w:pPr>
        <w:ind w:firstLine="708"/>
        <w:jc w:val="both"/>
        <w:rPr>
          <w:rFonts w:ascii="Times New Roman" w:hAnsi="Times New Roman" w:cs="Times New Roman"/>
          <w:sz w:val="24"/>
          <w:szCs w:val="24"/>
        </w:rPr>
      </w:pPr>
      <w:r w:rsidRPr="00F61688">
        <w:rPr>
          <w:rFonts w:ascii="Times New Roman" w:hAnsi="Times New Roman" w:cs="Times New Roman"/>
          <w:sz w:val="24"/>
          <w:szCs w:val="24"/>
        </w:rPr>
        <w:t xml:space="preserve">Всего в отчетном году было дано  </w:t>
      </w:r>
      <w:r w:rsidRPr="000E64F5">
        <w:rPr>
          <w:rFonts w:ascii="Times New Roman" w:hAnsi="Times New Roman" w:cs="Times New Roman"/>
          <w:b/>
          <w:sz w:val="24"/>
          <w:szCs w:val="24"/>
        </w:rPr>
        <w:t>6797</w:t>
      </w:r>
      <w:r w:rsidRPr="00F61688">
        <w:rPr>
          <w:rFonts w:ascii="Times New Roman" w:hAnsi="Times New Roman" w:cs="Times New Roman"/>
          <w:sz w:val="24"/>
          <w:szCs w:val="24"/>
        </w:rPr>
        <w:t xml:space="preserve"> консультаций, больше на </w:t>
      </w:r>
      <w:r w:rsidRPr="000E64F5">
        <w:rPr>
          <w:rFonts w:ascii="Times New Roman" w:hAnsi="Times New Roman" w:cs="Times New Roman"/>
          <w:b/>
          <w:sz w:val="24"/>
          <w:szCs w:val="24"/>
        </w:rPr>
        <w:t>323</w:t>
      </w:r>
      <w:r w:rsidRPr="00F61688">
        <w:rPr>
          <w:rFonts w:ascii="Times New Roman" w:hAnsi="Times New Roman" w:cs="Times New Roman"/>
          <w:sz w:val="24"/>
          <w:szCs w:val="24"/>
        </w:rPr>
        <w:t xml:space="preserve"> в сравнении с </w:t>
      </w:r>
      <w:r w:rsidRPr="000E64F5">
        <w:rPr>
          <w:rFonts w:ascii="Times New Roman" w:hAnsi="Times New Roman" w:cs="Times New Roman"/>
          <w:b/>
          <w:sz w:val="24"/>
          <w:szCs w:val="24"/>
        </w:rPr>
        <w:t>2020</w:t>
      </w:r>
      <w:r w:rsidRPr="00F61688">
        <w:rPr>
          <w:rFonts w:ascii="Times New Roman" w:hAnsi="Times New Roman" w:cs="Times New Roman"/>
          <w:sz w:val="24"/>
          <w:szCs w:val="24"/>
        </w:rPr>
        <w:t xml:space="preserve"> годом.</w:t>
      </w:r>
      <w:r w:rsidRPr="00F61688">
        <w:t xml:space="preserve"> </w:t>
      </w:r>
      <w:r w:rsidRPr="00F61688">
        <w:rPr>
          <w:rFonts w:ascii="Times New Roman" w:hAnsi="Times New Roman" w:cs="Times New Roman"/>
          <w:sz w:val="24"/>
          <w:szCs w:val="24"/>
        </w:rPr>
        <w:t xml:space="preserve"> Из них</w:t>
      </w:r>
      <w:r w:rsidRPr="000E64F5">
        <w:rPr>
          <w:rFonts w:ascii="Times New Roman" w:hAnsi="Times New Roman" w:cs="Times New Roman"/>
          <w:b/>
          <w:sz w:val="24"/>
          <w:szCs w:val="24"/>
        </w:rPr>
        <w:t xml:space="preserve"> 350</w:t>
      </w:r>
      <w:r w:rsidRPr="00F61688">
        <w:rPr>
          <w:rFonts w:ascii="Times New Roman" w:hAnsi="Times New Roman" w:cs="Times New Roman"/>
          <w:sz w:val="24"/>
          <w:szCs w:val="24"/>
        </w:rPr>
        <w:t xml:space="preserve"> факультативных (консультации юриста),</w:t>
      </w:r>
      <w:r w:rsidRPr="000E64F5">
        <w:rPr>
          <w:rFonts w:ascii="Times New Roman" w:hAnsi="Times New Roman" w:cs="Times New Roman"/>
          <w:b/>
          <w:sz w:val="24"/>
          <w:szCs w:val="24"/>
        </w:rPr>
        <w:t xml:space="preserve"> 997</w:t>
      </w:r>
      <w:r w:rsidRPr="00F61688">
        <w:rPr>
          <w:rFonts w:ascii="Times New Roman" w:hAnsi="Times New Roman" w:cs="Times New Roman"/>
          <w:sz w:val="24"/>
          <w:szCs w:val="24"/>
        </w:rPr>
        <w:t xml:space="preserve"> ориентирующих, </w:t>
      </w:r>
      <w:r w:rsidRPr="000E64F5">
        <w:rPr>
          <w:rFonts w:ascii="Times New Roman" w:hAnsi="Times New Roman" w:cs="Times New Roman"/>
          <w:b/>
          <w:sz w:val="24"/>
          <w:szCs w:val="24"/>
        </w:rPr>
        <w:t xml:space="preserve">944 </w:t>
      </w:r>
      <w:r w:rsidRPr="00F61688">
        <w:rPr>
          <w:rFonts w:ascii="Times New Roman" w:hAnsi="Times New Roman" w:cs="Times New Roman"/>
          <w:sz w:val="24"/>
          <w:szCs w:val="24"/>
        </w:rPr>
        <w:t xml:space="preserve">вспомогательно-технических и </w:t>
      </w:r>
      <w:r w:rsidRPr="000E64F5">
        <w:rPr>
          <w:rFonts w:ascii="Times New Roman" w:hAnsi="Times New Roman" w:cs="Times New Roman"/>
          <w:b/>
          <w:sz w:val="24"/>
          <w:szCs w:val="24"/>
        </w:rPr>
        <w:t>4506</w:t>
      </w:r>
      <w:r w:rsidRPr="00F61688">
        <w:rPr>
          <w:rFonts w:ascii="Times New Roman" w:hAnsi="Times New Roman" w:cs="Times New Roman"/>
          <w:sz w:val="24"/>
          <w:szCs w:val="24"/>
        </w:rPr>
        <w:t xml:space="preserve"> – библиографических.</w:t>
      </w:r>
    </w:p>
    <w:p w:rsidR="003E1F47" w:rsidRPr="000E64F5" w:rsidRDefault="003E1F47" w:rsidP="003E1F47">
      <w:pPr>
        <w:ind w:firstLine="708"/>
        <w:jc w:val="both"/>
        <w:rPr>
          <w:rFonts w:ascii="Times New Roman" w:hAnsi="Times New Roman" w:cs="Times New Roman"/>
          <w:sz w:val="24"/>
          <w:szCs w:val="24"/>
        </w:rPr>
      </w:pPr>
      <w:r w:rsidRPr="000E64F5">
        <w:rPr>
          <w:rFonts w:ascii="Times New Roman" w:hAnsi="Times New Roman" w:cs="Times New Roman"/>
          <w:sz w:val="24"/>
          <w:szCs w:val="24"/>
        </w:rPr>
        <w:t>Одной из важнейших задач современных библиотек является информационное и культурное насыщение досуга пользователей.</w:t>
      </w:r>
    </w:p>
    <w:p w:rsidR="003E1F47" w:rsidRPr="002310E2" w:rsidRDefault="003E1F47" w:rsidP="003E1F47">
      <w:pPr>
        <w:ind w:firstLine="708"/>
        <w:jc w:val="both"/>
        <w:rPr>
          <w:rFonts w:ascii="Times New Roman" w:hAnsi="Times New Roman" w:cs="Times New Roman"/>
          <w:sz w:val="24"/>
          <w:szCs w:val="24"/>
        </w:rPr>
      </w:pPr>
      <w:r w:rsidRPr="002310E2">
        <w:rPr>
          <w:rFonts w:ascii="Times New Roman" w:hAnsi="Times New Roman" w:cs="Times New Roman"/>
          <w:sz w:val="24"/>
          <w:szCs w:val="24"/>
        </w:rPr>
        <w:t>Работа библиотек в</w:t>
      </w:r>
      <w:r w:rsidR="00DC403C">
        <w:rPr>
          <w:rFonts w:ascii="Times New Roman" w:hAnsi="Times New Roman" w:cs="Times New Roman"/>
          <w:sz w:val="24"/>
          <w:szCs w:val="24"/>
        </w:rPr>
        <w:t xml:space="preserve"> данном направлении традиционно</w:t>
      </w:r>
      <w:r w:rsidRPr="002310E2">
        <w:rPr>
          <w:rFonts w:ascii="Times New Roman" w:hAnsi="Times New Roman" w:cs="Times New Roman"/>
          <w:sz w:val="24"/>
          <w:szCs w:val="24"/>
        </w:rPr>
        <w:t xml:space="preserve"> ведется в режиме индивидуального массового и группового информационно-библиографического обслуживания пользователей. Среди форм информирования преобладает индивидуальное –  </w:t>
      </w:r>
      <w:r w:rsidRPr="002310E2">
        <w:rPr>
          <w:rFonts w:ascii="Times New Roman" w:hAnsi="Times New Roman" w:cs="Times New Roman"/>
          <w:b/>
          <w:sz w:val="24"/>
          <w:szCs w:val="24"/>
        </w:rPr>
        <w:t>461</w:t>
      </w:r>
      <w:r w:rsidRPr="002310E2">
        <w:rPr>
          <w:rFonts w:ascii="Times New Roman" w:hAnsi="Times New Roman" w:cs="Times New Roman"/>
          <w:sz w:val="24"/>
          <w:szCs w:val="24"/>
        </w:rPr>
        <w:t xml:space="preserve">  абонент. На групповом информировании находятся </w:t>
      </w:r>
      <w:r w:rsidRPr="002310E2">
        <w:rPr>
          <w:rFonts w:ascii="Times New Roman" w:hAnsi="Times New Roman" w:cs="Times New Roman"/>
          <w:b/>
          <w:sz w:val="24"/>
          <w:szCs w:val="24"/>
        </w:rPr>
        <w:t>124</w:t>
      </w:r>
      <w:r w:rsidRPr="002310E2">
        <w:rPr>
          <w:rFonts w:ascii="Times New Roman" w:hAnsi="Times New Roman" w:cs="Times New Roman"/>
          <w:sz w:val="24"/>
          <w:szCs w:val="24"/>
        </w:rPr>
        <w:t xml:space="preserve"> абонента.</w:t>
      </w:r>
    </w:p>
    <w:p w:rsidR="003E1F47" w:rsidRPr="00DC403C" w:rsidRDefault="003E1F47" w:rsidP="00DC403C">
      <w:pPr>
        <w:ind w:firstLine="708"/>
        <w:jc w:val="both"/>
        <w:rPr>
          <w:rFonts w:ascii="Times New Roman" w:hAnsi="Times New Roman" w:cs="Times New Roman"/>
          <w:sz w:val="24"/>
          <w:szCs w:val="24"/>
        </w:rPr>
      </w:pPr>
      <w:r w:rsidRPr="002310E2">
        <w:rPr>
          <w:rFonts w:ascii="Times New Roman" w:hAnsi="Times New Roman" w:cs="Times New Roman"/>
          <w:sz w:val="24"/>
          <w:szCs w:val="24"/>
        </w:rPr>
        <w:lastRenderedPageBreak/>
        <w:t xml:space="preserve">Наибольшее количество абонентов, находящихся на информировании, зарегистрировано в таких библиотеках, как: </w:t>
      </w:r>
      <w:r w:rsidR="00DC403C">
        <w:rPr>
          <w:rFonts w:ascii="Times New Roman" w:hAnsi="Times New Roman" w:cs="Times New Roman"/>
          <w:sz w:val="24"/>
          <w:szCs w:val="24"/>
        </w:rPr>
        <w:t>Красненская модельная</w:t>
      </w:r>
      <w:r w:rsidRPr="002310E2">
        <w:rPr>
          <w:rFonts w:ascii="Times New Roman" w:hAnsi="Times New Roman" w:cs="Times New Roman"/>
          <w:sz w:val="24"/>
          <w:szCs w:val="24"/>
        </w:rPr>
        <w:t xml:space="preserve"> – </w:t>
      </w:r>
      <w:r w:rsidRPr="002310E2">
        <w:rPr>
          <w:rFonts w:ascii="Times New Roman" w:hAnsi="Times New Roman" w:cs="Times New Roman"/>
          <w:b/>
          <w:sz w:val="24"/>
          <w:szCs w:val="24"/>
        </w:rPr>
        <w:t>22</w:t>
      </w:r>
      <w:r w:rsidRPr="002310E2">
        <w:rPr>
          <w:rFonts w:ascii="Times New Roman" w:hAnsi="Times New Roman" w:cs="Times New Roman"/>
          <w:sz w:val="24"/>
          <w:szCs w:val="24"/>
        </w:rPr>
        <w:t xml:space="preserve">, Глуховская модельная – </w:t>
      </w:r>
      <w:r w:rsidRPr="002310E2">
        <w:rPr>
          <w:rFonts w:ascii="Times New Roman" w:hAnsi="Times New Roman" w:cs="Times New Roman"/>
          <w:b/>
          <w:sz w:val="24"/>
          <w:szCs w:val="24"/>
        </w:rPr>
        <w:t>34</w:t>
      </w:r>
      <w:r w:rsidRPr="002310E2">
        <w:rPr>
          <w:rFonts w:ascii="Times New Roman" w:hAnsi="Times New Roman" w:cs="Times New Roman"/>
          <w:sz w:val="24"/>
          <w:szCs w:val="24"/>
        </w:rPr>
        <w:t xml:space="preserve">, Репенская модельная – </w:t>
      </w:r>
      <w:r w:rsidRPr="002310E2">
        <w:rPr>
          <w:rFonts w:ascii="Times New Roman" w:hAnsi="Times New Roman" w:cs="Times New Roman"/>
          <w:b/>
          <w:sz w:val="24"/>
          <w:szCs w:val="24"/>
        </w:rPr>
        <w:t>36</w:t>
      </w:r>
      <w:r w:rsidRPr="002310E2">
        <w:rPr>
          <w:rFonts w:ascii="Times New Roman" w:hAnsi="Times New Roman" w:cs="Times New Roman"/>
          <w:sz w:val="24"/>
          <w:szCs w:val="24"/>
        </w:rPr>
        <w:t xml:space="preserve">,  Иловская модельная – </w:t>
      </w:r>
      <w:r w:rsidRPr="002310E2">
        <w:rPr>
          <w:rFonts w:ascii="Times New Roman" w:hAnsi="Times New Roman" w:cs="Times New Roman"/>
          <w:b/>
          <w:sz w:val="24"/>
          <w:szCs w:val="24"/>
        </w:rPr>
        <w:t>26,</w:t>
      </w:r>
      <w:r w:rsidR="00DC403C">
        <w:rPr>
          <w:rFonts w:ascii="Times New Roman" w:hAnsi="Times New Roman" w:cs="Times New Roman"/>
          <w:sz w:val="24"/>
          <w:szCs w:val="24"/>
        </w:rPr>
        <w:t xml:space="preserve">  городская модельная </w:t>
      </w:r>
      <w:r w:rsidRPr="002310E2">
        <w:rPr>
          <w:rFonts w:ascii="Times New Roman" w:hAnsi="Times New Roman" w:cs="Times New Roman"/>
          <w:sz w:val="24"/>
          <w:szCs w:val="24"/>
        </w:rPr>
        <w:t>№1 -</w:t>
      </w:r>
      <w:r w:rsidRPr="002310E2">
        <w:rPr>
          <w:rFonts w:ascii="Times New Roman" w:hAnsi="Times New Roman" w:cs="Times New Roman"/>
          <w:b/>
          <w:sz w:val="24"/>
          <w:szCs w:val="24"/>
        </w:rPr>
        <w:t xml:space="preserve">22 </w:t>
      </w:r>
      <w:r w:rsidRPr="002310E2">
        <w:rPr>
          <w:rFonts w:ascii="Times New Roman" w:hAnsi="Times New Roman" w:cs="Times New Roman"/>
          <w:sz w:val="24"/>
          <w:szCs w:val="24"/>
        </w:rPr>
        <w:t>Матрено</w:t>
      </w:r>
      <w:r w:rsidR="00DC403C">
        <w:rPr>
          <w:rFonts w:ascii="Times New Roman" w:hAnsi="Times New Roman" w:cs="Times New Roman"/>
          <w:sz w:val="24"/>
          <w:szCs w:val="24"/>
        </w:rPr>
        <w:t>-Гезовская модельная</w:t>
      </w:r>
      <w:r w:rsidRPr="002310E2">
        <w:rPr>
          <w:rFonts w:ascii="Times New Roman" w:hAnsi="Times New Roman" w:cs="Times New Roman"/>
          <w:sz w:val="24"/>
          <w:szCs w:val="24"/>
        </w:rPr>
        <w:t xml:space="preserve"> -</w:t>
      </w:r>
      <w:r w:rsidR="00DC403C">
        <w:rPr>
          <w:rFonts w:ascii="Times New Roman" w:hAnsi="Times New Roman" w:cs="Times New Roman"/>
          <w:sz w:val="24"/>
          <w:szCs w:val="24"/>
        </w:rPr>
        <w:t xml:space="preserve"> </w:t>
      </w:r>
      <w:r w:rsidRPr="002310E2">
        <w:rPr>
          <w:rFonts w:ascii="Times New Roman" w:hAnsi="Times New Roman" w:cs="Times New Roman"/>
          <w:b/>
          <w:sz w:val="24"/>
          <w:szCs w:val="24"/>
        </w:rPr>
        <w:t>20</w:t>
      </w:r>
      <w:r w:rsidRPr="002310E2">
        <w:rPr>
          <w:rFonts w:ascii="Times New Roman" w:hAnsi="Times New Roman" w:cs="Times New Roman"/>
          <w:sz w:val="24"/>
          <w:szCs w:val="24"/>
        </w:rPr>
        <w:t xml:space="preserve">; ЦБ - </w:t>
      </w:r>
      <w:r w:rsidRPr="002310E2">
        <w:rPr>
          <w:rFonts w:ascii="Times New Roman" w:hAnsi="Times New Roman" w:cs="Times New Roman"/>
          <w:b/>
          <w:sz w:val="24"/>
          <w:szCs w:val="24"/>
        </w:rPr>
        <w:t>20</w:t>
      </w:r>
      <w:r w:rsidRPr="002310E2">
        <w:rPr>
          <w:rFonts w:ascii="Times New Roman" w:hAnsi="Times New Roman" w:cs="Times New Roman"/>
          <w:sz w:val="24"/>
          <w:szCs w:val="24"/>
        </w:rPr>
        <w:t xml:space="preserve">. </w:t>
      </w:r>
      <w:r w:rsidR="00DC403C">
        <w:rPr>
          <w:rFonts w:ascii="Times New Roman" w:hAnsi="Times New Roman" w:cs="Times New Roman"/>
          <w:sz w:val="24"/>
          <w:szCs w:val="24"/>
        </w:rPr>
        <w:t xml:space="preserve">Афанасьвская сельская </w:t>
      </w:r>
      <w:r w:rsidRPr="002310E2">
        <w:rPr>
          <w:rFonts w:ascii="Times New Roman" w:hAnsi="Times New Roman" w:cs="Times New Roman"/>
          <w:sz w:val="24"/>
          <w:szCs w:val="24"/>
        </w:rPr>
        <w:t>-</w:t>
      </w:r>
      <w:r w:rsidRPr="002310E2">
        <w:rPr>
          <w:rFonts w:ascii="Times New Roman" w:hAnsi="Times New Roman" w:cs="Times New Roman"/>
          <w:b/>
          <w:sz w:val="24"/>
          <w:szCs w:val="24"/>
        </w:rPr>
        <w:t>17</w:t>
      </w:r>
      <w:r w:rsidRPr="002310E2">
        <w:rPr>
          <w:rFonts w:ascii="Times New Roman" w:hAnsi="Times New Roman" w:cs="Times New Roman"/>
          <w:sz w:val="24"/>
          <w:szCs w:val="24"/>
        </w:rPr>
        <w:t>.</w:t>
      </w:r>
    </w:p>
    <w:p w:rsidR="003E1F47" w:rsidRPr="00DC403C" w:rsidRDefault="003E1F47" w:rsidP="00DC403C">
      <w:pPr>
        <w:ind w:firstLine="708"/>
        <w:jc w:val="both"/>
        <w:rPr>
          <w:rFonts w:ascii="Times New Roman" w:hAnsi="Times New Roman" w:cs="Times New Roman"/>
          <w:sz w:val="24"/>
          <w:szCs w:val="24"/>
        </w:rPr>
      </w:pPr>
      <w:r w:rsidRPr="002310E2">
        <w:rPr>
          <w:rFonts w:ascii="Times New Roman" w:hAnsi="Times New Roman" w:cs="Times New Roman"/>
          <w:sz w:val="24"/>
          <w:szCs w:val="24"/>
        </w:rPr>
        <w:t>Состав потребителей информации не изменился. Это муниципальные служащие, специалисты образования, сферы культуры, здравоохранения и прочее.</w:t>
      </w:r>
    </w:p>
    <w:p w:rsidR="003E1F47" w:rsidRPr="00DC403C" w:rsidRDefault="003E1F47" w:rsidP="007134E1">
      <w:pPr>
        <w:shd w:val="clear" w:color="auto" w:fill="FFFFFF"/>
        <w:ind w:firstLine="411"/>
        <w:jc w:val="both"/>
        <w:rPr>
          <w:rFonts w:ascii="Times New Roman" w:hAnsi="Times New Roman" w:cs="Times New Roman"/>
          <w:sz w:val="24"/>
          <w:szCs w:val="24"/>
        </w:rPr>
      </w:pPr>
      <w:r w:rsidRPr="00C67AE5">
        <w:rPr>
          <w:rFonts w:ascii="Times New Roman" w:hAnsi="Times New Roman" w:cs="Times New Roman"/>
          <w:sz w:val="24"/>
          <w:szCs w:val="24"/>
        </w:rPr>
        <w:t xml:space="preserve">Темы информирования разнообразны: </w:t>
      </w:r>
      <w:r w:rsidRPr="00DC403C">
        <w:rPr>
          <w:rFonts w:ascii="Times New Roman" w:hAnsi="Times New Roman" w:cs="Times New Roman"/>
          <w:sz w:val="24"/>
          <w:szCs w:val="24"/>
        </w:rPr>
        <w:t>«Использование информационно-коммуникационных технологий для активизации познавательного интереса и творческой деятельности учащихся в урочное и внеурочное время»</w:t>
      </w:r>
      <w:r w:rsidR="007134E1">
        <w:rPr>
          <w:rFonts w:ascii="Times New Roman" w:hAnsi="Times New Roman" w:cs="Times New Roman"/>
          <w:sz w:val="24"/>
          <w:szCs w:val="24"/>
        </w:rPr>
        <w:t xml:space="preserve">; </w:t>
      </w:r>
      <w:r w:rsidRPr="00DC403C">
        <w:rPr>
          <w:rFonts w:ascii="Times New Roman" w:hAnsi="Times New Roman" w:cs="Times New Roman"/>
          <w:sz w:val="24"/>
          <w:szCs w:val="24"/>
        </w:rPr>
        <w:t>«Внедрение новых стандартов работы Росреестра»;</w:t>
      </w:r>
      <w:r w:rsidR="007134E1">
        <w:rPr>
          <w:rFonts w:ascii="Times New Roman" w:hAnsi="Times New Roman" w:cs="Times New Roman"/>
          <w:sz w:val="24"/>
          <w:szCs w:val="24"/>
        </w:rPr>
        <w:t xml:space="preserve"> </w:t>
      </w:r>
      <w:r w:rsidRPr="00DC403C">
        <w:rPr>
          <w:rFonts w:ascii="Times New Roman" w:hAnsi="Times New Roman" w:cs="Times New Roman"/>
          <w:sz w:val="24"/>
          <w:szCs w:val="24"/>
        </w:rPr>
        <w:t>«Использование современных педагогических технологий в обучении географии»;</w:t>
      </w:r>
      <w:r w:rsidR="007134E1">
        <w:rPr>
          <w:rFonts w:ascii="Times New Roman" w:hAnsi="Times New Roman" w:cs="Times New Roman"/>
          <w:sz w:val="24"/>
          <w:szCs w:val="24"/>
        </w:rPr>
        <w:t xml:space="preserve"> </w:t>
      </w:r>
      <w:r w:rsidRPr="00DC403C">
        <w:rPr>
          <w:rFonts w:ascii="Times New Roman" w:hAnsi="Times New Roman" w:cs="Times New Roman"/>
          <w:sz w:val="24"/>
          <w:szCs w:val="24"/>
        </w:rPr>
        <w:t>«Процесс подготовки учащихся к ГИА, применяя инновационные технологии обучении»</w:t>
      </w:r>
      <w:r w:rsidR="007134E1">
        <w:rPr>
          <w:rFonts w:ascii="Times New Roman" w:hAnsi="Times New Roman" w:cs="Times New Roman"/>
          <w:sz w:val="24"/>
          <w:szCs w:val="24"/>
        </w:rPr>
        <w:t xml:space="preserve">; </w:t>
      </w:r>
      <w:r w:rsidRPr="00DC403C">
        <w:rPr>
          <w:rFonts w:ascii="Times New Roman" w:hAnsi="Times New Roman" w:cs="Times New Roman"/>
          <w:sz w:val="24"/>
          <w:szCs w:val="24"/>
        </w:rPr>
        <w:t>«Аналитическая работа бухгалтера по формированию уч</w:t>
      </w:r>
      <w:r w:rsidR="007134E1">
        <w:rPr>
          <w:rFonts w:ascii="Times New Roman" w:hAnsi="Times New Roman" w:cs="Times New Roman"/>
          <w:sz w:val="24"/>
          <w:szCs w:val="24"/>
        </w:rPr>
        <w:t xml:space="preserve">етной политики предприятий ЖКХ»; </w:t>
      </w:r>
      <w:r w:rsidRPr="00DC403C">
        <w:rPr>
          <w:rFonts w:ascii="Times New Roman" w:hAnsi="Times New Roman" w:cs="Times New Roman"/>
          <w:sz w:val="24"/>
          <w:szCs w:val="24"/>
        </w:rPr>
        <w:t>«Изменения в налоговом законодательстве, патенты» и др.</w:t>
      </w:r>
    </w:p>
    <w:p w:rsidR="003E1F47" w:rsidRPr="007D6103" w:rsidRDefault="003E1F47" w:rsidP="00DC403C">
      <w:pPr>
        <w:ind w:firstLine="708"/>
        <w:jc w:val="both"/>
        <w:rPr>
          <w:rFonts w:ascii="Times New Roman" w:hAnsi="Times New Roman" w:cs="Times New Roman"/>
          <w:sz w:val="24"/>
          <w:szCs w:val="24"/>
        </w:rPr>
      </w:pPr>
      <w:r w:rsidRPr="007D6103">
        <w:rPr>
          <w:rFonts w:ascii="Times New Roman" w:hAnsi="Times New Roman" w:cs="Times New Roman"/>
          <w:sz w:val="24"/>
          <w:szCs w:val="24"/>
        </w:rPr>
        <w:t xml:space="preserve">Проанализировав отчеты, можно сделать вывод, что информирование работников сферы образования является приоритетным. </w:t>
      </w:r>
    </w:p>
    <w:p w:rsidR="003E1F47" w:rsidRPr="007D6103" w:rsidRDefault="003E1F47" w:rsidP="003E1F47">
      <w:pPr>
        <w:ind w:firstLine="708"/>
        <w:jc w:val="both"/>
        <w:rPr>
          <w:rFonts w:ascii="Times New Roman" w:hAnsi="Times New Roman" w:cs="Times New Roman"/>
          <w:sz w:val="24"/>
          <w:szCs w:val="24"/>
        </w:rPr>
      </w:pPr>
      <w:r w:rsidRPr="007D6103">
        <w:rPr>
          <w:rFonts w:ascii="Times New Roman" w:hAnsi="Times New Roman" w:cs="Times New Roman"/>
          <w:sz w:val="24"/>
          <w:szCs w:val="24"/>
        </w:rPr>
        <w:t xml:space="preserve">Хочется отметить активную работу в рамках </w:t>
      </w:r>
      <w:r w:rsidRPr="00DC403C">
        <w:rPr>
          <w:rFonts w:ascii="Times New Roman" w:hAnsi="Times New Roman" w:cs="Times New Roman"/>
          <w:b/>
          <w:sz w:val="24"/>
          <w:szCs w:val="24"/>
        </w:rPr>
        <w:t>проекта «Библиотека учителю».</w:t>
      </w:r>
      <w:r w:rsidRPr="007D6103">
        <w:t xml:space="preserve"> </w:t>
      </w:r>
      <w:r w:rsidRPr="007D6103">
        <w:rPr>
          <w:rFonts w:ascii="Times New Roman" w:hAnsi="Times New Roman" w:cs="Times New Roman"/>
          <w:sz w:val="24"/>
          <w:szCs w:val="24"/>
        </w:rPr>
        <w:t xml:space="preserve">Заявки педагогов осуществлялись через библиотеку и районную службу межбиблиотечного абонемента (МБА) и СИБР. </w:t>
      </w:r>
    </w:p>
    <w:p w:rsidR="003E1F47" w:rsidRPr="007D6103" w:rsidRDefault="00DC403C" w:rsidP="003E1F47">
      <w:pPr>
        <w:ind w:firstLine="708"/>
        <w:jc w:val="both"/>
        <w:rPr>
          <w:rFonts w:ascii="Times New Roman" w:hAnsi="Times New Roman" w:cs="Times New Roman"/>
          <w:sz w:val="24"/>
          <w:szCs w:val="24"/>
        </w:rPr>
      </w:pPr>
      <w:r>
        <w:rPr>
          <w:rFonts w:ascii="Times New Roman" w:hAnsi="Times New Roman" w:cs="Times New Roman"/>
          <w:sz w:val="24"/>
          <w:szCs w:val="24"/>
        </w:rPr>
        <w:t>Так, в 2021 году была выполнена</w:t>
      </w:r>
      <w:r w:rsidR="003E1F47" w:rsidRPr="007D6103">
        <w:rPr>
          <w:rFonts w:ascii="Times New Roman" w:hAnsi="Times New Roman" w:cs="Times New Roman"/>
          <w:sz w:val="24"/>
          <w:szCs w:val="24"/>
        </w:rPr>
        <w:t xml:space="preserve"> </w:t>
      </w:r>
      <w:r w:rsidR="003E1F47" w:rsidRPr="00DC403C">
        <w:rPr>
          <w:rFonts w:ascii="Times New Roman" w:hAnsi="Times New Roman" w:cs="Times New Roman"/>
          <w:b/>
          <w:sz w:val="24"/>
          <w:szCs w:val="24"/>
        </w:rPr>
        <w:t>271</w:t>
      </w:r>
      <w:r>
        <w:rPr>
          <w:rFonts w:ascii="Times New Roman" w:hAnsi="Times New Roman" w:cs="Times New Roman"/>
          <w:sz w:val="24"/>
          <w:szCs w:val="24"/>
        </w:rPr>
        <w:t xml:space="preserve"> заявка</w:t>
      </w:r>
      <w:r w:rsidR="003E1F47" w:rsidRPr="007D6103">
        <w:rPr>
          <w:rFonts w:ascii="Times New Roman" w:hAnsi="Times New Roman" w:cs="Times New Roman"/>
          <w:sz w:val="24"/>
          <w:szCs w:val="24"/>
        </w:rPr>
        <w:t xml:space="preserve"> педагогов на полные тексты статей, </w:t>
      </w:r>
      <w:r>
        <w:rPr>
          <w:rFonts w:ascii="Times New Roman" w:hAnsi="Times New Roman" w:cs="Times New Roman"/>
          <w:sz w:val="24"/>
          <w:szCs w:val="24"/>
        </w:rPr>
        <w:t>по ЭДД получено 271  экземпляр,  файлов 1936.</w:t>
      </w:r>
      <w:r w:rsidR="003E1F47" w:rsidRPr="007D6103">
        <w:rPr>
          <w:rFonts w:ascii="Times New Roman" w:hAnsi="Times New Roman" w:cs="Times New Roman"/>
          <w:sz w:val="24"/>
          <w:szCs w:val="24"/>
        </w:rPr>
        <w:t xml:space="preserve"> Электронные копии запрашиваемых документов насчитывают 1936 страниц печатного текста. </w:t>
      </w:r>
    </w:p>
    <w:p w:rsidR="003E1F47" w:rsidRPr="007D6103" w:rsidRDefault="00DC403C" w:rsidP="003E1F47">
      <w:pPr>
        <w:ind w:firstLine="708"/>
        <w:jc w:val="both"/>
        <w:rPr>
          <w:rFonts w:ascii="Times New Roman" w:hAnsi="Times New Roman" w:cs="Times New Roman"/>
          <w:sz w:val="24"/>
          <w:szCs w:val="24"/>
        </w:rPr>
      </w:pPr>
      <w:r>
        <w:rPr>
          <w:rFonts w:ascii="Times New Roman" w:hAnsi="Times New Roman" w:cs="Times New Roman"/>
          <w:sz w:val="24"/>
          <w:szCs w:val="24"/>
        </w:rPr>
        <w:t>Также на базе</w:t>
      </w:r>
      <w:r w:rsidR="003E1F47" w:rsidRPr="007D6103">
        <w:rPr>
          <w:rFonts w:ascii="Times New Roman" w:hAnsi="Times New Roman" w:cs="Times New Roman"/>
          <w:sz w:val="24"/>
          <w:szCs w:val="24"/>
        </w:rPr>
        <w:t xml:space="preserve"> 28 библиотек МБУК «ЦБ Алексеевского гор</w:t>
      </w:r>
      <w:r>
        <w:rPr>
          <w:rFonts w:ascii="Times New Roman" w:hAnsi="Times New Roman" w:cs="Times New Roman"/>
          <w:sz w:val="24"/>
          <w:szCs w:val="24"/>
        </w:rPr>
        <w:t xml:space="preserve">одского округа» открылись </w:t>
      </w:r>
      <w:r w:rsidRPr="00DC403C">
        <w:rPr>
          <w:rFonts w:ascii="Times New Roman" w:hAnsi="Times New Roman" w:cs="Times New Roman"/>
          <w:b/>
          <w:sz w:val="24"/>
          <w:szCs w:val="24"/>
        </w:rPr>
        <w:t>Школы</w:t>
      </w:r>
      <w:r w:rsidR="003E1F47" w:rsidRPr="00DC403C">
        <w:rPr>
          <w:rFonts w:ascii="Times New Roman" w:hAnsi="Times New Roman" w:cs="Times New Roman"/>
          <w:b/>
          <w:sz w:val="24"/>
          <w:szCs w:val="24"/>
        </w:rPr>
        <w:t xml:space="preserve"> по финансовой грамотности  в рамках проекта «Сам себе финансист»</w:t>
      </w:r>
      <w:r>
        <w:rPr>
          <w:rFonts w:ascii="Times New Roman" w:hAnsi="Times New Roman" w:cs="Times New Roman"/>
          <w:sz w:val="24"/>
          <w:szCs w:val="24"/>
        </w:rPr>
        <w:t>.</w:t>
      </w:r>
      <w:r w:rsidR="003E1F47" w:rsidRPr="007D6103">
        <w:rPr>
          <w:rFonts w:ascii="Times New Roman" w:hAnsi="Times New Roman" w:cs="Times New Roman"/>
          <w:sz w:val="24"/>
          <w:szCs w:val="24"/>
        </w:rPr>
        <w:t xml:space="preserve"> Участниками  школ были зрелые  люди в количестве 245  чело</w:t>
      </w:r>
      <w:r>
        <w:rPr>
          <w:rFonts w:ascii="Times New Roman" w:hAnsi="Times New Roman" w:cs="Times New Roman"/>
          <w:sz w:val="24"/>
          <w:szCs w:val="24"/>
        </w:rPr>
        <w:t>век, которые стали слушателями</w:t>
      </w:r>
      <w:r w:rsidR="003E1F47" w:rsidRPr="007D6103">
        <w:rPr>
          <w:rFonts w:ascii="Times New Roman" w:hAnsi="Times New Roman" w:cs="Times New Roman"/>
          <w:sz w:val="24"/>
          <w:szCs w:val="24"/>
        </w:rPr>
        <w:t xml:space="preserve"> 136  лекций, что в свою очередь, являлось информированием. Темы были  разнообразны: «Использование онлайн-банкинга, пластиковых карт»; «Пенсионные накопления»; «налоговые вычеты»; «Кредиты и займы»; «Страхование и финансовые риски»; «Онлайн - сервисы информационной сети Интернет по финансовой грамотности», «Финансовая безопасность», «Финансовое мошенничество» и многие  другие.</w:t>
      </w:r>
    </w:p>
    <w:p w:rsidR="003E1F47" w:rsidRDefault="003E1F47" w:rsidP="004F0B32">
      <w:pPr>
        <w:pStyle w:val="a5"/>
        <w:shd w:val="clear" w:color="auto" w:fill="FFFFFF"/>
        <w:spacing w:before="0" w:beforeAutospacing="0" w:after="0" w:afterAutospacing="0"/>
        <w:ind w:firstLine="708"/>
        <w:jc w:val="both"/>
        <w:textAlignment w:val="baseline"/>
        <w:rPr>
          <w:rFonts w:eastAsiaTheme="minorHAnsi"/>
          <w:lang w:eastAsia="en-US"/>
        </w:rPr>
      </w:pPr>
      <w:r w:rsidRPr="007D6103">
        <w:rPr>
          <w:rFonts w:eastAsiaTheme="minorHAnsi"/>
          <w:lang w:eastAsia="en-US"/>
        </w:rPr>
        <w:t>Среди форм информационного обеспечения профессионального роста действенными оставались Дни специалиста. В отчетном году  были проведены:</w:t>
      </w:r>
      <w:r w:rsidR="004F0B32">
        <w:rPr>
          <w:rFonts w:eastAsiaTheme="minorHAnsi"/>
          <w:lang w:eastAsia="en-US"/>
        </w:rPr>
        <w:t xml:space="preserve"> </w:t>
      </w:r>
      <w:r w:rsidRPr="007D6103">
        <w:rPr>
          <w:rFonts w:eastAsiaTheme="minorHAnsi"/>
          <w:lang w:eastAsia="en-US"/>
        </w:rPr>
        <w:t>«Книги для педагогов» (городская библиотека</w:t>
      </w:r>
      <w:r w:rsidR="004F0B32">
        <w:rPr>
          <w:rFonts w:eastAsiaTheme="minorHAnsi"/>
          <w:lang w:eastAsia="en-US"/>
        </w:rPr>
        <w:t xml:space="preserve"> </w:t>
      </w:r>
      <w:r w:rsidRPr="007D6103">
        <w:rPr>
          <w:rFonts w:eastAsiaTheme="minorHAnsi"/>
          <w:lang w:eastAsia="en-US"/>
        </w:rPr>
        <w:t>№47)</w:t>
      </w:r>
      <w:r w:rsidR="004F0B32">
        <w:rPr>
          <w:rFonts w:eastAsiaTheme="minorHAnsi"/>
          <w:lang w:eastAsia="en-US"/>
        </w:rPr>
        <w:t xml:space="preserve">; </w:t>
      </w:r>
      <w:r w:rsidRPr="007D6103">
        <w:rPr>
          <w:rFonts w:eastAsiaTheme="minorHAnsi"/>
          <w:lang w:eastAsia="en-US"/>
        </w:rPr>
        <w:t>«У воспитателя работа</w:t>
      </w:r>
      <w:r w:rsidR="004F0B32">
        <w:rPr>
          <w:rFonts w:eastAsiaTheme="minorHAnsi"/>
          <w:lang w:eastAsia="en-US"/>
        </w:rPr>
        <w:t xml:space="preserve"> </w:t>
      </w:r>
      <w:r w:rsidRPr="007D6103">
        <w:rPr>
          <w:rFonts w:eastAsiaTheme="minorHAnsi"/>
          <w:lang w:eastAsia="en-US"/>
        </w:rPr>
        <w:t>-</w:t>
      </w:r>
      <w:r w:rsidR="004F0B32">
        <w:rPr>
          <w:rFonts w:eastAsiaTheme="minorHAnsi"/>
          <w:lang w:eastAsia="en-US"/>
        </w:rPr>
        <w:t xml:space="preserve"> </w:t>
      </w:r>
      <w:r w:rsidRPr="007D6103">
        <w:rPr>
          <w:rFonts w:eastAsiaTheme="minorHAnsi"/>
          <w:lang w:eastAsia="en-US"/>
        </w:rPr>
        <w:t>это та еще забота» (Алейниковская модельная библиотека)</w:t>
      </w:r>
      <w:r w:rsidR="004F0B32">
        <w:rPr>
          <w:rFonts w:eastAsiaTheme="minorHAnsi"/>
          <w:lang w:eastAsia="en-US"/>
        </w:rPr>
        <w:t xml:space="preserve">; </w:t>
      </w:r>
      <w:r w:rsidRPr="007D6103">
        <w:rPr>
          <w:rFonts w:eastAsiaTheme="minorHAnsi"/>
          <w:lang w:eastAsia="en-US"/>
        </w:rPr>
        <w:t>«Есть в мире профессий не мало» (Бело</w:t>
      </w:r>
      <w:r w:rsidR="004F0B32">
        <w:rPr>
          <w:rFonts w:eastAsiaTheme="minorHAnsi"/>
          <w:lang w:eastAsia="en-US"/>
        </w:rPr>
        <w:t>зеровская модельная библиотека); «Путешествие в Книгоград» (</w:t>
      </w:r>
      <w:r w:rsidRPr="007D6103">
        <w:rPr>
          <w:rFonts w:eastAsiaTheme="minorHAnsi"/>
          <w:lang w:eastAsia="en-US"/>
        </w:rPr>
        <w:t>Варваровская модельная библиотека) и др.</w:t>
      </w:r>
    </w:p>
    <w:p w:rsidR="003E1F47" w:rsidRPr="007D6103" w:rsidRDefault="003E1F47" w:rsidP="003E1F47">
      <w:pPr>
        <w:pStyle w:val="a5"/>
        <w:shd w:val="clear" w:color="auto" w:fill="FFFFFF"/>
        <w:spacing w:before="0" w:beforeAutospacing="0" w:after="0" w:afterAutospacing="0"/>
        <w:ind w:firstLine="708"/>
        <w:jc w:val="both"/>
        <w:textAlignment w:val="baseline"/>
        <w:rPr>
          <w:rFonts w:eastAsiaTheme="minorHAnsi"/>
        </w:rPr>
      </w:pPr>
      <w:r w:rsidRPr="007D6103">
        <w:rPr>
          <w:rFonts w:eastAsiaTheme="minorHAnsi"/>
        </w:rPr>
        <w:t>В преддверии Всемирного дня интеллектуальной собс</w:t>
      </w:r>
      <w:r w:rsidR="004F0B32">
        <w:rPr>
          <w:rFonts w:eastAsiaTheme="minorHAnsi"/>
        </w:rPr>
        <w:t>твенности в</w:t>
      </w:r>
      <w:r w:rsidRPr="007D6103">
        <w:rPr>
          <w:rFonts w:eastAsiaTheme="minorHAnsi"/>
        </w:rPr>
        <w:t xml:space="preserve"> центральной библиотеке состоялся День специалиста «Интеллектуальная собственность и её защита» с участием членов литературно-поэтического клуба «К</w:t>
      </w:r>
      <w:r w:rsidR="004F0B32">
        <w:rPr>
          <w:rFonts w:eastAsiaTheme="minorHAnsi"/>
        </w:rPr>
        <w:t>рыло»</w:t>
      </w:r>
      <w:r w:rsidRPr="007D6103">
        <w:rPr>
          <w:rFonts w:eastAsiaTheme="minorHAnsi"/>
        </w:rPr>
        <w:t xml:space="preserve">. В ходе встречи были рассмотрены понятие, субъекты и объекты авторского права, основные положения законодательства об интеллектуальной собственности, способы подтверждения авторства. </w:t>
      </w:r>
    </w:p>
    <w:p w:rsidR="003E1F47" w:rsidRPr="007D6103" w:rsidRDefault="003E1F47" w:rsidP="003E1F47">
      <w:pPr>
        <w:pStyle w:val="a5"/>
        <w:shd w:val="clear" w:color="auto" w:fill="FFFFFF"/>
        <w:spacing w:before="0" w:beforeAutospacing="0" w:after="0" w:afterAutospacing="0"/>
        <w:ind w:firstLine="708"/>
        <w:jc w:val="both"/>
        <w:textAlignment w:val="baseline"/>
        <w:rPr>
          <w:rFonts w:eastAsiaTheme="minorHAnsi"/>
          <w:lang w:eastAsia="en-US"/>
        </w:rPr>
      </w:pPr>
      <w:r w:rsidRPr="007D6103">
        <w:rPr>
          <w:rFonts w:eastAsiaTheme="minorHAnsi"/>
        </w:rPr>
        <w:t>В Ил</w:t>
      </w:r>
      <w:r w:rsidR="004F0B32">
        <w:rPr>
          <w:rFonts w:eastAsiaTheme="minorHAnsi"/>
        </w:rPr>
        <w:t>овской модельной библиотеке для</w:t>
      </w:r>
      <w:r w:rsidRPr="007D6103">
        <w:rPr>
          <w:rFonts w:eastAsiaTheme="minorHAnsi"/>
        </w:rPr>
        <w:t xml:space="preserve"> специалистов </w:t>
      </w:r>
      <w:r w:rsidRPr="007D6103">
        <w:t>Школы искусств было проведено мероприятие «Народным традициям жить и крепнуть», в ходе которого, преподаватели музыкальной школы познакомились с ресурсом библиотеки «Фольклор – душа народа»</w:t>
      </w:r>
      <w:r w:rsidRPr="007D6103">
        <w:rPr>
          <w:sz w:val="28"/>
          <w:szCs w:val="28"/>
        </w:rPr>
        <w:t xml:space="preserve"> </w:t>
      </w:r>
      <w:hyperlink r:id="rId46" w:history="1">
        <w:r w:rsidRPr="007D6103">
          <w:rPr>
            <w:rStyle w:val="a7"/>
          </w:rPr>
          <w:t>https://www.thinglink.com/scene/1434881858197258242</w:t>
        </w:r>
      </w:hyperlink>
      <w:r w:rsidR="004F0B32">
        <w:t>.</w:t>
      </w:r>
      <w:r>
        <w:rPr>
          <w:sz w:val="28"/>
          <w:szCs w:val="28"/>
        </w:rPr>
        <w:t xml:space="preserve"> </w:t>
      </w:r>
      <w:r w:rsidRPr="007D6103">
        <w:t>К мероприятию был подготовлен рекомендательный список литератур</w:t>
      </w:r>
      <w:r w:rsidR="004F0B32">
        <w:t>ы «Библиотека – учителю музыки».</w:t>
      </w:r>
    </w:p>
    <w:p w:rsidR="003E1F47" w:rsidRPr="007D6103" w:rsidRDefault="003E1F47" w:rsidP="003E1F47">
      <w:pPr>
        <w:ind w:firstLine="708"/>
        <w:jc w:val="both"/>
        <w:rPr>
          <w:rFonts w:ascii="Times New Roman" w:hAnsi="Times New Roman" w:cs="Times New Roman"/>
          <w:sz w:val="24"/>
          <w:szCs w:val="24"/>
        </w:rPr>
      </w:pPr>
      <w:r w:rsidRPr="007D6103">
        <w:rPr>
          <w:rFonts w:ascii="Times New Roman" w:hAnsi="Times New Roman" w:cs="Times New Roman"/>
          <w:sz w:val="24"/>
          <w:szCs w:val="24"/>
        </w:rPr>
        <w:t>Библиокомпас</w:t>
      </w:r>
      <w:r w:rsidRPr="007D6103">
        <w:rPr>
          <w:rFonts w:ascii="Times New Roman" w:hAnsi="Times New Roman" w:cs="Times New Roman"/>
          <w:i/>
          <w:sz w:val="24"/>
          <w:szCs w:val="24"/>
        </w:rPr>
        <w:t xml:space="preserve"> </w:t>
      </w:r>
      <w:r w:rsidRPr="007D6103">
        <w:rPr>
          <w:rFonts w:ascii="Times New Roman" w:hAnsi="Times New Roman" w:cs="Times New Roman"/>
          <w:sz w:val="24"/>
          <w:szCs w:val="24"/>
        </w:rPr>
        <w:t xml:space="preserve">«Учителю особое почтение» состоялся в </w:t>
      </w:r>
      <w:r w:rsidR="004F0B32">
        <w:rPr>
          <w:rFonts w:ascii="Times New Roman" w:hAnsi="Times New Roman" w:cs="Times New Roman"/>
          <w:sz w:val="24"/>
          <w:szCs w:val="24"/>
        </w:rPr>
        <w:t>Репенской модельной библиотеке.</w:t>
      </w:r>
      <w:r w:rsidRPr="007D6103">
        <w:rPr>
          <w:rFonts w:ascii="Times New Roman" w:hAnsi="Times New Roman" w:cs="Times New Roman"/>
          <w:sz w:val="24"/>
          <w:szCs w:val="24"/>
        </w:rPr>
        <w:t xml:space="preserve"> Вниманию присутствующих был предложен обзор книг и периодических изданий по основным направлениям развития педагогической науки и образования и представлен рекомендательный список литературы «Современные писатели-детям».</w:t>
      </w:r>
    </w:p>
    <w:p w:rsidR="003E1F47" w:rsidRPr="004F0B32" w:rsidRDefault="003E1F47" w:rsidP="004F0B32">
      <w:pPr>
        <w:ind w:firstLine="708"/>
        <w:jc w:val="both"/>
        <w:rPr>
          <w:rFonts w:ascii="Times New Roman" w:hAnsi="Times New Roman" w:cs="Times New Roman"/>
          <w:sz w:val="24"/>
          <w:szCs w:val="24"/>
        </w:rPr>
      </w:pPr>
      <w:r w:rsidRPr="004F0B32">
        <w:rPr>
          <w:rFonts w:ascii="Times New Roman" w:hAnsi="Times New Roman" w:cs="Times New Roman"/>
          <w:sz w:val="24"/>
          <w:szCs w:val="24"/>
        </w:rPr>
        <w:t>Городская модельная библиотека №2 провела мероприятие   «#Рекомендуемвостребован</w:t>
      </w:r>
      <w:r w:rsidR="004F0B32" w:rsidRPr="004F0B32">
        <w:rPr>
          <w:rFonts w:ascii="Times New Roman" w:hAnsi="Times New Roman" w:cs="Times New Roman"/>
          <w:sz w:val="24"/>
          <w:szCs w:val="24"/>
        </w:rPr>
        <w:t>ныепрофессии», которое включало</w:t>
      </w:r>
      <w:r w:rsidRPr="004F0B32">
        <w:rPr>
          <w:rFonts w:ascii="Times New Roman" w:hAnsi="Times New Roman" w:cs="Times New Roman"/>
          <w:sz w:val="24"/>
          <w:szCs w:val="24"/>
        </w:rPr>
        <w:t xml:space="preserve"> книжную выставку «Современные профессии» и конкурсно-игровую программу. </w:t>
      </w:r>
    </w:p>
    <w:p w:rsidR="003E1F47" w:rsidRPr="004F0B32" w:rsidRDefault="004F0B32" w:rsidP="003E1F47">
      <w:pPr>
        <w:ind w:firstLine="708"/>
        <w:jc w:val="both"/>
        <w:rPr>
          <w:rFonts w:ascii="Times New Roman" w:hAnsi="Times New Roman" w:cs="Times New Roman"/>
          <w:sz w:val="24"/>
          <w:szCs w:val="24"/>
        </w:rPr>
      </w:pPr>
      <w:r w:rsidRPr="004F0B32">
        <w:rPr>
          <w:rFonts w:ascii="Times New Roman" w:hAnsi="Times New Roman" w:cs="Times New Roman"/>
          <w:sz w:val="24"/>
          <w:szCs w:val="24"/>
        </w:rPr>
        <w:lastRenderedPageBreak/>
        <w:t xml:space="preserve">Специалисты библиотек </w:t>
      </w:r>
      <w:r w:rsidR="003E1F47" w:rsidRPr="004F0B32">
        <w:rPr>
          <w:rFonts w:ascii="Times New Roman" w:hAnsi="Times New Roman" w:cs="Times New Roman"/>
          <w:sz w:val="24"/>
          <w:szCs w:val="24"/>
        </w:rPr>
        <w:t>широко использовали для массового информирования Дни информации по различным темам.</w:t>
      </w:r>
    </w:p>
    <w:p w:rsidR="003E1F47" w:rsidRPr="004F0B32" w:rsidRDefault="003E1F47" w:rsidP="003E1F47">
      <w:pPr>
        <w:ind w:firstLine="708"/>
        <w:jc w:val="both"/>
        <w:rPr>
          <w:rFonts w:ascii="Times New Roman" w:hAnsi="Times New Roman" w:cs="Times New Roman"/>
          <w:sz w:val="24"/>
          <w:szCs w:val="24"/>
        </w:rPr>
      </w:pPr>
      <w:r w:rsidRPr="004F0B32">
        <w:rPr>
          <w:rFonts w:ascii="Times New Roman" w:hAnsi="Times New Roman" w:cs="Times New Roman"/>
          <w:sz w:val="24"/>
          <w:szCs w:val="24"/>
        </w:rPr>
        <w:t>День информации «Добрые советы для вашего здоровья» был подготовлен работником Матрен</w:t>
      </w:r>
      <w:r w:rsidR="004F0B32" w:rsidRPr="004F0B32">
        <w:rPr>
          <w:rFonts w:ascii="Times New Roman" w:hAnsi="Times New Roman" w:cs="Times New Roman"/>
          <w:sz w:val="24"/>
          <w:szCs w:val="24"/>
        </w:rPr>
        <w:t>о</w:t>
      </w:r>
      <w:r w:rsidR="004F0B32">
        <w:rPr>
          <w:rFonts w:ascii="Times New Roman" w:hAnsi="Times New Roman" w:cs="Times New Roman"/>
          <w:sz w:val="24"/>
          <w:szCs w:val="24"/>
        </w:rPr>
        <w:t>-Г</w:t>
      </w:r>
      <w:r w:rsidR="004F0B32" w:rsidRPr="004F0B32">
        <w:rPr>
          <w:rFonts w:ascii="Times New Roman" w:hAnsi="Times New Roman" w:cs="Times New Roman"/>
          <w:sz w:val="24"/>
          <w:szCs w:val="24"/>
        </w:rPr>
        <w:t>езовской модельной библиотеки</w:t>
      </w:r>
      <w:r w:rsidRPr="004F0B32">
        <w:rPr>
          <w:rFonts w:ascii="Times New Roman" w:hAnsi="Times New Roman" w:cs="Times New Roman"/>
          <w:sz w:val="24"/>
          <w:szCs w:val="24"/>
        </w:rPr>
        <w:t xml:space="preserve"> для широкого круга пользователей. В программу дня вошли: книжная выставка-обзор «Здорово быть здоровым!», видеоролик «Основы здорового образа жизни» и диалог с приглашённым медработником на тему «Добрые советы для вашего здоровья».</w:t>
      </w:r>
    </w:p>
    <w:p w:rsidR="003E1F47" w:rsidRPr="007D6103" w:rsidRDefault="003E1F47" w:rsidP="003E1F47">
      <w:pPr>
        <w:spacing w:line="276" w:lineRule="auto"/>
        <w:ind w:firstLine="709"/>
        <w:jc w:val="both"/>
        <w:rPr>
          <w:rFonts w:ascii="Times New Roman" w:eastAsia="Times New Roman" w:hAnsi="Times New Roman" w:cs="Times New Roman"/>
          <w:sz w:val="24"/>
          <w:szCs w:val="24"/>
          <w:lang w:eastAsia="ru-RU"/>
        </w:rPr>
      </w:pPr>
      <w:r w:rsidRPr="007D6103">
        <w:rPr>
          <w:rFonts w:ascii="Times New Roman" w:eastAsia="Times New Roman" w:hAnsi="Times New Roman" w:cs="Times New Roman"/>
          <w:sz w:val="24"/>
          <w:szCs w:val="24"/>
          <w:lang w:eastAsia="ru-RU"/>
        </w:rPr>
        <w:t xml:space="preserve">В Мухоудеровской модельной  библиотеке День информации «Мудрые науки без назидания и скуки» включал: информ-досье «Творцы российской науки», об учёных, чьи имена навсегда вписаны в историю мировой науки и обзор у книжной выставки «Великие имена и их открытия». </w:t>
      </w:r>
    </w:p>
    <w:p w:rsidR="003E1F47" w:rsidRPr="004F0B32" w:rsidRDefault="003E1F47" w:rsidP="007134E1">
      <w:pPr>
        <w:ind w:firstLine="708"/>
        <w:contextualSpacing/>
        <w:jc w:val="both"/>
        <w:rPr>
          <w:rFonts w:ascii="Times New Roman" w:eastAsia="Times New Roman" w:hAnsi="Times New Roman" w:cs="Times New Roman"/>
          <w:sz w:val="24"/>
          <w:szCs w:val="24"/>
          <w:lang w:eastAsia="ru-RU"/>
        </w:rPr>
      </w:pPr>
      <w:r w:rsidRPr="007D6103">
        <w:rPr>
          <w:rFonts w:ascii="Times New Roman" w:eastAsia="Times New Roman" w:hAnsi="Times New Roman" w:cs="Times New Roman"/>
          <w:sz w:val="24"/>
          <w:szCs w:val="24"/>
          <w:lang w:eastAsia="ru-RU"/>
        </w:rPr>
        <w:t>День информации «В мир цифровой грамотности через библиотеку» прошел в Красненской модельной библиотеке для повышения ко</w:t>
      </w:r>
      <w:r w:rsidR="004F0B32">
        <w:rPr>
          <w:rFonts w:ascii="Times New Roman" w:eastAsia="Times New Roman" w:hAnsi="Times New Roman" w:cs="Times New Roman"/>
          <w:sz w:val="24"/>
          <w:szCs w:val="24"/>
          <w:lang w:eastAsia="ru-RU"/>
        </w:rPr>
        <w:t>мпьютерной грамотности</w:t>
      </w:r>
      <w:r w:rsidRPr="007D6103">
        <w:rPr>
          <w:rFonts w:ascii="Times New Roman" w:eastAsia="Times New Roman" w:hAnsi="Times New Roman" w:cs="Times New Roman"/>
          <w:sz w:val="24"/>
          <w:szCs w:val="24"/>
          <w:lang w:eastAsia="ru-RU"/>
        </w:rPr>
        <w:t xml:space="preserve">. </w:t>
      </w:r>
      <w:r w:rsidR="007134E1">
        <w:rPr>
          <w:rFonts w:ascii="Times New Roman" w:eastAsia="Times New Roman" w:hAnsi="Times New Roman" w:cs="Times New Roman"/>
          <w:sz w:val="24"/>
          <w:szCs w:val="24"/>
          <w:lang w:eastAsia="ru-RU"/>
        </w:rPr>
        <w:t xml:space="preserve"> </w:t>
      </w:r>
      <w:r w:rsidR="004F0B32">
        <w:rPr>
          <w:rFonts w:ascii="Times New Roman" w:eastAsia="Times New Roman" w:hAnsi="Times New Roman" w:cs="Times New Roman"/>
          <w:sz w:val="24"/>
          <w:szCs w:val="24"/>
          <w:lang w:eastAsia="ru-RU"/>
        </w:rPr>
        <w:t>Пресс-</w:t>
      </w:r>
      <w:r w:rsidRPr="007D6103">
        <w:rPr>
          <w:rFonts w:ascii="Times New Roman" w:eastAsia="Times New Roman" w:hAnsi="Times New Roman" w:cs="Times New Roman"/>
          <w:sz w:val="24"/>
          <w:szCs w:val="24"/>
          <w:lang w:eastAsia="ru-RU"/>
        </w:rPr>
        <w:t>досье «Пенсионная панорама» было проведено в Афанасьевской модельной библиотеке.</w:t>
      </w:r>
      <w:r w:rsidR="007134E1">
        <w:rPr>
          <w:rFonts w:ascii="Times New Roman" w:eastAsia="Times New Roman" w:hAnsi="Times New Roman" w:cs="Times New Roman"/>
          <w:sz w:val="24"/>
          <w:szCs w:val="24"/>
          <w:lang w:eastAsia="ru-RU"/>
        </w:rPr>
        <w:t xml:space="preserve"> </w:t>
      </w:r>
      <w:r w:rsidRPr="007D6103">
        <w:rPr>
          <w:rFonts w:ascii="Times New Roman" w:hAnsi="Times New Roman"/>
          <w:sz w:val="28"/>
          <w:szCs w:val="28"/>
        </w:rPr>
        <w:t xml:space="preserve">В </w:t>
      </w:r>
      <w:r w:rsidRPr="007D6103">
        <w:rPr>
          <w:rFonts w:ascii="Times New Roman" w:eastAsia="Times New Roman" w:hAnsi="Times New Roman" w:cs="Times New Roman"/>
          <w:sz w:val="24"/>
          <w:szCs w:val="24"/>
          <w:lang w:eastAsia="ru-RU"/>
        </w:rPr>
        <w:t xml:space="preserve">Николаевской модельной библиотеке прошел день информации «Новокнижье современных писателей». </w:t>
      </w:r>
      <w:r w:rsidR="007134E1">
        <w:rPr>
          <w:rFonts w:ascii="Times New Roman" w:eastAsia="Times New Roman" w:hAnsi="Times New Roman" w:cs="Times New Roman"/>
          <w:sz w:val="24"/>
          <w:szCs w:val="24"/>
          <w:lang w:eastAsia="ru-RU"/>
        </w:rPr>
        <w:t>Также на страницах в соц</w:t>
      </w:r>
      <w:r w:rsidRPr="007D6103">
        <w:rPr>
          <w:rFonts w:ascii="Times New Roman" w:eastAsia="Times New Roman" w:hAnsi="Times New Roman" w:cs="Times New Roman"/>
          <w:sz w:val="24"/>
          <w:szCs w:val="24"/>
          <w:lang w:eastAsia="ru-RU"/>
        </w:rPr>
        <w:t>сетях был предложен для читателей интерактивный плака</w:t>
      </w:r>
      <w:r w:rsidR="007134E1">
        <w:rPr>
          <w:rFonts w:ascii="Times New Roman" w:eastAsia="Times New Roman" w:hAnsi="Times New Roman" w:cs="Times New Roman"/>
          <w:sz w:val="24"/>
          <w:szCs w:val="24"/>
          <w:lang w:eastAsia="ru-RU"/>
        </w:rPr>
        <w:t>т о современном писателе М.</w:t>
      </w:r>
      <w:r w:rsidRPr="007D6103">
        <w:rPr>
          <w:rFonts w:ascii="Times New Roman" w:eastAsia="Times New Roman" w:hAnsi="Times New Roman" w:cs="Times New Roman"/>
          <w:sz w:val="24"/>
          <w:szCs w:val="24"/>
          <w:lang w:eastAsia="ru-RU"/>
        </w:rPr>
        <w:t>Москвиной</w:t>
      </w:r>
      <w:r w:rsidR="004F0B32">
        <w:rPr>
          <w:rFonts w:ascii="Times New Roman" w:eastAsia="Times New Roman" w:hAnsi="Times New Roman" w:cs="Times New Roman"/>
          <w:sz w:val="24"/>
          <w:szCs w:val="24"/>
          <w:lang w:eastAsia="ru-RU"/>
        </w:rPr>
        <w:t xml:space="preserve"> </w:t>
      </w:r>
      <w:hyperlink r:id="rId47" w:history="1">
        <w:r w:rsidRPr="007D6103">
          <w:rPr>
            <w:rStyle w:val="a7"/>
            <w:rFonts w:ascii="Times New Roman" w:hAnsi="Times New Roman" w:cs="Times New Roman"/>
            <w:sz w:val="24"/>
            <w:szCs w:val="24"/>
          </w:rPr>
          <w:t>https://ok.ru/profile/570538194259/statuses/154280519652691</w:t>
        </w:r>
      </w:hyperlink>
      <w:r w:rsidR="004F0B32">
        <w:t>.</w:t>
      </w:r>
    </w:p>
    <w:p w:rsidR="007134E1" w:rsidRDefault="003E1F47" w:rsidP="003E1F47">
      <w:pPr>
        <w:pStyle w:val="a5"/>
        <w:shd w:val="clear" w:color="auto" w:fill="FFFFFF"/>
        <w:spacing w:before="0" w:beforeAutospacing="0" w:after="0" w:afterAutospacing="0"/>
        <w:ind w:firstLine="708"/>
        <w:jc w:val="both"/>
      </w:pPr>
      <w:r w:rsidRPr="007D6103">
        <w:t>Библиографические и информационные обзоры</w:t>
      </w:r>
      <w:r w:rsidR="007134E1">
        <w:t>.</w:t>
      </w:r>
    </w:p>
    <w:p w:rsidR="003E1F47" w:rsidRDefault="004F0B32" w:rsidP="003E1F47">
      <w:pPr>
        <w:pStyle w:val="a5"/>
        <w:shd w:val="clear" w:color="auto" w:fill="FFFFFF"/>
        <w:spacing w:before="0" w:beforeAutospacing="0" w:after="0" w:afterAutospacing="0"/>
        <w:ind w:firstLine="708"/>
        <w:jc w:val="both"/>
      </w:pPr>
      <w:r>
        <w:t>Г</w:t>
      </w:r>
      <w:r w:rsidR="003E1F47" w:rsidRPr="007D6103">
        <w:t>ородская модельная б</w:t>
      </w:r>
      <w:r>
        <w:t>иблиотека№1 разместила в соцсетях цикл онлайн – обзоров</w:t>
      </w:r>
      <w:r w:rsidR="003E1F47" w:rsidRPr="007D6103">
        <w:t xml:space="preserve"> новинок под общим названием «Сделай шаг на встречу книге»</w:t>
      </w:r>
      <w:r w:rsidR="003E1F47">
        <w:rPr>
          <w:color w:val="FF00FF"/>
          <w:shd w:val="clear" w:color="auto" w:fill="FFFFFF"/>
        </w:rPr>
        <w:t xml:space="preserve"> </w:t>
      </w:r>
      <w:hyperlink r:id="rId48" w:history="1">
        <w:r w:rsidR="003E1F47" w:rsidRPr="00593360">
          <w:rPr>
            <w:rStyle w:val="a7"/>
          </w:rPr>
          <w:t>https://vk.com/id294894255?w=wall294894255_1170%2Fall</w:t>
        </w:r>
      </w:hyperlink>
      <w:r>
        <w:t>,</w:t>
      </w:r>
      <w:r w:rsidR="007134E1">
        <w:t xml:space="preserve"> </w:t>
      </w:r>
      <w:hyperlink r:id="rId49" w:history="1">
        <w:r w:rsidR="003E1F47" w:rsidRPr="00D94552">
          <w:rPr>
            <w:rStyle w:val="a7"/>
          </w:rPr>
          <w:t>https://ok.ru/video/3026952587841</w:t>
        </w:r>
      </w:hyperlink>
      <w:r w:rsidR="003E1F47">
        <w:t xml:space="preserve"> </w:t>
      </w:r>
    </w:p>
    <w:p w:rsidR="003E1F47" w:rsidRPr="007D6103" w:rsidRDefault="003E1F47" w:rsidP="003E1F47">
      <w:pPr>
        <w:ind w:firstLine="709"/>
        <w:jc w:val="both"/>
        <w:rPr>
          <w:rFonts w:ascii="Times New Roman" w:eastAsia="Times New Roman" w:hAnsi="Times New Roman" w:cs="Times New Roman"/>
          <w:sz w:val="24"/>
          <w:szCs w:val="24"/>
          <w:lang w:eastAsia="ru-RU"/>
        </w:rPr>
      </w:pPr>
      <w:r w:rsidRPr="007D6103">
        <w:rPr>
          <w:rFonts w:ascii="Times New Roman" w:eastAsia="Times New Roman" w:hAnsi="Times New Roman" w:cs="Times New Roman"/>
          <w:sz w:val="24"/>
          <w:szCs w:val="24"/>
          <w:lang w:eastAsia="ru-RU"/>
        </w:rPr>
        <w:t>На страницах городской детской модел</w:t>
      </w:r>
      <w:r w:rsidR="004F0B32">
        <w:rPr>
          <w:rFonts w:ascii="Times New Roman" w:eastAsia="Times New Roman" w:hAnsi="Times New Roman" w:cs="Times New Roman"/>
          <w:sz w:val="24"/>
          <w:szCs w:val="24"/>
          <w:lang w:eastAsia="ru-RU"/>
        </w:rPr>
        <w:t>ьной библиотеки №3 в соц</w:t>
      </w:r>
      <w:r w:rsidRPr="007D6103">
        <w:rPr>
          <w:rFonts w:ascii="Times New Roman" w:eastAsia="Times New Roman" w:hAnsi="Times New Roman" w:cs="Times New Roman"/>
          <w:sz w:val="24"/>
          <w:szCs w:val="24"/>
          <w:lang w:eastAsia="ru-RU"/>
        </w:rPr>
        <w:t>сетях была размещена информация о новом поступлении книг и приглашение всех любителей чтения в библиотеку для зн</w:t>
      </w:r>
      <w:r w:rsidR="004F0B32">
        <w:rPr>
          <w:rFonts w:ascii="Times New Roman" w:eastAsia="Times New Roman" w:hAnsi="Times New Roman" w:cs="Times New Roman"/>
          <w:sz w:val="24"/>
          <w:szCs w:val="24"/>
          <w:lang w:eastAsia="ru-RU"/>
        </w:rPr>
        <w:t>акомства с новинками литературы</w:t>
      </w:r>
      <w:r w:rsidRPr="007D6103">
        <w:rPr>
          <w:rFonts w:ascii="Times New Roman" w:eastAsia="Times New Roman" w:hAnsi="Times New Roman" w:cs="Times New Roman"/>
          <w:sz w:val="24"/>
          <w:szCs w:val="24"/>
          <w:lang w:eastAsia="ru-RU"/>
        </w:rPr>
        <w:t xml:space="preserve"> #НовыеКниги#НовоеЧтение.</w:t>
      </w:r>
    </w:p>
    <w:p w:rsidR="003E1F47" w:rsidRPr="007D6103" w:rsidRDefault="003E1F47" w:rsidP="003E1F47">
      <w:pPr>
        <w:spacing w:line="276" w:lineRule="auto"/>
        <w:ind w:firstLine="709"/>
        <w:jc w:val="both"/>
        <w:rPr>
          <w:rStyle w:val="a7"/>
          <w:rFonts w:ascii="Times New Roman" w:hAnsi="Times New Roman" w:cs="Times New Roman"/>
          <w:sz w:val="24"/>
          <w:szCs w:val="24"/>
        </w:rPr>
      </w:pPr>
      <w:r w:rsidRPr="007D6103">
        <w:rPr>
          <w:rStyle w:val="a7"/>
          <w:rFonts w:ascii="Times New Roman" w:hAnsi="Times New Roman" w:cs="Times New Roman"/>
          <w:sz w:val="24"/>
          <w:szCs w:val="24"/>
        </w:rPr>
        <w:t xml:space="preserve"> </w:t>
      </w:r>
      <w:hyperlink r:id="rId50" w:history="1">
        <w:r w:rsidRPr="007D6103">
          <w:rPr>
            <w:rStyle w:val="a7"/>
            <w:rFonts w:ascii="Times New Roman" w:hAnsi="Times New Roman" w:cs="Times New Roman"/>
            <w:sz w:val="24"/>
            <w:szCs w:val="24"/>
          </w:rPr>
          <w:t>https://ok.ru/profile/560164813979/statuses/152670502448539</w:t>
        </w:r>
      </w:hyperlink>
      <w:r w:rsidRPr="007D6103">
        <w:rPr>
          <w:rStyle w:val="a7"/>
          <w:rFonts w:ascii="Times New Roman" w:hAnsi="Times New Roman" w:cs="Times New Roman"/>
          <w:sz w:val="24"/>
          <w:szCs w:val="24"/>
        </w:rPr>
        <w:t xml:space="preserve">. </w:t>
      </w:r>
    </w:p>
    <w:p w:rsidR="003E1F47" w:rsidRPr="007D6103" w:rsidRDefault="003E1F47" w:rsidP="003E1F47">
      <w:pPr>
        <w:pStyle w:val="af0"/>
        <w:ind w:left="0" w:firstLine="720"/>
        <w:jc w:val="both"/>
        <w:rPr>
          <w:rStyle w:val="a7"/>
          <w:rFonts w:ascii="Times New Roman" w:hAnsi="Times New Roman" w:cs="Times New Roman"/>
          <w:sz w:val="24"/>
          <w:szCs w:val="24"/>
        </w:rPr>
      </w:pPr>
      <w:r w:rsidRPr="007D6103">
        <w:rPr>
          <w:rFonts w:ascii="Times New Roman" w:eastAsia="Times New Roman" w:hAnsi="Times New Roman" w:cs="Times New Roman"/>
          <w:sz w:val="24"/>
          <w:szCs w:val="24"/>
          <w:lang w:eastAsia="ru-RU"/>
        </w:rPr>
        <w:t>Для знакомства с новыми именами в литер</w:t>
      </w:r>
      <w:r w:rsidR="004F0B32">
        <w:rPr>
          <w:rFonts w:ascii="Times New Roman" w:eastAsia="Times New Roman" w:hAnsi="Times New Roman" w:cs="Times New Roman"/>
          <w:sz w:val="24"/>
          <w:szCs w:val="24"/>
          <w:lang w:eastAsia="ru-RU"/>
        </w:rPr>
        <w:t>атуре  на страницах  соц</w:t>
      </w:r>
      <w:r w:rsidRPr="007D6103">
        <w:rPr>
          <w:rFonts w:ascii="Times New Roman" w:eastAsia="Times New Roman" w:hAnsi="Times New Roman" w:cs="Times New Roman"/>
          <w:sz w:val="24"/>
          <w:szCs w:val="24"/>
          <w:lang w:eastAsia="ru-RU"/>
        </w:rPr>
        <w:t>сетей Советской модельной библиотеки были размещены интерактивные плакаты о с</w:t>
      </w:r>
      <w:r w:rsidR="004F0B32">
        <w:rPr>
          <w:rFonts w:ascii="Times New Roman" w:eastAsia="Times New Roman" w:hAnsi="Times New Roman" w:cs="Times New Roman"/>
          <w:sz w:val="24"/>
          <w:szCs w:val="24"/>
          <w:lang w:eastAsia="ru-RU"/>
        </w:rPr>
        <w:t>овременных авторах – С.Востокове и М.</w:t>
      </w:r>
      <w:r w:rsidRPr="007D6103">
        <w:rPr>
          <w:rFonts w:ascii="Times New Roman" w:eastAsia="Times New Roman" w:hAnsi="Times New Roman" w:cs="Times New Roman"/>
          <w:sz w:val="24"/>
          <w:szCs w:val="24"/>
          <w:lang w:eastAsia="ru-RU"/>
        </w:rPr>
        <w:t>Аромштам</w:t>
      </w:r>
      <w:r w:rsidRPr="007D6103">
        <w:rPr>
          <w:rFonts w:ascii="Times New Roman" w:hAnsi="Times New Roman"/>
          <w:sz w:val="28"/>
          <w:szCs w:val="28"/>
        </w:rPr>
        <w:t xml:space="preserve"> </w:t>
      </w:r>
      <w:hyperlink r:id="rId51" w:history="1">
        <w:r w:rsidRPr="007D6103">
          <w:rPr>
            <w:rStyle w:val="a7"/>
            <w:rFonts w:ascii="Times New Roman" w:hAnsi="Times New Roman" w:cs="Times New Roman"/>
            <w:sz w:val="24"/>
            <w:szCs w:val="24"/>
          </w:rPr>
          <w:t>https://ok.ru/profile/569703975779/statuses/154032759335011</w:t>
        </w:r>
      </w:hyperlink>
      <w:r w:rsidRPr="007D6103">
        <w:rPr>
          <w:rStyle w:val="a7"/>
          <w:rFonts w:ascii="Times New Roman" w:hAnsi="Times New Roman" w:cs="Times New Roman"/>
          <w:sz w:val="24"/>
          <w:szCs w:val="24"/>
        </w:rPr>
        <w:t xml:space="preserve">  </w:t>
      </w:r>
      <w:hyperlink r:id="rId52" w:history="1">
        <w:r w:rsidRPr="007D6103">
          <w:rPr>
            <w:rStyle w:val="a7"/>
            <w:rFonts w:ascii="Times New Roman" w:hAnsi="Times New Roman" w:cs="Times New Roman"/>
            <w:sz w:val="24"/>
            <w:szCs w:val="24"/>
          </w:rPr>
          <w:t>https://vk.com/id462258718?w=wall462258718_733%2Fall</w:t>
        </w:r>
      </w:hyperlink>
      <w:r w:rsidRPr="007D6103">
        <w:rPr>
          <w:rStyle w:val="a7"/>
          <w:rFonts w:ascii="Times New Roman" w:hAnsi="Times New Roman" w:cs="Times New Roman"/>
          <w:sz w:val="24"/>
          <w:szCs w:val="24"/>
        </w:rPr>
        <w:t xml:space="preserve">  </w:t>
      </w:r>
    </w:p>
    <w:p w:rsidR="003E1F47" w:rsidRPr="007D6103" w:rsidRDefault="003E1F47" w:rsidP="003E1F47">
      <w:pPr>
        <w:ind w:firstLine="708"/>
        <w:jc w:val="both"/>
        <w:rPr>
          <w:rFonts w:ascii="Times New Roman" w:eastAsia="Times New Roman" w:hAnsi="Times New Roman" w:cs="Times New Roman"/>
          <w:sz w:val="24"/>
          <w:szCs w:val="24"/>
          <w:lang w:eastAsia="ru-RU"/>
        </w:rPr>
      </w:pPr>
      <w:r w:rsidRPr="007D6103">
        <w:rPr>
          <w:rFonts w:ascii="Times New Roman" w:eastAsia="Times New Roman" w:hAnsi="Times New Roman" w:cs="Times New Roman"/>
          <w:sz w:val="24"/>
          <w:szCs w:val="24"/>
          <w:lang w:eastAsia="ru-RU"/>
        </w:rPr>
        <w:t>В с</w:t>
      </w:r>
      <w:r w:rsidR="007134E1">
        <w:rPr>
          <w:rFonts w:ascii="Times New Roman" w:eastAsia="Times New Roman" w:hAnsi="Times New Roman" w:cs="Times New Roman"/>
          <w:sz w:val="24"/>
          <w:szCs w:val="24"/>
          <w:lang w:eastAsia="ru-RU"/>
        </w:rPr>
        <w:t>оц</w:t>
      </w:r>
      <w:r w:rsidR="004F0B32">
        <w:rPr>
          <w:rFonts w:ascii="Times New Roman" w:eastAsia="Times New Roman" w:hAnsi="Times New Roman" w:cs="Times New Roman"/>
          <w:sz w:val="24"/>
          <w:szCs w:val="24"/>
          <w:lang w:eastAsia="ru-RU"/>
        </w:rPr>
        <w:t>сети г</w:t>
      </w:r>
      <w:r w:rsidRPr="007D6103">
        <w:rPr>
          <w:rFonts w:ascii="Times New Roman" w:eastAsia="Times New Roman" w:hAnsi="Times New Roman" w:cs="Times New Roman"/>
          <w:sz w:val="24"/>
          <w:szCs w:val="24"/>
          <w:lang w:eastAsia="ru-RU"/>
        </w:rPr>
        <w:t>ородской модельной библиотеки</w:t>
      </w:r>
      <w:r w:rsidR="004F0B32">
        <w:rPr>
          <w:rFonts w:ascii="Times New Roman" w:eastAsia="Times New Roman" w:hAnsi="Times New Roman" w:cs="Times New Roman"/>
          <w:sz w:val="24"/>
          <w:szCs w:val="24"/>
          <w:lang w:eastAsia="ru-RU"/>
        </w:rPr>
        <w:t xml:space="preserve"> №1 ведется газетно-</w:t>
      </w:r>
      <w:r w:rsidRPr="007D6103">
        <w:rPr>
          <w:rFonts w:ascii="Times New Roman" w:eastAsia="Times New Roman" w:hAnsi="Times New Roman" w:cs="Times New Roman"/>
          <w:sz w:val="24"/>
          <w:szCs w:val="24"/>
          <w:lang w:eastAsia="ru-RU"/>
        </w:rPr>
        <w:t>журнальная рубрика "Что лист  печатный нам готовит?", которая знакомит пользователей с новинками периодики.</w:t>
      </w:r>
    </w:p>
    <w:p w:rsidR="003E1F47" w:rsidRPr="007D6103" w:rsidRDefault="00516669" w:rsidP="003E1F47">
      <w:pPr>
        <w:jc w:val="both"/>
        <w:rPr>
          <w:rFonts w:ascii="Times New Roman" w:eastAsia="Times New Roman" w:hAnsi="Times New Roman" w:cs="Times New Roman"/>
          <w:sz w:val="24"/>
          <w:szCs w:val="24"/>
          <w:lang w:eastAsia="ru-RU"/>
        </w:rPr>
      </w:pPr>
      <w:hyperlink r:id="rId53" w:history="1">
        <w:r w:rsidR="003E1F47" w:rsidRPr="004F0B32">
          <w:rPr>
            <w:rStyle w:val="a7"/>
            <w:rFonts w:ascii="Times New Roman" w:hAnsi="Times New Roman" w:cs="Times New Roman"/>
            <w:sz w:val="24"/>
            <w:szCs w:val="24"/>
            <w:shd w:val="clear" w:color="auto" w:fill="FFFFFF"/>
          </w:rPr>
          <w:t>https://ok.ru/group53045616443515/topic/152462418215035</w:t>
        </w:r>
      </w:hyperlink>
      <w:r w:rsidR="003E1F47" w:rsidRPr="004F0B32">
        <w:rPr>
          <w:rFonts w:ascii="Times New Roman" w:hAnsi="Times New Roman" w:cs="Times New Roman"/>
          <w:color w:val="333333"/>
          <w:sz w:val="24"/>
          <w:szCs w:val="24"/>
          <w:shd w:val="clear" w:color="auto" w:fill="FFFFFF"/>
        </w:rPr>
        <w:t>.</w:t>
      </w:r>
      <w:r w:rsidR="003E1F47">
        <w:rPr>
          <w:rFonts w:ascii="Arial" w:hAnsi="Arial" w:cs="Arial"/>
          <w:color w:val="333333"/>
          <w:sz w:val="21"/>
          <w:szCs w:val="21"/>
          <w:shd w:val="clear" w:color="auto" w:fill="FFFFFF"/>
        </w:rPr>
        <w:t xml:space="preserve"> </w:t>
      </w:r>
      <w:r w:rsidR="003E1F47" w:rsidRPr="007D6103">
        <w:rPr>
          <w:rFonts w:ascii="Times New Roman" w:eastAsia="Times New Roman" w:hAnsi="Times New Roman" w:cs="Times New Roman"/>
          <w:sz w:val="24"/>
          <w:szCs w:val="24"/>
          <w:lang w:eastAsia="ru-RU"/>
        </w:rPr>
        <w:t xml:space="preserve">Новинки также  представлены  центральной  библиотекой  «Новые книги. </w:t>
      </w:r>
      <w:r w:rsidR="004F0B32">
        <w:rPr>
          <w:rFonts w:ascii="Times New Roman" w:eastAsia="Times New Roman" w:hAnsi="Times New Roman" w:cs="Times New Roman"/>
          <w:sz w:val="24"/>
          <w:szCs w:val="24"/>
          <w:lang w:eastAsia="ru-RU"/>
        </w:rPr>
        <w:t xml:space="preserve">Здесь!» </w:t>
      </w:r>
    </w:p>
    <w:p w:rsidR="003E1F47" w:rsidRPr="007D6103" w:rsidRDefault="00516669" w:rsidP="003E1F47">
      <w:pPr>
        <w:rPr>
          <w:rStyle w:val="a7"/>
          <w:rFonts w:ascii="Times New Roman" w:hAnsi="Times New Roman" w:cs="Times New Roman"/>
          <w:sz w:val="24"/>
          <w:szCs w:val="24"/>
        </w:rPr>
      </w:pPr>
      <w:hyperlink r:id="rId54" w:history="1">
        <w:r w:rsidR="003E1F47" w:rsidRPr="007D6103">
          <w:rPr>
            <w:rStyle w:val="a7"/>
            <w:rFonts w:ascii="Times New Roman" w:hAnsi="Times New Roman" w:cs="Times New Roman"/>
            <w:sz w:val="24"/>
            <w:szCs w:val="24"/>
          </w:rPr>
          <w:t>https://ok.ru/group55271550877708/topic/153790913581068</w:t>
        </w:r>
      </w:hyperlink>
      <w:r w:rsidR="003E1F47" w:rsidRPr="007D6103">
        <w:rPr>
          <w:rStyle w:val="a7"/>
          <w:rFonts w:ascii="Times New Roman" w:hAnsi="Times New Roman" w:cs="Times New Roman"/>
          <w:sz w:val="24"/>
          <w:szCs w:val="24"/>
        </w:rPr>
        <w:t xml:space="preserve"> </w:t>
      </w:r>
    </w:p>
    <w:p w:rsidR="003E1F47" w:rsidRPr="007134E1" w:rsidRDefault="00516669" w:rsidP="007134E1">
      <w:pPr>
        <w:rPr>
          <w:rFonts w:ascii="Times New Roman" w:hAnsi="Times New Roman" w:cs="Times New Roman"/>
          <w:color w:val="0000FF"/>
          <w:sz w:val="24"/>
          <w:szCs w:val="24"/>
          <w:u w:val="single"/>
        </w:rPr>
      </w:pPr>
      <w:hyperlink r:id="rId55" w:history="1">
        <w:r w:rsidR="003E1F47" w:rsidRPr="007D6103">
          <w:rPr>
            <w:rStyle w:val="a7"/>
            <w:rFonts w:ascii="Times New Roman" w:hAnsi="Times New Roman" w:cs="Times New Roman"/>
            <w:sz w:val="24"/>
            <w:szCs w:val="24"/>
          </w:rPr>
          <w:t>https://ok.ru/group55271550877708/topic/153773007048716</w:t>
        </w:r>
      </w:hyperlink>
      <w:r w:rsidR="007134E1">
        <w:t>.</w:t>
      </w:r>
      <w:r w:rsidR="003E1F47" w:rsidRPr="007D6103">
        <w:rPr>
          <w:rStyle w:val="a7"/>
          <w:rFonts w:ascii="Times New Roman" w:hAnsi="Times New Roman" w:cs="Times New Roman"/>
          <w:sz w:val="24"/>
          <w:szCs w:val="24"/>
        </w:rPr>
        <w:t xml:space="preserve"> </w:t>
      </w:r>
    </w:p>
    <w:p w:rsidR="003E1F47" w:rsidRPr="00940550" w:rsidRDefault="003E1F47" w:rsidP="000E5C19">
      <w:pPr>
        <w:shd w:val="clear" w:color="auto" w:fill="FFFFFF"/>
        <w:ind w:firstLine="709"/>
        <w:jc w:val="both"/>
        <w:rPr>
          <w:rFonts w:ascii="Times New Roman" w:eastAsia="Times New Roman" w:hAnsi="Times New Roman" w:cs="Times New Roman"/>
          <w:sz w:val="24"/>
          <w:szCs w:val="24"/>
          <w:lang w:eastAsia="ru-RU"/>
        </w:rPr>
      </w:pPr>
      <w:r w:rsidRPr="007D6103">
        <w:rPr>
          <w:rFonts w:ascii="Times New Roman" w:eastAsia="Times New Roman" w:hAnsi="Times New Roman" w:cs="Times New Roman"/>
          <w:sz w:val="24"/>
          <w:szCs w:val="24"/>
          <w:lang w:eastAsia="ru-RU"/>
        </w:rPr>
        <w:t>Новой, интересной формой информационной работы можно назвать виртуальные опросы, которые так же способствуют распространению информационной грамотности. Например, ежегодно в декабре Иловская модельная библиот</w:t>
      </w:r>
      <w:r w:rsidR="00940550">
        <w:rPr>
          <w:rFonts w:ascii="Times New Roman" w:eastAsia="Times New Roman" w:hAnsi="Times New Roman" w:cs="Times New Roman"/>
          <w:sz w:val="24"/>
          <w:szCs w:val="24"/>
          <w:lang w:eastAsia="ru-RU"/>
        </w:rPr>
        <w:t>ека проводит виртуальный опрос «Лучшая книга 2021 года»</w:t>
      </w:r>
      <w:r w:rsidRPr="007D6103">
        <w:rPr>
          <w:rFonts w:ascii="Times New Roman" w:eastAsia="Times New Roman" w:hAnsi="Times New Roman" w:cs="Times New Roman"/>
          <w:sz w:val="24"/>
          <w:szCs w:val="24"/>
          <w:lang w:eastAsia="ru-RU"/>
        </w:rPr>
        <w:t>. По завершению в библиотеке оформл</w:t>
      </w:r>
      <w:r w:rsidR="00940550">
        <w:rPr>
          <w:rFonts w:ascii="Times New Roman" w:eastAsia="Times New Roman" w:hAnsi="Times New Roman" w:cs="Times New Roman"/>
          <w:sz w:val="24"/>
          <w:szCs w:val="24"/>
          <w:lang w:eastAsia="ru-RU"/>
        </w:rPr>
        <w:t>ена книжная выставка - рейтинг «</w:t>
      </w:r>
      <w:r w:rsidRPr="007D6103">
        <w:rPr>
          <w:rFonts w:ascii="Times New Roman" w:eastAsia="Times New Roman" w:hAnsi="Times New Roman" w:cs="Times New Roman"/>
          <w:sz w:val="24"/>
          <w:szCs w:val="24"/>
          <w:lang w:eastAsia="ru-RU"/>
        </w:rPr>
        <w:t>Лучших книг открыты вам страницы</w:t>
      </w:r>
      <w:r w:rsidR="00940550">
        <w:rPr>
          <w:rFonts w:ascii="Times New Roman" w:eastAsia="Times New Roman" w:hAnsi="Times New Roman" w:cs="Times New Roman"/>
          <w:sz w:val="24"/>
          <w:szCs w:val="24"/>
          <w:lang w:eastAsia="ru-RU"/>
        </w:rPr>
        <w:t>».</w:t>
      </w:r>
      <w:r w:rsidRPr="00940550">
        <w:rPr>
          <w:rFonts w:ascii="Times New Roman" w:eastAsia="Times New Roman" w:hAnsi="Times New Roman" w:cs="Times New Roman"/>
          <w:sz w:val="24"/>
          <w:szCs w:val="24"/>
          <w:lang w:eastAsia="ru-RU"/>
        </w:rPr>
        <w:t xml:space="preserve"> </w:t>
      </w:r>
    </w:p>
    <w:p w:rsidR="003E1F47" w:rsidRPr="00940550" w:rsidRDefault="000E5C19" w:rsidP="000E5C19">
      <w:pPr>
        <w:ind w:firstLine="708"/>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lang w:eastAsia="ru-RU"/>
        </w:rPr>
        <w:t xml:space="preserve">В отчетном году </w:t>
      </w:r>
      <w:r w:rsidR="003E1F47" w:rsidRPr="00940550">
        <w:rPr>
          <w:rFonts w:ascii="Times New Roman" w:eastAsia="Times New Roman" w:hAnsi="Times New Roman" w:cs="Times New Roman"/>
          <w:sz w:val="24"/>
          <w:szCs w:val="24"/>
          <w:lang w:eastAsia="ru-RU"/>
        </w:rPr>
        <w:t xml:space="preserve">было оформлено разнообразное множество </w:t>
      </w:r>
      <w:r>
        <w:rPr>
          <w:rFonts w:ascii="Times New Roman" w:eastAsia="Times New Roman" w:hAnsi="Times New Roman" w:cs="Times New Roman"/>
          <w:sz w:val="24"/>
          <w:szCs w:val="24"/>
          <w:lang w:eastAsia="ru-RU"/>
        </w:rPr>
        <w:t xml:space="preserve">книжных выставок </w:t>
      </w:r>
      <w:r w:rsidR="003E1F47" w:rsidRPr="00940550">
        <w:rPr>
          <w:rFonts w:ascii="Times New Roman" w:eastAsia="Times New Roman" w:hAnsi="Times New Roman" w:cs="Times New Roman"/>
          <w:sz w:val="24"/>
          <w:szCs w:val="24"/>
          <w:lang w:eastAsia="ru-RU"/>
        </w:rPr>
        <w:t xml:space="preserve">по содержанию и формам: </w:t>
      </w:r>
      <w:r w:rsidR="00940550" w:rsidRPr="00940550">
        <w:rPr>
          <w:rFonts w:ascii="Times New Roman" w:eastAsia="Times New Roman" w:hAnsi="Times New Roman" w:cs="Times New Roman"/>
          <w:sz w:val="24"/>
          <w:szCs w:val="24"/>
          <w:lang w:eastAsia="ru-RU"/>
        </w:rPr>
        <w:t xml:space="preserve">«Библиотека ищет читателя» - оконная выставка новинок (городская модельная библиотека №2); выставка-календарь «Золотая полка юбиляров» (Жуковская модельная библиотека); </w:t>
      </w:r>
      <w:r w:rsidR="00940550">
        <w:rPr>
          <w:rFonts w:ascii="Times New Roman" w:eastAsia="Times New Roman" w:hAnsi="Times New Roman" w:cs="Times New Roman"/>
          <w:sz w:val="24"/>
          <w:szCs w:val="24"/>
          <w:lang w:eastAsia="ru-RU"/>
        </w:rPr>
        <w:t>в</w:t>
      </w:r>
      <w:r w:rsidR="00940550" w:rsidRPr="00940550">
        <w:rPr>
          <w:rFonts w:ascii="Times New Roman" w:eastAsia="Times New Roman" w:hAnsi="Times New Roman" w:cs="Times New Roman"/>
          <w:sz w:val="24"/>
          <w:szCs w:val="24"/>
          <w:lang w:eastAsia="ru-RU"/>
        </w:rPr>
        <w:t>ыставка-ребус «Гор</w:t>
      </w:r>
      <w:r w:rsidR="00940550">
        <w:rPr>
          <w:rFonts w:ascii="Times New Roman" w:eastAsia="Times New Roman" w:hAnsi="Times New Roman" w:cs="Times New Roman"/>
          <w:sz w:val="24"/>
          <w:szCs w:val="24"/>
          <w:lang w:eastAsia="ru-RU"/>
        </w:rPr>
        <w:t>димся Отчизной своею Великой» (ц</w:t>
      </w:r>
      <w:r w:rsidR="00940550" w:rsidRPr="00940550">
        <w:rPr>
          <w:rFonts w:ascii="Times New Roman" w:eastAsia="Times New Roman" w:hAnsi="Times New Roman" w:cs="Times New Roman"/>
          <w:sz w:val="24"/>
          <w:szCs w:val="24"/>
          <w:lang w:eastAsia="ru-RU"/>
        </w:rPr>
        <w:t>ентральная библиотека)</w:t>
      </w:r>
      <w:r w:rsidR="00940550">
        <w:rPr>
          <w:rFonts w:ascii="Times New Roman" w:eastAsia="Times New Roman" w:hAnsi="Times New Roman" w:cs="Times New Roman"/>
          <w:sz w:val="24"/>
          <w:szCs w:val="24"/>
          <w:lang w:eastAsia="ru-RU"/>
        </w:rPr>
        <w:t>;</w:t>
      </w:r>
      <w:r w:rsidR="00940550" w:rsidRPr="00940550">
        <w:rPr>
          <w:rFonts w:ascii="Times New Roman" w:eastAsia="Times New Roman" w:hAnsi="Times New Roman" w:cs="Times New Roman"/>
          <w:sz w:val="24"/>
          <w:szCs w:val="24"/>
          <w:lang w:eastAsia="ru-RU"/>
        </w:rPr>
        <w:t xml:space="preserve"> </w:t>
      </w:r>
      <w:r w:rsidR="00940550">
        <w:rPr>
          <w:rFonts w:ascii="Times New Roman" w:eastAsia="Times New Roman" w:hAnsi="Times New Roman" w:cs="Times New Roman"/>
          <w:sz w:val="24"/>
          <w:szCs w:val="24"/>
          <w:lang w:eastAsia="ru-RU"/>
        </w:rPr>
        <w:t>в</w:t>
      </w:r>
      <w:r w:rsidR="00940550" w:rsidRPr="00940550">
        <w:rPr>
          <w:rFonts w:ascii="Times New Roman" w:eastAsia="Times New Roman" w:hAnsi="Times New Roman" w:cs="Times New Roman"/>
          <w:sz w:val="24"/>
          <w:szCs w:val="24"/>
          <w:lang w:eastAsia="ru-RU"/>
        </w:rPr>
        <w:t>ыставка-голосование «Чтение в 21 веке: за и против» (Гарбузовская модельная библиотека)</w:t>
      </w:r>
      <w:r w:rsidR="00940550">
        <w:t>;</w:t>
      </w:r>
      <w:r w:rsidR="00940550" w:rsidRPr="00940550">
        <w:t xml:space="preserve"> </w:t>
      </w:r>
      <w:r>
        <w:rPr>
          <w:rFonts w:ascii="Times New Roman" w:hAnsi="Times New Roman" w:cs="Times New Roman"/>
          <w:sz w:val="24"/>
          <w:szCs w:val="24"/>
        </w:rPr>
        <w:t>виртуальная выставка-</w:t>
      </w:r>
      <w:r w:rsidR="00940550" w:rsidRPr="00940550">
        <w:rPr>
          <w:rFonts w:ascii="Times New Roman" w:hAnsi="Times New Roman" w:cs="Times New Roman"/>
          <w:sz w:val="24"/>
          <w:szCs w:val="24"/>
        </w:rPr>
        <w:t>панорама «Мир волшебного искусства»</w:t>
      </w:r>
      <w:r w:rsidR="00940550" w:rsidRPr="00940550">
        <w:rPr>
          <w:rFonts w:ascii="Times New Roman" w:hAnsi="Times New Roman" w:cs="Times New Roman"/>
          <w:color w:val="FF0000"/>
          <w:sz w:val="24"/>
          <w:szCs w:val="24"/>
        </w:rPr>
        <w:t xml:space="preserve"> </w:t>
      </w:r>
      <w:hyperlink r:id="rId56" w:history="1">
        <w:r w:rsidR="00940550" w:rsidRPr="00940550">
          <w:rPr>
            <w:rStyle w:val="a7"/>
            <w:rFonts w:ascii="Times New Roman" w:hAnsi="Times New Roman" w:cs="Times New Roman"/>
            <w:sz w:val="24"/>
            <w:szCs w:val="24"/>
          </w:rPr>
          <w:t>https://ok.ru/profile/583305086255/statuses/155353501584687</w:t>
        </w:r>
      </w:hyperlink>
      <w:r w:rsidR="00940550" w:rsidRPr="00940550">
        <w:rPr>
          <w:rStyle w:val="a7"/>
          <w:rFonts w:ascii="Times New Roman" w:hAnsi="Times New Roman" w:cs="Times New Roman"/>
          <w:sz w:val="24"/>
          <w:szCs w:val="24"/>
        </w:rPr>
        <w:t xml:space="preserve"> </w:t>
      </w:r>
      <w:r w:rsidR="00940550" w:rsidRPr="00940550">
        <w:rPr>
          <w:rFonts w:ascii="Times New Roman" w:hAnsi="Times New Roman" w:cs="Times New Roman"/>
          <w:sz w:val="24"/>
          <w:szCs w:val="24"/>
        </w:rPr>
        <w:t>(Щербаковская модельная библиотека);</w:t>
      </w:r>
      <w:r w:rsidR="00940550" w:rsidRPr="00940550">
        <w:rPr>
          <w:rFonts w:ascii="Times New Roman" w:hAnsi="Times New Roman" w:cs="Times New Roman"/>
          <w:color w:val="333333"/>
          <w:sz w:val="24"/>
          <w:szCs w:val="24"/>
          <w:shd w:val="clear" w:color="auto" w:fill="FFFFFF"/>
        </w:rPr>
        <w:t xml:space="preserve"> </w:t>
      </w:r>
      <w:r w:rsidR="00940550" w:rsidRPr="00940550">
        <w:rPr>
          <w:rFonts w:ascii="Times New Roman" w:hAnsi="Times New Roman" w:cs="Times New Roman"/>
          <w:sz w:val="24"/>
          <w:szCs w:val="24"/>
          <w:shd w:val="clear" w:color="auto" w:fill="FFFFFF"/>
        </w:rPr>
        <w:t>в</w:t>
      </w:r>
      <w:r w:rsidR="00940550">
        <w:rPr>
          <w:rFonts w:ascii="Times New Roman" w:hAnsi="Times New Roman" w:cs="Times New Roman"/>
          <w:sz w:val="24"/>
          <w:szCs w:val="24"/>
          <w:shd w:val="clear" w:color="auto" w:fill="FFFFFF"/>
        </w:rPr>
        <w:t>ыставка аудиокниг  «</w:t>
      </w:r>
      <w:r w:rsidR="00940550" w:rsidRPr="00940550">
        <w:rPr>
          <w:rFonts w:ascii="Times New Roman" w:hAnsi="Times New Roman" w:cs="Times New Roman"/>
          <w:sz w:val="24"/>
          <w:szCs w:val="24"/>
          <w:shd w:val="clear" w:color="auto" w:fill="FFFFFF"/>
        </w:rPr>
        <w:t>Весь мир в одной книге</w:t>
      </w:r>
      <w:r w:rsidR="00940550">
        <w:rPr>
          <w:rFonts w:ascii="Times New Roman" w:hAnsi="Times New Roman" w:cs="Times New Roman"/>
          <w:sz w:val="24"/>
          <w:szCs w:val="24"/>
          <w:shd w:val="clear" w:color="auto" w:fill="FFFFFF"/>
        </w:rPr>
        <w:t>»</w:t>
      </w:r>
      <w:r w:rsidR="00940550" w:rsidRPr="00940550">
        <w:rPr>
          <w:rFonts w:ascii="Times New Roman" w:hAnsi="Times New Roman" w:cs="Times New Roman"/>
          <w:color w:val="333333"/>
          <w:sz w:val="24"/>
          <w:szCs w:val="24"/>
          <w:shd w:val="clear" w:color="auto" w:fill="FFFFFF"/>
        </w:rPr>
        <w:t xml:space="preserve"> </w:t>
      </w:r>
      <w:hyperlink r:id="rId57" w:history="1">
        <w:r w:rsidR="00940550" w:rsidRPr="00940550">
          <w:rPr>
            <w:rStyle w:val="a7"/>
            <w:rFonts w:ascii="Times New Roman" w:hAnsi="Times New Roman" w:cs="Times New Roman"/>
            <w:sz w:val="24"/>
            <w:szCs w:val="24"/>
            <w:shd w:val="clear" w:color="auto" w:fill="FFFFFF"/>
          </w:rPr>
          <w:t>https://www.thinglink.com/scene/1411753085490954243</w:t>
        </w:r>
      </w:hyperlink>
      <w:r w:rsidR="00940550" w:rsidRPr="00940550">
        <w:rPr>
          <w:rFonts w:ascii="Times New Roman" w:hAnsi="Times New Roman" w:cs="Times New Roman"/>
          <w:color w:val="333333"/>
          <w:sz w:val="24"/>
          <w:szCs w:val="24"/>
          <w:shd w:val="clear" w:color="auto" w:fill="FFFFFF"/>
        </w:rPr>
        <w:t xml:space="preserve"> </w:t>
      </w:r>
      <w:r w:rsidR="00940550" w:rsidRPr="00940550">
        <w:rPr>
          <w:rFonts w:ascii="Times New Roman" w:hAnsi="Times New Roman" w:cs="Times New Roman"/>
          <w:sz w:val="24"/>
          <w:szCs w:val="24"/>
          <w:shd w:val="clear" w:color="auto" w:fill="FFFFFF"/>
        </w:rPr>
        <w:t>(Иловская модельная библиотека)</w:t>
      </w:r>
      <w:r w:rsidR="00940550">
        <w:rPr>
          <w:rFonts w:ascii="Times New Roman" w:hAnsi="Times New Roman" w:cs="Times New Roman"/>
          <w:color w:val="333333"/>
          <w:sz w:val="24"/>
          <w:szCs w:val="24"/>
          <w:shd w:val="clear" w:color="auto" w:fill="FFFFFF"/>
        </w:rPr>
        <w:t xml:space="preserve"> </w:t>
      </w:r>
      <w:r w:rsidR="003E1F47" w:rsidRPr="00940550">
        <w:rPr>
          <w:rFonts w:ascii="Times New Roman" w:eastAsia="Times New Roman" w:hAnsi="Times New Roman" w:cs="Times New Roman"/>
          <w:sz w:val="24"/>
          <w:szCs w:val="24"/>
          <w:lang w:eastAsia="ru-RU"/>
        </w:rPr>
        <w:t>и другие.</w:t>
      </w:r>
    </w:p>
    <w:p w:rsidR="003E1F47" w:rsidRPr="00940550" w:rsidRDefault="003E1F47" w:rsidP="00940550">
      <w:pPr>
        <w:ind w:firstLine="708"/>
        <w:jc w:val="both"/>
        <w:rPr>
          <w:rFonts w:ascii="Times New Roman" w:eastAsia="Times New Roman" w:hAnsi="Times New Roman" w:cs="Times New Roman"/>
          <w:sz w:val="24"/>
          <w:szCs w:val="24"/>
          <w:lang w:eastAsia="ru-RU"/>
        </w:rPr>
      </w:pPr>
      <w:r w:rsidRPr="00940550">
        <w:rPr>
          <w:rFonts w:ascii="Times New Roman" w:eastAsia="Times New Roman" w:hAnsi="Times New Roman" w:cs="Times New Roman"/>
          <w:sz w:val="24"/>
          <w:szCs w:val="24"/>
          <w:lang w:eastAsia="ru-RU"/>
        </w:rPr>
        <w:t xml:space="preserve">В рамках Года науки и технологий в центральной библиотеке в течение года действовала и пополнялась </w:t>
      </w:r>
      <w:r w:rsidR="00940550">
        <w:rPr>
          <w:rFonts w:ascii="Times New Roman" w:eastAsia="Times New Roman" w:hAnsi="Times New Roman" w:cs="Times New Roman"/>
          <w:sz w:val="24"/>
          <w:szCs w:val="24"/>
          <w:lang w:eastAsia="ru-RU"/>
        </w:rPr>
        <w:t>предметным рядом выставка</w:t>
      </w:r>
      <w:r w:rsidRPr="00940550">
        <w:rPr>
          <w:rFonts w:ascii="Times New Roman" w:eastAsia="Times New Roman" w:hAnsi="Times New Roman" w:cs="Times New Roman"/>
          <w:sz w:val="24"/>
          <w:szCs w:val="24"/>
          <w:lang w:eastAsia="ru-RU"/>
        </w:rPr>
        <w:t xml:space="preserve"> «Наука открывает свои таланты»</w:t>
      </w:r>
      <w:r w:rsidR="00940550" w:rsidRPr="00940550">
        <w:rPr>
          <w:rFonts w:ascii="Times New Roman" w:eastAsia="Times New Roman" w:hAnsi="Times New Roman" w:cs="Times New Roman"/>
          <w:sz w:val="24"/>
          <w:szCs w:val="24"/>
          <w:lang w:eastAsia="ru-RU"/>
        </w:rPr>
        <w:t xml:space="preserve">. </w:t>
      </w:r>
      <w:r w:rsidRPr="00940550">
        <w:rPr>
          <w:rFonts w:ascii="Times New Roman" w:eastAsia="Times New Roman" w:hAnsi="Times New Roman" w:cs="Times New Roman"/>
          <w:sz w:val="24"/>
          <w:szCs w:val="24"/>
          <w:lang w:eastAsia="ru-RU"/>
        </w:rPr>
        <w:t xml:space="preserve">В Николаевской модельной библиотеке была оформлена фактографическая выставка-зонтик, которая была усыпана «звездами» нашего края. На раскрытом зонтике можно было увидеть капельки дождя с  портретами  и информацией о людях, которые внесли неоценимый вклад в процветание родного края. </w:t>
      </w:r>
    </w:p>
    <w:p w:rsidR="003E1F47" w:rsidRPr="00676E35" w:rsidRDefault="003E1F47" w:rsidP="003E1F47">
      <w:pPr>
        <w:pStyle w:val="a5"/>
        <w:shd w:val="clear" w:color="auto" w:fill="FFFFFF"/>
        <w:spacing w:before="0" w:beforeAutospacing="0" w:after="0" w:afterAutospacing="0"/>
        <w:ind w:firstLine="708"/>
        <w:jc w:val="both"/>
        <w:textAlignment w:val="baseline"/>
      </w:pPr>
      <w:r w:rsidRPr="007D6103">
        <w:t xml:space="preserve">Хочется </w:t>
      </w:r>
      <w:r w:rsidRPr="007D6103">
        <w:rPr>
          <w:rFonts w:eastAsiaTheme="minorHAnsi"/>
          <w:lang w:eastAsia="en-US"/>
        </w:rPr>
        <w:t>отметить виртуальную подборку книг «Художественная витаминка», в названиях которых присутствовали фрукты, ягоды, овощи, подготовленную городской модельной библиоте</w:t>
      </w:r>
      <w:r w:rsidR="00C10187">
        <w:rPr>
          <w:rFonts w:eastAsiaTheme="minorHAnsi"/>
          <w:lang w:eastAsia="en-US"/>
        </w:rPr>
        <w:t>кой №1</w:t>
      </w:r>
      <w:r w:rsidRPr="007D6103">
        <w:rPr>
          <w:rFonts w:eastAsiaTheme="minorHAnsi"/>
          <w:lang w:eastAsia="en-US"/>
        </w:rPr>
        <w:t>. А пользователям соцсетей было предложено в ком</w:t>
      </w:r>
      <w:r w:rsidR="00C10187">
        <w:rPr>
          <w:rFonts w:eastAsiaTheme="minorHAnsi"/>
          <w:lang w:eastAsia="en-US"/>
        </w:rPr>
        <w:t>ментариях дополнить этот список</w:t>
      </w:r>
      <w:r w:rsidRPr="007D6103">
        <w:rPr>
          <w:rFonts w:eastAsiaTheme="minorHAnsi"/>
          <w:lang w:eastAsia="en-US"/>
        </w:rPr>
        <w:br/>
      </w:r>
      <w:hyperlink r:id="rId58" w:history="1">
        <w:r w:rsidRPr="00CA5B06">
          <w:rPr>
            <w:rStyle w:val="a7"/>
          </w:rPr>
          <w:t>https://ok.ru/gorodskaya.biblioteka1/statuses/153074807428417</w:t>
        </w:r>
      </w:hyperlink>
      <w:r w:rsidR="0015791F">
        <w:t>.</w:t>
      </w:r>
    </w:p>
    <w:p w:rsidR="003E1F47" w:rsidRPr="007D6103" w:rsidRDefault="003E1F47" w:rsidP="003E1F47">
      <w:pPr>
        <w:spacing w:line="276" w:lineRule="auto"/>
        <w:ind w:firstLine="708"/>
        <w:jc w:val="both"/>
        <w:rPr>
          <w:rFonts w:ascii="Times New Roman" w:hAnsi="Times New Roman" w:cs="Times New Roman"/>
          <w:sz w:val="24"/>
          <w:szCs w:val="24"/>
        </w:rPr>
      </w:pPr>
      <w:r w:rsidRPr="007D6103">
        <w:rPr>
          <w:rFonts w:ascii="Times New Roman" w:hAnsi="Times New Roman" w:cs="Times New Roman"/>
          <w:sz w:val="24"/>
          <w:szCs w:val="24"/>
        </w:rPr>
        <w:t>Виртуа</w:t>
      </w:r>
      <w:r w:rsidR="0015791F">
        <w:rPr>
          <w:rFonts w:ascii="Times New Roman" w:hAnsi="Times New Roman" w:cs="Times New Roman"/>
          <w:sz w:val="24"/>
          <w:szCs w:val="24"/>
        </w:rPr>
        <w:t>льная выставка #На_все_времена</w:t>
      </w:r>
      <w:r w:rsidRPr="007D6103">
        <w:rPr>
          <w:rFonts w:ascii="Times New Roman" w:hAnsi="Times New Roman" w:cs="Times New Roman"/>
          <w:sz w:val="24"/>
          <w:szCs w:val="24"/>
        </w:rPr>
        <w:t xml:space="preserve"> «Книги для молодежи» знакомила с  интересным и познавательным из удивительного мира книг читателей Советской модельной библиотеки</w:t>
      </w:r>
      <w:r w:rsidR="0015791F">
        <w:rPr>
          <w:rFonts w:ascii="Times New Roman" w:hAnsi="Times New Roman" w:cs="Times New Roman"/>
          <w:sz w:val="24"/>
          <w:szCs w:val="24"/>
        </w:rPr>
        <w:t xml:space="preserve">  </w:t>
      </w:r>
      <w:hyperlink r:id="rId59" w:history="1">
        <w:r w:rsidR="0015791F" w:rsidRPr="0015791F">
          <w:rPr>
            <w:rStyle w:val="a7"/>
            <w:rFonts w:ascii="Times New Roman" w:eastAsia="Times New Roman" w:hAnsi="Times New Roman" w:cs="Times New Roman"/>
            <w:sz w:val="24"/>
            <w:szCs w:val="24"/>
            <w:lang w:eastAsia="ru-RU"/>
          </w:rPr>
          <w:t>https://vk.com/id462258718?w=wall462258718_734%2Fall</w:t>
        </w:r>
      </w:hyperlink>
      <w:r w:rsidRPr="007D6103">
        <w:rPr>
          <w:rFonts w:ascii="Times New Roman" w:hAnsi="Times New Roman" w:cs="Times New Roman"/>
          <w:sz w:val="24"/>
          <w:szCs w:val="24"/>
        </w:rPr>
        <w:t>.</w:t>
      </w:r>
    </w:p>
    <w:p w:rsidR="003E1F47" w:rsidRPr="0015791F" w:rsidRDefault="003E1F47" w:rsidP="0015791F">
      <w:pPr>
        <w:pStyle w:val="a5"/>
        <w:shd w:val="clear" w:color="auto" w:fill="FFFFFF"/>
        <w:spacing w:before="0" w:beforeAutospacing="0" w:after="0" w:afterAutospacing="0"/>
        <w:ind w:firstLine="360"/>
        <w:jc w:val="both"/>
        <w:textAlignment w:val="baseline"/>
        <w:rPr>
          <w:rFonts w:eastAsiaTheme="minorHAnsi"/>
          <w:lang w:eastAsia="en-US"/>
        </w:rPr>
      </w:pPr>
      <w:r w:rsidRPr="007D6103">
        <w:rPr>
          <w:rFonts w:eastAsiaTheme="minorHAnsi"/>
          <w:lang w:eastAsia="en-US"/>
        </w:rPr>
        <w:t xml:space="preserve">Информирование населения осуществлялось по телефону, </w:t>
      </w:r>
      <w:r w:rsidR="00C10187">
        <w:rPr>
          <w:rFonts w:eastAsiaTheme="minorHAnsi"/>
          <w:lang w:eastAsia="en-US"/>
        </w:rPr>
        <w:t>электронной почте, в соц</w:t>
      </w:r>
      <w:r w:rsidRPr="007D6103">
        <w:rPr>
          <w:rFonts w:eastAsiaTheme="minorHAnsi"/>
          <w:lang w:eastAsia="en-US"/>
        </w:rPr>
        <w:t>сетях, на сайтах МБУК «ЦБ Алексеевского городского округа»</w:t>
      </w:r>
      <w:r w:rsidRPr="000E179D">
        <w:rPr>
          <w:rFonts w:eastAsiaTheme="minorHAnsi"/>
          <w:color w:val="FF0000"/>
          <w:lang w:eastAsia="en-US"/>
        </w:rPr>
        <w:t xml:space="preserve"> </w:t>
      </w:r>
      <w:r w:rsidRPr="00DB406C">
        <w:rPr>
          <w:rFonts w:eastAsiaTheme="minorHAnsi"/>
          <w:lang w:eastAsia="en-US"/>
        </w:rPr>
        <w:t>(</w:t>
      </w:r>
      <w:hyperlink r:id="rId60" w:history="1">
        <w:r w:rsidRPr="00DB406C">
          <w:rPr>
            <w:rStyle w:val="a7"/>
          </w:rPr>
          <w:t>http://cbs.bip31.ru/</w:t>
        </w:r>
      </w:hyperlink>
      <w:r>
        <w:t>)</w:t>
      </w:r>
      <w:r>
        <w:rPr>
          <w:rFonts w:eastAsiaTheme="minorHAnsi"/>
          <w:color w:val="FF0000"/>
          <w:lang w:eastAsia="en-US"/>
        </w:rPr>
        <w:t xml:space="preserve"> </w:t>
      </w:r>
      <w:r w:rsidRPr="00DB406C">
        <w:rPr>
          <w:rFonts w:eastAsiaTheme="minorHAnsi"/>
          <w:lang w:eastAsia="en-US"/>
        </w:rPr>
        <w:t>(</w:t>
      </w:r>
      <w:hyperlink r:id="rId61" w:tgtFrame="_blank" w:history="1">
        <w:r w:rsidRPr="00DB406C">
          <w:rPr>
            <w:rStyle w:val="a7"/>
          </w:rPr>
          <w:t>http://alexcbs.bip31.ru/alexcbs/</w:t>
        </w:r>
      </w:hyperlink>
      <w:r>
        <w:t>)</w:t>
      </w:r>
      <w:r w:rsidRPr="000E179D">
        <w:rPr>
          <w:rFonts w:eastAsiaTheme="minorHAnsi"/>
          <w:color w:val="FF0000"/>
          <w:lang w:eastAsia="en-US"/>
        </w:rPr>
        <w:t xml:space="preserve"> </w:t>
      </w:r>
      <w:r w:rsidRPr="007D6103">
        <w:rPr>
          <w:rFonts w:eastAsiaTheme="minorHAnsi"/>
          <w:lang w:eastAsia="en-US"/>
        </w:rPr>
        <w:t xml:space="preserve">и СМИ (межрайонная газета «Заря»). </w:t>
      </w:r>
      <w:r w:rsidR="00C10187">
        <w:rPr>
          <w:rFonts w:eastAsiaTheme="minorHAnsi"/>
          <w:lang w:eastAsia="en-US"/>
        </w:rPr>
        <w:t xml:space="preserve">Так, </w:t>
      </w:r>
      <w:r w:rsidR="0015791F">
        <w:t>на странице</w:t>
      </w:r>
      <w:r w:rsidR="0015791F" w:rsidRPr="0015791F">
        <w:t xml:space="preserve"> соц</w:t>
      </w:r>
      <w:r w:rsidRPr="0015791F">
        <w:t>сети специалистами городской модельной библиотеки №2</w:t>
      </w:r>
      <w:r w:rsidR="0015791F" w:rsidRPr="0015791F">
        <w:t xml:space="preserve"> ведется группа Book24,</w:t>
      </w:r>
      <w:r w:rsidR="0015791F">
        <w:t xml:space="preserve"> рубрика «Что лист  печатный нам готовит?»</w:t>
      </w:r>
      <w:r w:rsidRPr="004C50BE">
        <w:t xml:space="preserve"> </w:t>
      </w:r>
      <w:hyperlink r:id="rId62" w:history="1">
        <w:r w:rsidRPr="00DB406C">
          <w:rPr>
            <w:rStyle w:val="a7"/>
          </w:rPr>
          <w:t>https://ok.ru/group53045616443515/topic/152462418215035</w:t>
        </w:r>
      </w:hyperlink>
      <w:r w:rsidR="0015791F">
        <w:t>.</w:t>
      </w:r>
    </w:p>
    <w:p w:rsidR="003E1F47" w:rsidRPr="00676E35" w:rsidRDefault="003E1F47" w:rsidP="003E1F47">
      <w:pPr>
        <w:pStyle w:val="af0"/>
        <w:ind w:left="0" w:firstLine="708"/>
        <w:jc w:val="both"/>
        <w:rPr>
          <w:rStyle w:val="a7"/>
          <w:rFonts w:ascii="Times New Roman" w:hAnsi="Times New Roman" w:cs="Times New Roman"/>
          <w:color w:val="FF0000"/>
          <w:sz w:val="24"/>
          <w:szCs w:val="24"/>
        </w:rPr>
      </w:pPr>
      <w:r w:rsidRPr="007D6103">
        <w:rPr>
          <w:rFonts w:ascii="Times New Roman" w:hAnsi="Times New Roman" w:cs="Times New Roman"/>
          <w:sz w:val="24"/>
          <w:szCs w:val="24"/>
        </w:rPr>
        <w:t>Группа «Чего бы почитать?!»</w:t>
      </w:r>
      <w:r w:rsidR="0015791F">
        <w:rPr>
          <w:rStyle w:val="a7"/>
          <w:rFonts w:eastAsia="Times New Roman"/>
          <w:lang w:eastAsia="ru-RU"/>
        </w:rPr>
        <w:t xml:space="preserve"> </w:t>
      </w:r>
      <w:hyperlink r:id="rId63" w:history="1">
        <w:r w:rsidRPr="007A626B">
          <w:rPr>
            <w:rStyle w:val="a7"/>
            <w:rFonts w:ascii="Times New Roman" w:eastAsia="Times New Roman" w:hAnsi="Times New Roman" w:cs="Times New Roman"/>
            <w:sz w:val="24"/>
            <w:szCs w:val="24"/>
            <w:lang w:eastAsia="ru-RU"/>
          </w:rPr>
          <w:t>https://ok.ru/chegobypoc</w:t>
        </w:r>
      </w:hyperlink>
      <w:r w:rsidRPr="000014A8">
        <w:rPr>
          <w:rFonts w:ascii="Times New Roman" w:hAnsi="Times New Roman" w:cs="Times New Roman"/>
          <w:color w:val="FF0000"/>
          <w:sz w:val="24"/>
          <w:szCs w:val="24"/>
        </w:rPr>
        <w:t xml:space="preserve"> </w:t>
      </w:r>
      <w:r w:rsidRPr="007D6103">
        <w:rPr>
          <w:rFonts w:ascii="Times New Roman" w:hAnsi="Times New Roman" w:cs="Times New Roman"/>
          <w:sz w:val="24"/>
          <w:szCs w:val="24"/>
        </w:rPr>
        <w:t>(городская модельная библиотека</w:t>
      </w:r>
      <w:r w:rsidR="0015791F">
        <w:rPr>
          <w:rFonts w:ascii="Times New Roman" w:hAnsi="Times New Roman" w:cs="Times New Roman"/>
          <w:sz w:val="24"/>
          <w:szCs w:val="24"/>
        </w:rPr>
        <w:t xml:space="preserve"> </w:t>
      </w:r>
      <w:r w:rsidRPr="007D6103">
        <w:rPr>
          <w:rFonts w:ascii="Times New Roman" w:hAnsi="Times New Roman" w:cs="Times New Roman"/>
          <w:sz w:val="24"/>
          <w:szCs w:val="24"/>
        </w:rPr>
        <w:t>№1) продолжала пополняться информацией и в отчетном году. На протяжении года  велась рубрика «Писатели юбиляры» на страничках Советской модельной библиотеки.</w:t>
      </w:r>
      <w:r w:rsidRPr="007A626B">
        <w:rPr>
          <w:rFonts w:ascii="Times New Roman" w:hAnsi="Times New Roman" w:cs="Times New Roman"/>
          <w:color w:val="FF0000"/>
          <w:sz w:val="24"/>
          <w:szCs w:val="24"/>
        </w:rPr>
        <w:t xml:space="preserve"> </w:t>
      </w:r>
      <w:r w:rsidRPr="002B68B6">
        <w:t xml:space="preserve"> </w:t>
      </w:r>
      <w:hyperlink r:id="rId64" w:history="1">
        <w:r w:rsidRPr="00676E35">
          <w:rPr>
            <w:rStyle w:val="a7"/>
            <w:rFonts w:ascii="Times New Roman" w:eastAsia="Times New Roman" w:hAnsi="Times New Roman" w:cs="Times New Roman"/>
            <w:sz w:val="24"/>
            <w:szCs w:val="24"/>
            <w:lang w:eastAsia="ru-RU"/>
          </w:rPr>
          <w:t>https://ok.ru/sovetskaya/topic/152749950199907</w:t>
        </w:r>
      </w:hyperlink>
      <w:r w:rsidRPr="00676E35">
        <w:rPr>
          <w:rStyle w:val="a7"/>
          <w:rFonts w:ascii="Times New Roman" w:eastAsia="Times New Roman" w:hAnsi="Times New Roman" w:cs="Times New Roman"/>
          <w:sz w:val="24"/>
          <w:szCs w:val="24"/>
          <w:lang w:eastAsia="ru-RU"/>
        </w:rPr>
        <w:t xml:space="preserve"> </w:t>
      </w:r>
    </w:p>
    <w:p w:rsidR="003E1F47" w:rsidRPr="00676E35" w:rsidRDefault="00516669" w:rsidP="003E1F47">
      <w:pPr>
        <w:rPr>
          <w:rStyle w:val="a7"/>
          <w:rFonts w:ascii="Times New Roman" w:eastAsia="Times New Roman" w:hAnsi="Times New Roman" w:cs="Times New Roman"/>
          <w:sz w:val="24"/>
          <w:szCs w:val="24"/>
          <w:lang w:eastAsia="ru-RU"/>
        </w:rPr>
      </w:pPr>
      <w:hyperlink r:id="rId65" w:history="1">
        <w:r w:rsidR="003E1F47" w:rsidRPr="00676E35">
          <w:rPr>
            <w:rStyle w:val="a7"/>
            <w:rFonts w:ascii="Times New Roman" w:eastAsia="Times New Roman" w:hAnsi="Times New Roman" w:cs="Times New Roman"/>
            <w:sz w:val="24"/>
            <w:szCs w:val="24"/>
            <w:lang w:eastAsia="ru-RU"/>
          </w:rPr>
          <w:t>https://ok.ru/sovetskaya/topic/153361768474723</w:t>
        </w:r>
      </w:hyperlink>
      <w:r w:rsidR="0015791F">
        <w:t>.</w:t>
      </w:r>
      <w:r w:rsidR="003E1F47" w:rsidRPr="00676E35">
        <w:rPr>
          <w:rStyle w:val="a7"/>
          <w:rFonts w:ascii="Times New Roman" w:eastAsia="Times New Roman" w:hAnsi="Times New Roman" w:cs="Times New Roman"/>
          <w:sz w:val="24"/>
          <w:szCs w:val="24"/>
          <w:lang w:eastAsia="ru-RU"/>
        </w:rPr>
        <w:t xml:space="preserve"> </w:t>
      </w:r>
    </w:p>
    <w:p w:rsidR="003E1F47" w:rsidRPr="00952FF1" w:rsidRDefault="003E1F47" w:rsidP="00D848B4">
      <w:pPr>
        <w:spacing w:line="276" w:lineRule="auto"/>
        <w:ind w:firstLine="708"/>
        <w:jc w:val="both"/>
        <w:rPr>
          <w:rFonts w:ascii="Times New Roman" w:hAnsi="Times New Roman" w:cs="Times New Roman"/>
          <w:sz w:val="24"/>
          <w:szCs w:val="24"/>
        </w:rPr>
      </w:pPr>
    </w:p>
    <w:p w:rsidR="00B07337" w:rsidRDefault="00B07337" w:rsidP="00B07337">
      <w:pPr>
        <w:jc w:val="center"/>
        <w:rPr>
          <w:rFonts w:ascii="Times New Roman" w:hAnsi="Times New Roman" w:cs="Times New Roman"/>
          <w:b/>
          <w:sz w:val="24"/>
          <w:szCs w:val="24"/>
        </w:rPr>
      </w:pPr>
      <w:r>
        <w:rPr>
          <w:rFonts w:ascii="Times New Roman" w:hAnsi="Times New Roman" w:cs="Times New Roman"/>
          <w:b/>
          <w:sz w:val="24"/>
          <w:szCs w:val="24"/>
        </w:rPr>
        <w:t>7.3 Организация МБА и ЭДД в библиотеках</w:t>
      </w:r>
    </w:p>
    <w:p w:rsidR="003E1F47" w:rsidRPr="003E1F47" w:rsidRDefault="003E1F47" w:rsidP="003E1F47">
      <w:pPr>
        <w:shd w:val="clear" w:color="auto" w:fill="FFFFFF"/>
        <w:spacing w:before="5"/>
        <w:ind w:right="5"/>
        <w:jc w:val="both"/>
        <w:rPr>
          <w:rFonts w:ascii="Times New Roman" w:hAnsi="Times New Roman" w:cs="Times New Roman"/>
          <w:sz w:val="24"/>
          <w:szCs w:val="24"/>
        </w:rPr>
      </w:pPr>
      <w:r w:rsidRPr="003E1F47">
        <w:rPr>
          <w:rFonts w:ascii="Times New Roman" w:hAnsi="Times New Roman" w:cs="Times New Roman"/>
          <w:b/>
          <w:color w:val="FF0000"/>
          <w:sz w:val="24"/>
          <w:szCs w:val="24"/>
        </w:rPr>
        <w:t xml:space="preserve">          </w:t>
      </w:r>
      <w:r w:rsidRPr="003E1F47">
        <w:rPr>
          <w:rFonts w:ascii="Times New Roman" w:hAnsi="Times New Roman" w:cs="Times New Roman"/>
          <w:sz w:val="24"/>
          <w:szCs w:val="24"/>
        </w:rPr>
        <w:t xml:space="preserve">В 2021 году из 33 библиотек МБУК «ЦБ Алексеевского городского округа» 332 читателя пользовались услугами межбиблиотечного абонемента (далее МБА). </w:t>
      </w:r>
    </w:p>
    <w:p w:rsidR="003E1F47" w:rsidRPr="003E1F47" w:rsidRDefault="003E1F47" w:rsidP="003E1F47">
      <w:pPr>
        <w:shd w:val="clear" w:color="auto" w:fill="FFFFFF"/>
        <w:spacing w:before="5"/>
        <w:ind w:right="5"/>
        <w:jc w:val="both"/>
        <w:rPr>
          <w:rFonts w:ascii="Times New Roman" w:hAnsi="Times New Roman" w:cs="Times New Roman"/>
          <w:sz w:val="24"/>
          <w:szCs w:val="24"/>
        </w:rPr>
      </w:pPr>
      <w:r w:rsidRPr="003E1F47">
        <w:rPr>
          <w:rFonts w:ascii="Times New Roman" w:hAnsi="Times New Roman" w:cs="Times New Roman"/>
          <w:sz w:val="24"/>
          <w:szCs w:val="24"/>
        </w:rPr>
        <w:t xml:space="preserve">          За год было послано 1085 заказов.  Из них: </w:t>
      </w:r>
    </w:p>
    <w:p w:rsidR="003E1F47" w:rsidRPr="003E1F47" w:rsidRDefault="003E1F47" w:rsidP="003E1F47">
      <w:pPr>
        <w:shd w:val="clear" w:color="auto" w:fill="FFFFFF"/>
        <w:spacing w:before="5"/>
        <w:ind w:right="5"/>
        <w:jc w:val="both"/>
        <w:rPr>
          <w:rFonts w:ascii="Times New Roman" w:hAnsi="Times New Roman" w:cs="Times New Roman"/>
          <w:sz w:val="24"/>
          <w:szCs w:val="24"/>
        </w:rPr>
      </w:pPr>
      <w:r w:rsidRPr="003E1F47">
        <w:rPr>
          <w:rFonts w:ascii="Times New Roman" w:hAnsi="Times New Roman" w:cs="Times New Roman"/>
          <w:sz w:val="24"/>
          <w:szCs w:val="24"/>
        </w:rPr>
        <w:t>- в ГБУК «Белгородская государственная универсальная научная библиотека»</w:t>
      </w:r>
      <w:r w:rsidRPr="003E1F47">
        <w:rPr>
          <w:rFonts w:ascii="Times New Roman" w:hAnsi="Times New Roman" w:cs="Times New Roman"/>
          <w:color w:val="FF0000"/>
          <w:sz w:val="24"/>
          <w:szCs w:val="24"/>
        </w:rPr>
        <w:t xml:space="preserve"> </w:t>
      </w:r>
      <w:r w:rsidRPr="003E1F47">
        <w:rPr>
          <w:rFonts w:ascii="Times New Roman" w:hAnsi="Times New Roman" w:cs="Times New Roman"/>
          <w:sz w:val="24"/>
          <w:szCs w:val="24"/>
        </w:rPr>
        <w:t xml:space="preserve">- 869 заказов; </w:t>
      </w:r>
    </w:p>
    <w:p w:rsidR="003E1F47" w:rsidRPr="003E1F47" w:rsidRDefault="003E1F47" w:rsidP="003E1F47">
      <w:pPr>
        <w:shd w:val="clear" w:color="auto" w:fill="FFFFFF"/>
        <w:spacing w:before="5"/>
        <w:ind w:right="5"/>
        <w:jc w:val="both"/>
        <w:rPr>
          <w:rFonts w:ascii="Times New Roman" w:hAnsi="Times New Roman" w:cs="Times New Roman"/>
          <w:sz w:val="24"/>
          <w:szCs w:val="24"/>
        </w:rPr>
      </w:pPr>
      <w:r w:rsidRPr="003E1F47">
        <w:rPr>
          <w:rFonts w:ascii="Times New Roman" w:hAnsi="Times New Roman" w:cs="Times New Roman"/>
          <w:color w:val="FF0000"/>
          <w:sz w:val="24"/>
          <w:szCs w:val="24"/>
        </w:rPr>
        <w:t xml:space="preserve"> - </w:t>
      </w:r>
      <w:r w:rsidRPr="003E1F47">
        <w:rPr>
          <w:rFonts w:ascii="Times New Roman" w:hAnsi="Times New Roman" w:cs="Times New Roman"/>
          <w:sz w:val="24"/>
          <w:szCs w:val="24"/>
        </w:rPr>
        <w:t>в ГКУК «Белгородская государственная специальная библиотека для слепых  им. В.Я. Ерошенко»  - 208 заказов;</w:t>
      </w:r>
    </w:p>
    <w:p w:rsidR="003E1F47" w:rsidRPr="003E1F47" w:rsidRDefault="003E1F47" w:rsidP="003E1F47">
      <w:pPr>
        <w:shd w:val="clear" w:color="auto" w:fill="FFFFFF"/>
        <w:spacing w:before="5"/>
        <w:ind w:right="5"/>
        <w:jc w:val="both"/>
        <w:rPr>
          <w:rFonts w:ascii="Times New Roman" w:hAnsi="Times New Roman" w:cs="Times New Roman"/>
          <w:sz w:val="24"/>
          <w:szCs w:val="24"/>
        </w:rPr>
      </w:pPr>
      <w:r w:rsidRPr="003E1F47">
        <w:rPr>
          <w:rFonts w:ascii="Times New Roman" w:hAnsi="Times New Roman" w:cs="Times New Roman"/>
          <w:sz w:val="24"/>
          <w:szCs w:val="24"/>
        </w:rPr>
        <w:t xml:space="preserve">- в ГБУК «Белгородская государственная детская библиотека А.А. Лиханова» – 8 заказов. </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 xml:space="preserve">Все заказы по МБА в ГКУК «Белгородская государственная специальная библиотека для слепых им. В.Я. Ерошенко» и в ГБУК «Белгородская государственная детская библиотека А.А. Лиханова» были отправлены электронной почтой. Заказы по МБА и ЭДД в ГБУК «Белгородская государственная универсальная научная библиотека»  были оформлены через онлайн-заказ доставки документов. С 2021 года все библиотеки учреждения оформляли свои заказы через личный кабинет библиотеки, что сократило количество отказов на литературу.  </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 xml:space="preserve">Всего по учреждению в 2021 году число пользователей услугами МБА по сравнению с 2020 годом   увеличилось   на  32 читателя, количество заказов  увеличилось  на 192. В отчетном году  из трех вышеупомянутых библиотек  по МБА и ЭДД  получено </w:t>
      </w:r>
      <w:r w:rsidRPr="003E1F47">
        <w:rPr>
          <w:rFonts w:ascii="Times New Roman" w:hAnsi="Times New Roman" w:cs="Times New Roman"/>
          <w:b/>
          <w:sz w:val="24"/>
          <w:szCs w:val="24"/>
        </w:rPr>
        <w:t xml:space="preserve">1263 </w:t>
      </w:r>
      <w:r w:rsidRPr="003E1F47">
        <w:rPr>
          <w:rFonts w:ascii="Times New Roman" w:hAnsi="Times New Roman" w:cs="Times New Roman"/>
          <w:sz w:val="24"/>
          <w:szCs w:val="24"/>
        </w:rPr>
        <w:t xml:space="preserve">экземпляра, что на 345 экземпляров больше, чем в 2020 году.  </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Значительное увеличение показателей учреждения по сравнению с прошлым отчетным годом можно объяснить тем, что:</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lastRenderedPageBreak/>
        <w:t xml:space="preserve">- объявленный локдаун по предупреждению распространения новой коронавирусной инфекции продлился всего одну неделю;  </w:t>
      </w:r>
    </w:p>
    <w:p w:rsidR="003E1F47" w:rsidRPr="003E1F47" w:rsidRDefault="003E1F47" w:rsidP="003E1F47">
      <w:pPr>
        <w:shd w:val="clear" w:color="auto" w:fill="FFFFFF"/>
        <w:spacing w:before="5"/>
        <w:ind w:right="5"/>
        <w:jc w:val="both"/>
        <w:rPr>
          <w:rFonts w:ascii="Times New Roman" w:hAnsi="Times New Roman" w:cs="Times New Roman"/>
          <w:sz w:val="24"/>
          <w:szCs w:val="24"/>
        </w:rPr>
      </w:pPr>
      <w:r w:rsidRPr="003E1F47">
        <w:rPr>
          <w:rFonts w:ascii="Times New Roman" w:hAnsi="Times New Roman" w:cs="Times New Roman"/>
          <w:sz w:val="24"/>
          <w:szCs w:val="24"/>
        </w:rPr>
        <w:t xml:space="preserve">           - активизировали свою работу по МБА по сравнению  с 2020 годом:  центральная  библиотека (количество заказов  увеличилось на 129), городская модельная библиотека №2 (+12 заказов), Ильинская сельская библиотека (+10), Советская (+16), Белозоровская (+12) модельные библиотеки;</w:t>
      </w:r>
    </w:p>
    <w:p w:rsidR="003E1F47" w:rsidRPr="003E1F47" w:rsidRDefault="003E1F47" w:rsidP="003E1F47">
      <w:pPr>
        <w:jc w:val="both"/>
        <w:rPr>
          <w:rFonts w:ascii="Times New Roman" w:hAnsi="Times New Roman" w:cs="Times New Roman"/>
          <w:sz w:val="24"/>
          <w:szCs w:val="24"/>
        </w:rPr>
      </w:pPr>
      <w:r w:rsidRPr="003E1F47">
        <w:rPr>
          <w:rFonts w:ascii="Times New Roman" w:hAnsi="Times New Roman" w:cs="Times New Roman"/>
          <w:sz w:val="24"/>
          <w:szCs w:val="24"/>
        </w:rPr>
        <w:t xml:space="preserve">            - по всем библиотекам  своевременно проводилось  продление </w:t>
      </w:r>
      <w:r w:rsidRPr="003E1F47">
        <w:rPr>
          <w:rFonts w:ascii="Times New Roman" w:hAnsi="Times New Roman" w:cs="Times New Roman"/>
          <w:sz w:val="24"/>
          <w:szCs w:val="24"/>
          <w:shd w:val="clear" w:color="auto" w:fill="FFFFFF"/>
        </w:rPr>
        <w:t xml:space="preserve"> срока пользования выданными изданиями</w:t>
      </w:r>
      <w:r w:rsidRPr="003E1F47">
        <w:rPr>
          <w:rFonts w:ascii="Times New Roman" w:hAnsi="Times New Roman" w:cs="Times New Roman"/>
          <w:sz w:val="24"/>
          <w:szCs w:val="24"/>
        </w:rPr>
        <w:t xml:space="preserve">. Были продлены 204 издания.  </w:t>
      </w:r>
    </w:p>
    <w:p w:rsidR="003E1F47" w:rsidRPr="003E1F47" w:rsidRDefault="003E1F47" w:rsidP="003E1F47">
      <w:pPr>
        <w:shd w:val="clear" w:color="auto" w:fill="FFFFFF"/>
        <w:spacing w:before="5"/>
        <w:ind w:right="5" w:firstLine="696"/>
        <w:jc w:val="both"/>
        <w:rPr>
          <w:rFonts w:ascii="Times New Roman" w:hAnsi="Times New Roman" w:cs="Times New Roman"/>
          <w:b/>
          <w:sz w:val="24"/>
          <w:szCs w:val="24"/>
        </w:rPr>
      </w:pPr>
      <w:r w:rsidRPr="003E1F47">
        <w:rPr>
          <w:rFonts w:ascii="Times New Roman" w:hAnsi="Times New Roman" w:cs="Times New Roman"/>
          <w:sz w:val="24"/>
          <w:szCs w:val="24"/>
        </w:rPr>
        <w:t xml:space="preserve">По сравнению с 2019 годом показатели 2021 года по МБА и ЭДД  так же стабильно увеличивались: пользователей </w:t>
      </w:r>
      <w:r w:rsidRPr="003E1F47">
        <w:rPr>
          <w:rFonts w:ascii="Times New Roman" w:hAnsi="Times New Roman" w:cs="Times New Roman"/>
          <w:b/>
          <w:sz w:val="24"/>
          <w:szCs w:val="24"/>
        </w:rPr>
        <w:t>+20</w:t>
      </w:r>
      <w:r w:rsidRPr="003E1F47">
        <w:rPr>
          <w:rFonts w:ascii="Times New Roman" w:hAnsi="Times New Roman" w:cs="Times New Roman"/>
          <w:sz w:val="24"/>
          <w:szCs w:val="24"/>
        </w:rPr>
        <w:t xml:space="preserve">, заказано </w:t>
      </w:r>
      <w:r w:rsidRPr="003E1F47">
        <w:rPr>
          <w:rFonts w:ascii="Times New Roman" w:hAnsi="Times New Roman" w:cs="Times New Roman"/>
          <w:b/>
          <w:sz w:val="24"/>
          <w:szCs w:val="24"/>
        </w:rPr>
        <w:t>+157,</w:t>
      </w:r>
      <w:r w:rsidRPr="003E1F47">
        <w:rPr>
          <w:rFonts w:ascii="Times New Roman" w:hAnsi="Times New Roman" w:cs="Times New Roman"/>
          <w:sz w:val="24"/>
          <w:szCs w:val="24"/>
        </w:rPr>
        <w:t xml:space="preserve"> получено </w:t>
      </w:r>
      <w:r w:rsidRPr="003E1F47">
        <w:rPr>
          <w:rFonts w:ascii="Times New Roman" w:hAnsi="Times New Roman" w:cs="Times New Roman"/>
          <w:b/>
          <w:sz w:val="24"/>
          <w:szCs w:val="24"/>
        </w:rPr>
        <w:t>+261.</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Значительное увеличение показателей учреждения можно объяснить тем, что:</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 многие пользователи не смогли получить  отечественную и зарубежную художественную  литературу по  ВСО  из единого  фонда;</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 xml:space="preserve"> - многие  библиотеки активно делали заказы в рамках регионального бессрочного партнерского проекта «Библиотека – учителю» по ЭДД. Всего за 2021 год отправлен 271 заказ, что на 121 больше, чем в 2019 году. </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 xml:space="preserve">- отказов на литературу по МБА - 84, а это 29 меньше, чем в 2019 году.  </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 xml:space="preserve">В отчетном году ГКУК «Белгородская государственная специальная библиотека для слепых им. В.Я. Ерошенко» предоставляла слабовидящим пользователям адаптированную литературу по запрашиваемым темам и по индивидуальным запросам.  Всего услугами воспользовались </w:t>
      </w:r>
      <w:r w:rsidRPr="003E1F47">
        <w:rPr>
          <w:rFonts w:ascii="Times New Roman" w:hAnsi="Times New Roman" w:cs="Times New Roman"/>
          <w:b/>
          <w:sz w:val="24"/>
          <w:szCs w:val="24"/>
        </w:rPr>
        <w:t xml:space="preserve">55 </w:t>
      </w:r>
      <w:r w:rsidRPr="003E1F47">
        <w:rPr>
          <w:rFonts w:ascii="Times New Roman" w:hAnsi="Times New Roman" w:cs="Times New Roman"/>
          <w:sz w:val="24"/>
          <w:szCs w:val="24"/>
        </w:rPr>
        <w:t>читателей. Было отправлено по учреждению – 208 заказов ( на 3 больше, чем в прошлом отчетном году).</w:t>
      </w:r>
    </w:p>
    <w:p w:rsidR="003E1F47" w:rsidRPr="003E1F47" w:rsidRDefault="003E1F47" w:rsidP="003E1F47">
      <w:pPr>
        <w:shd w:val="clear" w:color="auto" w:fill="FFFFFF"/>
        <w:spacing w:before="5"/>
        <w:ind w:right="5" w:firstLine="696"/>
        <w:jc w:val="both"/>
        <w:rPr>
          <w:rFonts w:ascii="Times New Roman" w:hAnsi="Times New Roman" w:cs="Times New Roman"/>
          <w:b/>
          <w:sz w:val="24"/>
          <w:szCs w:val="24"/>
        </w:rPr>
      </w:pPr>
      <w:r w:rsidRPr="003E1F47">
        <w:rPr>
          <w:rFonts w:ascii="Times New Roman" w:hAnsi="Times New Roman" w:cs="Times New Roman"/>
          <w:sz w:val="24"/>
          <w:szCs w:val="24"/>
        </w:rPr>
        <w:t xml:space="preserve">Получено по учреждению всего </w:t>
      </w:r>
      <w:r w:rsidRPr="003E1F47">
        <w:rPr>
          <w:rFonts w:ascii="Times New Roman" w:hAnsi="Times New Roman" w:cs="Times New Roman"/>
          <w:b/>
          <w:sz w:val="24"/>
          <w:szCs w:val="24"/>
        </w:rPr>
        <w:t xml:space="preserve">237 </w:t>
      </w:r>
      <w:r w:rsidRPr="003E1F47">
        <w:rPr>
          <w:rFonts w:ascii="Times New Roman" w:hAnsi="Times New Roman" w:cs="Times New Roman"/>
          <w:sz w:val="24"/>
          <w:szCs w:val="24"/>
        </w:rPr>
        <w:t xml:space="preserve">названий: а именно </w:t>
      </w:r>
      <w:r w:rsidRPr="003E1F47">
        <w:rPr>
          <w:rFonts w:ascii="Times New Roman" w:hAnsi="Times New Roman" w:cs="Times New Roman"/>
          <w:b/>
          <w:sz w:val="24"/>
          <w:szCs w:val="24"/>
        </w:rPr>
        <w:t>620/237</w:t>
      </w:r>
      <w:r w:rsidRPr="003E1F47">
        <w:rPr>
          <w:rFonts w:ascii="Times New Roman" w:hAnsi="Times New Roman" w:cs="Times New Roman"/>
          <w:sz w:val="24"/>
          <w:szCs w:val="24"/>
        </w:rPr>
        <w:t xml:space="preserve"> названий адаптированной литературы. Из них </w:t>
      </w:r>
      <w:r w:rsidRPr="003E1F47">
        <w:rPr>
          <w:rFonts w:ascii="Times New Roman" w:hAnsi="Times New Roman" w:cs="Times New Roman"/>
          <w:b/>
          <w:sz w:val="24"/>
          <w:szCs w:val="24"/>
        </w:rPr>
        <w:t>50</w:t>
      </w:r>
      <w:r w:rsidRPr="003E1F47">
        <w:rPr>
          <w:rFonts w:ascii="Times New Roman" w:hAnsi="Times New Roman" w:cs="Times New Roman"/>
          <w:sz w:val="24"/>
          <w:szCs w:val="24"/>
        </w:rPr>
        <w:t xml:space="preserve"> книг укрупненного шрифта. Увеличение показателей по сравнению с прошлым годом составляет  </w:t>
      </w:r>
      <w:r w:rsidRPr="003E1F47">
        <w:rPr>
          <w:rFonts w:ascii="Times New Roman" w:hAnsi="Times New Roman" w:cs="Times New Roman"/>
          <w:b/>
          <w:sz w:val="24"/>
          <w:szCs w:val="24"/>
        </w:rPr>
        <w:t>+ 1/6.</w:t>
      </w:r>
      <w:r w:rsidRPr="003E1F47">
        <w:rPr>
          <w:rFonts w:ascii="Times New Roman" w:hAnsi="Times New Roman" w:cs="Times New Roman"/>
          <w:sz w:val="24"/>
          <w:szCs w:val="24"/>
        </w:rPr>
        <w:t xml:space="preserve"> По сравнению с 2019 годом показатели так же стабильно увеличивались: пользователей </w:t>
      </w:r>
      <w:r w:rsidRPr="003E1F47">
        <w:rPr>
          <w:rFonts w:ascii="Times New Roman" w:hAnsi="Times New Roman" w:cs="Times New Roman"/>
          <w:b/>
          <w:sz w:val="24"/>
          <w:szCs w:val="24"/>
        </w:rPr>
        <w:t>+4</w:t>
      </w:r>
      <w:r w:rsidRPr="003E1F47">
        <w:rPr>
          <w:rFonts w:ascii="Times New Roman" w:hAnsi="Times New Roman" w:cs="Times New Roman"/>
          <w:sz w:val="24"/>
          <w:szCs w:val="24"/>
        </w:rPr>
        <w:t xml:space="preserve">, заказано </w:t>
      </w:r>
      <w:r w:rsidRPr="003E1F47">
        <w:rPr>
          <w:rFonts w:ascii="Times New Roman" w:hAnsi="Times New Roman" w:cs="Times New Roman"/>
          <w:b/>
          <w:sz w:val="24"/>
          <w:szCs w:val="24"/>
        </w:rPr>
        <w:t>+6,</w:t>
      </w:r>
      <w:r w:rsidRPr="003E1F47">
        <w:rPr>
          <w:rFonts w:ascii="Times New Roman" w:hAnsi="Times New Roman" w:cs="Times New Roman"/>
          <w:sz w:val="24"/>
          <w:szCs w:val="24"/>
        </w:rPr>
        <w:t xml:space="preserve"> получено </w:t>
      </w:r>
      <w:r w:rsidRPr="003E1F47">
        <w:rPr>
          <w:rFonts w:ascii="Times New Roman" w:hAnsi="Times New Roman" w:cs="Times New Roman"/>
          <w:b/>
          <w:sz w:val="24"/>
          <w:szCs w:val="24"/>
        </w:rPr>
        <w:t>+9</w:t>
      </w:r>
      <w:r w:rsidRPr="003E1F47">
        <w:rPr>
          <w:rFonts w:ascii="Times New Roman" w:hAnsi="Times New Roman" w:cs="Times New Roman"/>
          <w:sz w:val="24"/>
          <w:szCs w:val="24"/>
        </w:rPr>
        <w:t xml:space="preserve">,а именно </w:t>
      </w:r>
      <w:r w:rsidRPr="003E1F47">
        <w:rPr>
          <w:rFonts w:ascii="Times New Roman" w:hAnsi="Times New Roman" w:cs="Times New Roman"/>
          <w:b/>
          <w:sz w:val="24"/>
          <w:szCs w:val="24"/>
        </w:rPr>
        <w:t>+25/9.</w:t>
      </w:r>
    </w:p>
    <w:p w:rsidR="003E1F47" w:rsidRPr="003E1F47" w:rsidRDefault="003E1F47" w:rsidP="003E1F47">
      <w:pPr>
        <w:shd w:val="clear" w:color="auto" w:fill="FFFFFF"/>
        <w:spacing w:before="5"/>
        <w:ind w:right="5"/>
        <w:jc w:val="both"/>
        <w:rPr>
          <w:rFonts w:ascii="Times New Roman" w:hAnsi="Times New Roman" w:cs="Times New Roman"/>
          <w:sz w:val="24"/>
          <w:szCs w:val="24"/>
        </w:rPr>
      </w:pPr>
      <w:r w:rsidRPr="003E1F47">
        <w:rPr>
          <w:rFonts w:ascii="Times New Roman" w:hAnsi="Times New Roman" w:cs="Times New Roman"/>
          <w:sz w:val="24"/>
          <w:szCs w:val="24"/>
        </w:rPr>
        <w:tab/>
        <w:t>В 2021 году отделом ОИЕФ и МБА для Красненской модельной библиотеки  в рамках областного проекта  «Детское читательское жюри «Нравится детям Белгородской области» был сделан заказ  литературы в ГБУК «Белгородская государственная универсальная научная библиотека» и ГБУК «Белгородская государственная детская библиотека А.А. Лиханова» - для организации выставки «Книгочарт» для чтения детьми и голосования за лучшую книгу.</w:t>
      </w:r>
    </w:p>
    <w:p w:rsidR="003E1F47" w:rsidRPr="003E1F47" w:rsidRDefault="003E1F47" w:rsidP="003E1F47">
      <w:pPr>
        <w:rPr>
          <w:rFonts w:ascii="Times New Roman" w:hAnsi="Times New Roman" w:cs="Times New Roman"/>
          <w:sz w:val="24"/>
          <w:szCs w:val="24"/>
        </w:rPr>
      </w:pPr>
      <w:r w:rsidRPr="003E1F47">
        <w:rPr>
          <w:rFonts w:ascii="Times New Roman" w:hAnsi="Times New Roman" w:cs="Times New Roman"/>
          <w:color w:val="333333"/>
          <w:sz w:val="24"/>
          <w:szCs w:val="24"/>
          <w:shd w:val="clear" w:color="auto" w:fill="FFFFFF"/>
        </w:rPr>
        <w:t xml:space="preserve"> (</w:t>
      </w:r>
      <w:hyperlink r:id="rId66" w:history="1">
        <w:r w:rsidRPr="003E1F47">
          <w:rPr>
            <w:rStyle w:val="a7"/>
            <w:rFonts w:ascii="Times New Roman" w:hAnsi="Times New Roman" w:cs="Times New Roman"/>
            <w:sz w:val="24"/>
            <w:szCs w:val="24"/>
          </w:rPr>
          <w:t>https://ok.ru/profile/569291133677/statuses/154749172838637</w:t>
        </w:r>
      </w:hyperlink>
      <w:r w:rsidRPr="003E1F47">
        <w:rPr>
          <w:rFonts w:ascii="Times New Roman" w:hAnsi="Times New Roman" w:cs="Times New Roman"/>
          <w:sz w:val="24"/>
          <w:szCs w:val="24"/>
        </w:rPr>
        <w:t>)</w:t>
      </w:r>
    </w:p>
    <w:p w:rsidR="003E1F47" w:rsidRPr="003E1F47" w:rsidRDefault="003E1F47" w:rsidP="003E1F47">
      <w:pPr>
        <w:shd w:val="clear" w:color="auto" w:fill="FFFFFF"/>
        <w:spacing w:before="5"/>
        <w:ind w:right="5"/>
        <w:jc w:val="both"/>
        <w:rPr>
          <w:rFonts w:ascii="Times New Roman" w:hAnsi="Times New Roman" w:cs="Times New Roman"/>
          <w:sz w:val="24"/>
          <w:szCs w:val="24"/>
        </w:rPr>
      </w:pPr>
      <w:r w:rsidRPr="003E1F47">
        <w:rPr>
          <w:rFonts w:ascii="Times New Roman" w:hAnsi="Times New Roman" w:cs="Times New Roman"/>
          <w:b/>
          <w:bCs/>
          <w:color w:val="0070C0"/>
          <w:sz w:val="24"/>
          <w:szCs w:val="24"/>
        </w:rPr>
        <w:tab/>
      </w:r>
      <w:r w:rsidRPr="003E1F47">
        <w:rPr>
          <w:rFonts w:ascii="Times New Roman" w:hAnsi="Times New Roman" w:cs="Times New Roman"/>
          <w:sz w:val="24"/>
          <w:szCs w:val="24"/>
        </w:rPr>
        <w:t xml:space="preserve">В минувшем году для пользователя центральной библиотеки – А.Н.Кряженкова, краеведа для работы над книгой о жизни и деятельности знаменитых земляков была заказана глава из книги «Золотые звёзды Адыгеи». Биография уроженки г.Алексеевка М.Ивахновой по ЭДД была доставлена из Российской национальной библиотеки. </w:t>
      </w:r>
    </w:p>
    <w:p w:rsidR="003E1F47" w:rsidRPr="003E1F47" w:rsidRDefault="003E1F47" w:rsidP="003E1F47">
      <w:pPr>
        <w:shd w:val="clear" w:color="auto" w:fill="FFFFFF"/>
        <w:spacing w:before="5"/>
        <w:ind w:right="5"/>
        <w:jc w:val="both"/>
        <w:rPr>
          <w:rFonts w:ascii="Times New Roman" w:hAnsi="Times New Roman" w:cs="Times New Roman"/>
          <w:sz w:val="24"/>
          <w:szCs w:val="24"/>
        </w:rPr>
      </w:pPr>
      <w:r w:rsidRPr="003E1F47">
        <w:rPr>
          <w:rFonts w:ascii="Times New Roman" w:hAnsi="Times New Roman" w:cs="Times New Roman"/>
          <w:sz w:val="24"/>
          <w:szCs w:val="24"/>
        </w:rPr>
        <w:tab/>
        <w:t xml:space="preserve">Для пользователя центральной детской библиотеки в </w:t>
      </w:r>
      <w:r w:rsidR="00C10187">
        <w:rPr>
          <w:rFonts w:ascii="Times New Roman" w:hAnsi="Times New Roman" w:cs="Times New Roman"/>
          <w:sz w:val="24"/>
          <w:szCs w:val="24"/>
        </w:rPr>
        <w:t>рамках исследовательской работы</w:t>
      </w:r>
      <w:r w:rsidRPr="003E1F47">
        <w:rPr>
          <w:rFonts w:ascii="Times New Roman" w:hAnsi="Times New Roman" w:cs="Times New Roman"/>
          <w:sz w:val="24"/>
          <w:szCs w:val="24"/>
        </w:rPr>
        <w:t xml:space="preserve"> были сделаны заказы на статьи из журнала «Директор по безопасности». Заказ выполнен с помощью открытого электронного ресурса сайта редакции издания. Научно-фантастическое произведение «Хозяева драконов» было доставлено из  Шебекинской  ЦБС.                                                    </w:t>
      </w:r>
    </w:p>
    <w:p w:rsidR="003E1F47" w:rsidRPr="003E1F47" w:rsidRDefault="003E1F47" w:rsidP="003E1F47">
      <w:pPr>
        <w:shd w:val="clear" w:color="auto" w:fill="FFFFFF"/>
        <w:spacing w:before="5"/>
        <w:ind w:right="5" w:firstLine="708"/>
        <w:jc w:val="both"/>
        <w:rPr>
          <w:rFonts w:ascii="Times New Roman" w:hAnsi="Times New Roman" w:cs="Times New Roman"/>
          <w:sz w:val="24"/>
          <w:szCs w:val="24"/>
        </w:rPr>
      </w:pPr>
      <w:r w:rsidRPr="003E1F47">
        <w:rPr>
          <w:rFonts w:ascii="Times New Roman" w:hAnsi="Times New Roman" w:cs="Times New Roman"/>
          <w:sz w:val="24"/>
          <w:szCs w:val="24"/>
        </w:rPr>
        <w:t xml:space="preserve">В отчетном  году отделом ОИЕФ и МБА для многих библиотек учреждения была заказана литература для оформления книжных выставок: </w:t>
      </w:r>
    </w:p>
    <w:p w:rsidR="003E1F47" w:rsidRPr="003E1F47" w:rsidRDefault="003E1F47" w:rsidP="003E1F47">
      <w:pPr>
        <w:jc w:val="both"/>
        <w:rPr>
          <w:rFonts w:ascii="Times New Roman" w:hAnsi="Times New Roman" w:cs="Times New Roman"/>
          <w:color w:val="FF0000"/>
          <w:sz w:val="24"/>
          <w:szCs w:val="24"/>
          <w:shd w:val="clear" w:color="auto" w:fill="FFFFFF"/>
        </w:rPr>
      </w:pPr>
      <w:r w:rsidRPr="003E1F47">
        <w:rPr>
          <w:rFonts w:ascii="Times New Roman" w:hAnsi="Times New Roman" w:cs="Times New Roman"/>
          <w:sz w:val="24"/>
          <w:szCs w:val="24"/>
        </w:rPr>
        <w:t xml:space="preserve">- К 32-ой  годовщине  вывода советских войск из Афганистана, в центральной библиотеке оформлена книжная выставка-память «Дорогами Афганистана»; </w:t>
      </w:r>
    </w:p>
    <w:p w:rsidR="003E1F47" w:rsidRPr="003E1F47" w:rsidRDefault="003E1F47" w:rsidP="003E1F47">
      <w:pPr>
        <w:jc w:val="both"/>
        <w:rPr>
          <w:rFonts w:ascii="Times New Roman" w:hAnsi="Times New Roman" w:cs="Times New Roman"/>
          <w:color w:val="FF0000"/>
          <w:sz w:val="24"/>
          <w:szCs w:val="24"/>
        </w:rPr>
      </w:pPr>
      <w:r w:rsidRPr="003E1F47">
        <w:rPr>
          <w:rFonts w:ascii="Times New Roman" w:hAnsi="Times New Roman" w:cs="Times New Roman"/>
          <w:sz w:val="24"/>
          <w:szCs w:val="24"/>
        </w:rPr>
        <w:t>- «Глиняная поляна» - выставка-инсталляция в рамках фестиваля народного творчества «Былины и сказки в глине и красках» - Варваровская модельная библиотека;</w:t>
      </w:r>
    </w:p>
    <w:p w:rsidR="003E1F47" w:rsidRPr="003E1F47" w:rsidRDefault="003E1F47" w:rsidP="003E1F47">
      <w:pPr>
        <w:jc w:val="both"/>
        <w:rPr>
          <w:rFonts w:ascii="Times New Roman" w:hAnsi="Times New Roman" w:cs="Times New Roman"/>
          <w:sz w:val="24"/>
          <w:szCs w:val="24"/>
        </w:rPr>
      </w:pPr>
      <w:r w:rsidRPr="003E1F47">
        <w:rPr>
          <w:rFonts w:ascii="Times New Roman" w:hAnsi="Times New Roman" w:cs="Times New Roman"/>
          <w:sz w:val="24"/>
          <w:szCs w:val="24"/>
        </w:rPr>
        <w:t xml:space="preserve">- «Молоко, молоко - это очень хорошо!» -  выставка - рекомендация в рамках Областного фестиваля </w:t>
      </w:r>
      <w:r w:rsidRPr="003E1F47">
        <w:rPr>
          <w:rFonts w:ascii="Times New Roman" w:hAnsi="Times New Roman" w:cs="Times New Roman"/>
          <w:sz w:val="24"/>
          <w:szCs w:val="24"/>
          <w:shd w:val="clear" w:color="auto" w:fill="FFFFFF"/>
        </w:rPr>
        <w:t>молока  «Молочные реки – песенные берега»</w:t>
      </w:r>
      <w:r w:rsidRPr="003E1F47">
        <w:rPr>
          <w:rFonts w:ascii="Times New Roman" w:hAnsi="Times New Roman" w:cs="Times New Roman"/>
          <w:sz w:val="24"/>
          <w:szCs w:val="24"/>
        </w:rPr>
        <w:t xml:space="preserve"> - продвижение бренда </w:t>
      </w:r>
      <w:r w:rsidRPr="003E1F47">
        <w:rPr>
          <w:rFonts w:ascii="Times New Roman" w:hAnsi="Times New Roman" w:cs="Times New Roman"/>
          <w:sz w:val="24"/>
          <w:szCs w:val="24"/>
          <w:shd w:val="clear" w:color="auto" w:fill="FFFFFF"/>
        </w:rPr>
        <w:t xml:space="preserve"> на базе  </w:t>
      </w:r>
      <w:r w:rsidRPr="003E1F47">
        <w:rPr>
          <w:rFonts w:ascii="Times New Roman" w:hAnsi="Times New Roman" w:cs="Times New Roman"/>
          <w:sz w:val="24"/>
          <w:szCs w:val="24"/>
        </w:rPr>
        <w:t>Советской модельной библиотеки;</w:t>
      </w:r>
      <w:r w:rsidRPr="003E1F47">
        <w:rPr>
          <w:rFonts w:ascii="Times New Roman" w:hAnsi="Times New Roman" w:cs="Times New Roman"/>
          <w:b/>
          <w:sz w:val="24"/>
          <w:szCs w:val="24"/>
        </w:rPr>
        <w:t xml:space="preserve"> </w:t>
      </w:r>
    </w:p>
    <w:p w:rsidR="003E1F47" w:rsidRPr="003E1F47" w:rsidRDefault="003E1F47" w:rsidP="003E1F47">
      <w:pPr>
        <w:ind w:firstLine="567"/>
        <w:jc w:val="both"/>
        <w:rPr>
          <w:rFonts w:ascii="Times New Roman" w:hAnsi="Times New Roman" w:cs="Times New Roman"/>
          <w:sz w:val="24"/>
          <w:szCs w:val="24"/>
        </w:rPr>
      </w:pPr>
      <w:r w:rsidRPr="003E1F47">
        <w:rPr>
          <w:rFonts w:ascii="Times New Roman" w:hAnsi="Times New Roman" w:cs="Times New Roman"/>
          <w:sz w:val="24"/>
          <w:szCs w:val="24"/>
        </w:rPr>
        <w:lastRenderedPageBreak/>
        <w:t>В рамках ежегодного фестиваля казачьей культуры в библиотеках  были  оформлены книжные выставки:</w:t>
      </w:r>
    </w:p>
    <w:p w:rsidR="003E1F47" w:rsidRPr="003E1F47" w:rsidRDefault="003E1F47" w:rsidP="003E1F47">
      <w:pPr>
        <w:jc w:val="both"/>
        <w:rPr>
          <w:rFonts w:ascii="Times New Roman" w:hAnsi="Times New Roman" w:cs="Times New Roman"/>
          <w:sz w:val="24"/>
          <w:szCs w:val="24"/>
        </w:rPr>
      </w:pPr>
      <w:r w:rsidRPr="003E1F47">
        <w:rPr>
          <w:rFonts w:ascii="Times New Roman" w:hAnsi="Times New Roman" w:cs="Times New Roman"/>
          <w:sz w:val="24"/>
          <w:szCs w:val="24"/>
        </w:rPr>
        <w:t xml:space="preserve">- «Судьба казачества в истории России» - книжная выставка - Иващенковская сельская библиотека; </w:t>
      </w:r>
    </w:p>
    <w:p w:rsidR="003E1F47" w:rsidRPr="003E1F47" w:rsidRDefault="003E1F47" w:rsidP="003E1F47">
      <w:pPr>
        <w:jc w:val="both"/>
        <w:rPr>
          <w:rFonts w:ascii="Times New Roman" w:hAnsi="Times New Roman" w:cs="Times New Roman"/>
          <w:sz w:val="24"/>
          <w:szCs w:val="24"/>
        </w:rPr>
      </w:pPr>
      <w:r w:rsidRPr="003E1F47">
        <w:rPr>
          <w:rFonts w:ascii="Times New Roman" w:hAnsi="Times New Roman" w:cs="Times New Roman"/>
          <w:sz w:val="24"/>
          <w:szCs w:val="24"/>
        </w:rPr>
        <w:t>- «Казачья доблесть, дух и слава» - книжная выставка - Афанасьевская сельская библиотека;</w:t>
      </w:r>
    </w:p>
    <w:p w:rsidR="003E1F47" w:rsidRPr="003E1F47" w:rsidRDefault="003E1F47" w:rsidP="003E1F47">
      <w:pPr>
        <w:jc w:val="both"/>
        <w:rPr>
          <w:rFonts w:ascii="Times New Roman" w:hAnsi="Times New Roman" w:cs="Times New Roman"/>
          <w:sz w:val="24"/>
          <w:szCs w:val="24"/>
        </w:rPr>
      </w:pPr>
      <w:r w:rsidRPr="003E1F47">
        <w:rPr>
          <w:rFonts w:ascii="Times New Roman" w:hAnsi="Times New Roman" w:cs="Times New Roman"/>
          <w:sz w:val="24"/>
          <w:szCs w:val="24"/>
        </w:rPr>
        <w:t xml:space="preserve">- </w:t>
      </w:r>
      <w:r w:rsidRPr="003E1F47">
        <w:rPr>
          <w:rFonts w:ascii="Times New Roman" w:hAnsi="Times New Roman" w:cs="Times New Roman"/>
          <w:sz w:val="24"/>
          <w:szCs w:val="24"/>
          <w:shd w:val="clear" w:color="auto" w:fill="FFFFFF"/>
        </w:rPr>
        <w:t>«Слава казачья, ты вновь зазвучала»-  </w:t>
      </w:r>
      <w:r w:rsidRPr="003E1F47">
        <w:rPr>
          <w:rFonts w:ascii="Times New Roman" w:hAnsi="Times New Roman" w:cs="Times New Roman"/>
          <w:sz w:val="24"/>
          <w:szCs w:val="24"/>
        </w:rPr>
        <w:t xml:space="preserve">книжная выставка-история - М-Гезовская модельная библиотека; </w:t>
      </w:r>
    </w:p>
    <w:p w:rsidR="003E1F47" w:rsidRPr="003E1F47" w:rsidRDefault="003E1F47" w:rsidP="003E1F47">
      <w:pPr>
        <w:jc w:val="both"/>
        <w:rPr>
          <w:rFonts w:ascii="Times New Roman" w:hAnsi="Times New Roman" w:cs="Times New Roman"/>
          <w:sz w:val="24"/>
          <w:szCs w:val="24"/>
        </w:rPr>
      </w:pPr>
      <w:r w:rsidRPr="003E1F47">
        <w:rPr>
          <w:rFonts w:ascii="Times New Roman" w:hAnsi="Times New Roman" w:cs="Times New Roman"/>
          <w:sz w:val="24"/>
          <w:szCs w:val="24"/>
        </w:rPr>
        <w:t>- «Казачество – оплот России» -</w:t>
      </w:r>
      <w:r w:rsidRPr="003E1F47">
        <w:rPr>
          <w:rFonts w:ascii="Times New Roman" w:hAnsi="Times New Roman" w:cs="Times New Roman"/>
          <w:color w:val="000000"/>
          <w:sz w:val="24"/>
          <w:szCs w:val="24"/>
          <w:shd w:val="clear" w:color="auto" w:fill="FFFFFF"/>
        </w:rPr>
        <w:t xml:space="preserve"> </w:t>
      </w:r>
      <w:r w:rsidRPr="003E1F47">
        <w:rPr>
          <w:rFonts w:ascii="Times New Roman" w:hAnsi="Times New Roman" w:cs="Times New Roman"/>
          <w:sz w:val="24"/>
          <w:szCs w:val="24"/>
        </w:rPr>
        <w:t xml:space="preserve">книжно-иллюстрированная выставка - Репенская модельная библиотека </w:t>
      </w:r>
      <w:hyperlink r:id="rId67" w:history="1">
        <w:r w:rsidRPr="003E1F47">
          <w:rPr>
            <w:rStyle w:val="a7"/>
            <w:rFonts w:ascii="Times New Roman" w:hAnsi="Times New Roman" w:cs="Times New Roman"/>
            <w:sz w:val="24"/>
            <w:szCs w:val="24"/>
          </w:rPr>
          <w:t>https://vk.com/id387164061?w=wall387164061_432%2Fall</w:t>
        </w:r>
      </w:hyperlink>
      <w:r w:rsidRPr="003E1F47">
        <w:rPr>
          <w:rFonts w:ascii="Times New Roman" w:hAnsi="Times New Roman" w:cs="Times New Roman"/>
          <w:sz w:val="24"/>
          <w:szCs w:val="24"/>
        </w:rPr>
        <w:t xml:space="preserve">;  </w:t>
      </w:r>
    </w:p>
    <w:p w:rsidR="003E1F47" w:rsidRPr="003E1F47" w:rsidRDefault="003E1F47" w:rsidP="003E1F47">
      <w:pPr>
        <w:jc w:val="both"/>
        <w:rPr>
          <w:rFonts w:ascii="Times New Roman" w:hAnsi="Times New Roman" w:cs="Times New Roman"/>
          <w:sz w:val="24"/>
          <w:szCs w:val="24"/>
        </w:rPr>
      </w:pPr>
      <w:r w:rsidRPr="003E1F47">
        <w:rPr>
          <w:rFonts w:ascii="Times New Roman" w:hAnsi="Times New Roman" w:cs="Times New Roman"/>
          <w:sz w:val="24"/>
          <w:szCs w:val="24"/>
        </w:rPr>
        <w:t xml:space="preserve">- «Слава казачья идёт по земле» - книжная выставка - просмотр - Белозоровская модельная библиотека  и другие.     </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За минувший год по МБА было заказана литература по 27 темам. Среди них: «Мелодия души М. Таривердиева» - городская модельная библиотека №1,</w:t>
      </w:r>
      <w:r w:rsidRPr="003E1F47">
        <w:rPr>
          <w:rFonts w:ascii="Times New Roman" w:hAnsi="Times New Roman" w:cs="Times New Roman"/>
          <w:color w:val="FF0000"/>
          <w:sz w:val="24"/>
          <w:szCs w:val="24"/>
        </w:rPr>
        <w:t xml:space="preserve"> </w:t>
      </w:r>
      <w:r w:rsidRPr="003E1F47">
        <w:rPr>
          <w:rFonts w:ascii="Times New Roman" w:hAnsi="Times New Roman" w:cs="Times New Roman"/>
          <w:sz w:val="24"/>
          <w:szCs w:val="24"/>
        </w:rPr>
        <w:t>«2021: Перекрестный Год Россия - Греция» - городская модельная библиотека №2, «Все о тутовом шелкопряде» - Иловская модельная библиотека,</w:t>
      </w:r>
      <w:r w:rsidRPr="003E1F47">
        <w:rPr>
          <w:rFonts w:ascii="Times New Roman" w:hAnsi="Times New Roman" w:cs="Times New Roman"/>
          <w:color w:val="FF0000"/>
          <w:sz w:val="24"/>
          <w:szCs w:val="24"/>
        </w:rPr>
        <w:t xml:space="preserve"> </w:t>
      </w:r>
      <w:r w:rsidRPr="003E1F47">
        <w:rPr>
          <w:rFonts w:ascii="Times New Roman" w:hAnsi="Times New Roman" w:cs="Times New Roman"/>
          <w:sz w:val="24"/>
          <w:szCs w:val="24"/>
        </w:rPr>
        <w:t>и т.д.</w:t>
      </w:r>
      <w:r w:rsidRPr="003E1F47">
        <w:rPr>
          <w:rFonts w:ascii="Times New Roman" w:hAnsi="Times New Roman" w:cs="Times New Roman"/>
          <w:color w:val="FF0000"/>
          <w:sz w:val="24"/>
          <w:szCs w:val="24"/>
        </w:rPr>
        <w:t xml:space="preserve"> </w:t>
      </w:r>
      <w:r w:rsidRPr="003E1F47">
        <w:rPr>
          <w:rFonts w:ascii="Times New Roman" w:hAnsi="Times New Roman" w:cs="Times New Roman"/>
          <w:sz w:val="24"/>
          <w:szCs w:val="24"/>
        </w:rPr>
        <w:t xml:space="preserve">К сожалению, некоторые темы были недостаточно раскрыты, 7 заказов на темы не выполнены.   </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В минувшем году в рамках регионального бессрочного партнерского проекта «Библиотека – учителю» через ООИЕФ и МБА  специалисты 31 библиотеки учреждения сделали заказы нормативно-правовой документации, сценарного материала для преподавателей школ.  Впервые в рамках проекта сделан заказ городской библиотекой №47. Наибольшее количество заказов сделали: городская модельная библиотека №1</w:t>
      </w:r>
      <w:r w:rsidR="00C10187">
        <w:rPr>
          <w:rFonts w:ascii="Times New Roman" w:hAnsi="Times New Roman" w:cs="Times New Roman"/>
          <w:sz w:val="24"/>
          <w:szCs w:val="24"/>
        </w:rPr>
        <w:t xml:space="preserve"> </w:t>
      </w:r>
      <w:r w:rsidRPr="003E1F47">
        <w:rPr>
          <w:rFonts w:ascii="Times New Roman" w:hAnsi="Times New Roman" w:cs="Times New Roman"/>
          <w:sz w:val="24"/>
          <w:szCs w:val="24"/>
        </w:rPr>
        <w:t xml:space="preserve">(21 заказ), городская детская  модельная библиотека №3 (20 заказов), городская  модельная библиотека №2 (17 заказов), а также Божковская сельская, Жуковская и М-Гезовская модельные библиотеки  (по 15 заказов).  </w:t>
      </w:r>
    </w:p>
    <w:p w:rsidR="003E1F47" w:rsidRPr="003E1F47" w:rsidRDefault="003E1F47" w:rsidP="003E1F47">
      <w:pPr>
        <w:shd w:val="clear" w:color="auto" w:fill="FFFFFF"/>
        <w:spacing w:before="5"/>
        <w:ind w:right="5"/>
        <w:jc w:val="both"/>
        <w:rPr>
          <w:rFonts w:ascii="Times New Roman" w:hAnsi="Times New Roman" w:cs="Times New Roman"/>
          <w:sz w:val="24"/>
          <w:szCs w:val="24"/>
        </w:rPr>
      </w:pPr>
      <w:r w:rsidRPr="003E1F47">
        <w:rPr>
          <w:rFonts w:ascii="Times New Roman" w:hAnsi="Times New Roman" w:cs="Times New Roman"/>
          <w:color w:val="FF0000"/>
          <w:sz w:val="24"/>
          <w:szCs w:val="24"/>
        </w:rPr>
        <w:t xml:space="preserve">     </w:t>
      </w:r>
      <w:r w:rsidRPr="003E1F47">
        <w:rPr>
          <w:rFonts w:ascii="Times New Roman" w:hAnsi="Times New Roman" w:cs="Times New Roman"/>
          <w:sz w:val="24"/>
          <w:szCs w:val="24"/>
        </w:rPr>
        <w:t xml:space="preserve">В отчетном году  в рамках проекта получен 271 документ на 1936 файлах. По сравнению с 2019 годом количество заказов в рамках проекта «Библиотека – учителю» увеличились на 122. Сотрудниками библиотек была проведена пояснительная работа среди преподавателей школ в рамках проекта. По сравнению с прошлым годом количество заказов в рамках проекта снизилось на 21 заказ. Это можно объяснить тем, что в 2020 году преподаватели школ долгое время находились на удаленном преподавании,  у них была возможность чаще работать в соцсетях и делать заказы в рамках проекта.  </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В 2021 году центральной библиотекой с помощью отдела ОИЕФ  было обслужено   8 абонентов по МБА, не  входящих в состав МБУК «ЦБ Алексеевского городского округа».</w:t>
      </w:r>
      <w:r w:rsidRPr="003E1F47">
        <w:rPr>
          <w:rFonts w:ascii="Times New Roman" w:hAnsi="Times New Roman" w:cs="Times New Roman"/>
          <w:color w:val="FF0000"/>
          <w:sz w:val="24"/>
          <w:szCs w:val="24"/>
        </w:rPr>
        <w:t xml:space="preserve">  </w:t>
      </w:r>
      <w:r w:rsidRPr="003E1F47">
        <w:rPr>
          <w:rFonts w:ascii="Times New Roman" w:hAnsi="Times New Roman" w:cs="Times New Roman"/>
          <w:sz w:val="24"/>
          <w:szCs w:val="24"/>
        </w:rPr>
        <w:t xml:space="preserve">Всего по МБА было выдано в отчетном году </w:t>
      </w:r>
      <w:r w:rsidRPr="003E1F47">
        <w:rPr>
          <w:rFonts w:ascii="Times New Roman" w:hAnsi="Times New Roman" w:cs="Times New Roman"/>
          <w:b/>
          <w:sz w:val="24"/>
          <w:szCs w:val="24"/>
        </w:rPr>
        <w:t>43</w:t>
      </w:r>
      <w:r w:rsidRPr="003E1F47">
        <w:rPr>
          <w:rFonts w:ascii="Times New Roman" w:hAnsi="Times New Roman" w:cs="Times New Roman"/>
          <w:sz w:val="24"/>
          <w:szCs w:val="24"/>
        </w:rPr>
        <w:t xml:space="preserve"> экземпляра  книг. Среди них: для пользователя ГБУК «Белгородская государственная универсальная научная библиотека» из Иващенковской сельской  библиотеки выдана книга Лори Х. Торговец пушками.- М, 2008. </w:t>
      </w:r>
    </w:p>
    <w:p w:rsidR="003E1F47" w:rsidRP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 xml:space="preserve">Городские библиотеки по МБА обслуживают библиотеки: Алексеевского колледжа,  Алексеевского агротехнического колледжа,  а также библиотеки  школ города и школы - интернат.  Ими выдано по МБА  </w:t>
      </w:r>
      <w:r w:rsidRPr="003E1F47">
        <w:rPr>
          <w:rFonts w:ascii="Times New Roman" w:hAnsi="Times New Roman" w:cs="Times New Roman"/>
          <w:b/>
          <w:sz w:val="24"/>
          <w:szCs w:val="24"/>
        </w:rPr>
        <w:t>266</w:t>
      </w:r>
      <w:r w:rsidRPr="003E1F47">
        <w:rPr>
          <w:rFonts w:ascii="Times New Roman" w:hAnsi="Times New Roman" w:cs="Times New Roman"/>
          <w:sz w:val="24"/>
          <w:szCs w:val="24"/>
        </w:rPr>
        <w:t xml:space="preserve">  экземпляров  литературы</w:t>
      </w:r>
      <w:r w:rsidRPr="003E1F47">
        <w:rPr>
          <w:rFonts w:ascii="Times New Roman" w:hAnsi="Times New Roman" w:cs="Times New Roman"/>
          <w:color w:val="FF0000"/>
          <w:sz w:val="24"/>
          <w:szCs w:val="24"/>
        </w:rPr>
        <w:t xml:space="preserve">. </w:t>
      </w:r>
      <w:r w:rsidRPr="003E1F47">
        <w:rPr>
          <w:rFonts w:ascii="Times New Roman" w:hAnsi="Times New Roman" w:cs="Times New Roman"/>
          <w:sz w:val="24"/>
          <w:szCs w:val="24"/>
        </w:rPr>
        <w:t>Это на 85  больше, чем в минувшем отчетном году и на 8 экземпляров больше, чем в 2019 году.</w:t>
      </w:r>
      <w:r w:rsidRPr="003E1F47">
        <w:rPr>
          <w:rFonts w:ascii="Times New Roman" w:hAnsi="Times New Roman" w:cs="Times New Roman"/>
          <w:color w:val="FF0000"/>
          <w:sz w:val="24"/>
          <w:szCs w:val="24"/>
        </w:rPr>
        <w:t xml:space="preserve">   </w:t>
      </w:r>
      <w:r w:rsidRPr="003E1F47">
        <w:rPr>
          <w:rFonts w:ascii="Times New Roman" w:hAnsi="Times New Roman" w:cs="Times New Roman"/>
          <w:sz w:val="24"/>
          <w:szCs w:val="24"/>
        </w:rPr>
        <w:t xml:space="preserve">Сельские структурные подразделения выдали </w:t>
      </w:r>
      <w:r w:rsidRPr="003E1F47">
        <w:rPr>
          <w:rFonts w:ascii="Times New Roman" w:hAnsi="Times New Roman" w:cs="Times New Roman"/>
          <w:b/>
          <w:sz w:val="24"/>
          <w:szCs w:val="24"/>
        </w:rPr>
        <w:t>704</w:t>
      </w:r>
      <w:r w:rsidRPr="003E1F47">
        <w:rPr>
          <w:rFonts w:ascii="Times New Roman" w:hAnsi="Times New Roman" w:cs="Times New Roman"/>
          <w:sz w:val="24"/>
          <w:szCs w:val="24"/>
        </w:rPr>
        <w:t xml:space="preserve"> экземпляра в библиотеки местных школ. Это на 221 больше, чем в 2020 году и на  15 экземпляров больше, чем в 2019 году.</w:t>
      </w:r>
      <w:r w:rsidRPr="003E1F47">
        <w:rPr>
          <w:rFonts w:ascii="Times New Roman" w:hAnsi="Times New Roman" w:cs="Times New Roman"/>
          <w:color w:val="FF0000"/>
          <w:sz w:val="24"/>
          <w:szCs w:val="24"/>
        </w:rPr>
        <w:t xml:space="preserve">     </w:t>
      </w:r>
      <w:r w:rsidRPr="003E1F47">
        <w:rPr>
          <w:rFonts w:ascii="Times New Roman" w:hAnsi="Times New Roman" w:cs="Times New Roman"/>
          <w:sz w:val="24"/>
          <w:szCs w:val="24"/>
        </w:rPr>
        <w:t xml:space="preserve">Всего по учреждению выдано по МБА </w:t>
      </w:r>
      <w:r w:rsidRPr="003E1F47">
        <w:rPr>
          <w:rFonts w:ascii="Times New Roman" w:hAnsi="Times New Roman" w:cs="Times New Roman"/>
          <w:b/>
          <w:sz w:val="24"/>
          <w:szCs w:val="24"/>
        </w:rPr>
        <w:t>1013</w:t>
      </w:r>
      <w:r w:rsidRPr="003E1F47">
        <w:rPr>
          <w:rFonts w:ascii="Times New Roman" w:hAnsi="Times New Roman" w:cs="Times New Roman"/>
          <w:sz w:val="24"/>
          <w:szCs w:val="24"/>
        </w:rPr>
        <w:t xml:space="preserve"> экземпляров литературы, что на 324 больше, чем в минувшем отчетном году и на  24  экземпляра больше, чем в 2019 году.</w:t>
      </w:r>
      <w:r w:rsidRPr="003E1F47">
        <w:rPr>
          <w:rFonts w:ascii="Times New Roman" w:hAnsi="Times New Roman" w:cs="Times New Roman"/>
          <w:color w:val="FF0000"/>
          <w:sz w:val="24"/>
          <w:szCs w:val="24"/>
        </w:rPr>
        <w:t xml:space="preserve">   </w:t>
      </w:r>
    </w:p>
    <w:p w:rsidR="003E1F47" w:rsidRDefault="003E1F47" w:rsidP="003E1F47">
      <w:pPr>
        <w:shd w:val="clear" w:color="auto" w:fill="FFFFFF"/>
        <w:spacing w:before="5"/>
        <w:ind w:right="5" w:firstLine="696"/>
        <w:jc w:val="both"/>
        <w:rPr>
          <w:rFonts w:ascii="Times New Roman" w:hAnsi="Times New Roman" w:cs="Times New Roman"/>
          <w:sz w:val="24"/>
          <w:szCs w:val="24"/>
        </w:rPr>
      </w:pPr>
      <w:r w:rsidRPr="003E1F47">
        <w:rPr>
          <w:rFonts w:ascii="Times New Roman" w:hAnsi="Times New Roman" w:cs="Times New Roman"/>
          <w:sz w:val="24"/>
          <w:szCs w:val="24"/>
        </w:rPr>
        <w:t xml:space="preserve">Повышение показателей книговыдачи по МБА говорит о более тесном сотрудничестве библиотек учреждения с библиотеками учебных заведений. Литература в основном выдавалась для проведения учебных занятий, открытых уроков, подготовки массовых мероприятий, для организации  школьных проектов. </w:t>
      </w:r>
    </w:p>
    <w:p w:rsidR="00B157F1" w:rsidRPr="003E1F47" w:rsidRDefault="00B157F1" w:rsidP="003E1F47">
      <w:pPr>
        <w:shd w:val="clear" w:color="auto" w:fill="FFFFFF"/>
        <w:spacing w:before="5"/>
        <w:ind w:right="5" w:firstLine="696"/>
        <w:jc w:val="both"/>
        <w:rPr>
          <w:rFonts w:ascii="Times New Roman" w:hAnsi="Times New Roman" w:cs="Times New Roman"/>
          <w:sz w:val="24"/>
          <w:szCs w:val="24"/>
        </w:rPr>
      </w:pPr>
    </w:p>
    <w:p w:rsidR="00E83F81" w:rsidRPr="00665F07" w:rsidRDefault="00E83F81" w:rsidP="00577022">
      <w:pPr>
        <w:pStyle w:val="Standard"/>
        <w:jc w:val="both"/>
        <w:rPr>
          <w:rFonts w:ascii="Times New Roman" w:eastAsia="Calibri" w:hAnsi="Times New Roman" w:cs="Times New Roman"/>
          <w:color w:val="000000" w:themeColor="text1"/>
          <w:kern w:val="0"/>
          <w:lang w:eastAsia="en-US" w:bidi="ar-SA"/>
        </w:rPr>
      </w:pPr>
    </w:p>
    <w:p w:rsidR="003E1F47" w:rsidRPr="00E66E4D" w:rsidRDefault="00B07337" w:rsidP="00E66E4D">
      <w:pPr>
        <w:pStyle w:val="Standard"/>
        <w:jc w:val="center"/>
        <w:rPr>
          <w:rFonts w:ascii="Times New Roman" w:eastAsia="Calibri" w:hAnsi="Times New Roman" w:cs="Times New Roman"/>
          <w:b/>
          <w:color w:val="000000" w:themeColor="text1"/>
          <w:kern w:val="0"/>
          <w:lang w:eastAsia="en-US" w:bidi="ar-SA"/>
        </w:rPr>
      </w:pPr>
      <w:r w:rsidRPr="00B42CC6">
        <w:rPr>
          <w:rFonts w:ascii="Times New Roman" w:eastAsia="Calibri" w:hAnsi="Times New Roman" w:cs="Times New Roman"/>
          <w:b/>
          <w:color w:val="000000" w:themeColor="text1"/>
          <w:kern w:val="0"/>
          <w:lang w:eastAsia="en-US" w:bidi="ar-SA"/>
        </w:rPr>
        <w:lastRenderedPageBreak/>
        <w:t>7</w:t>
      </w:r>
      <w:r>
        <w:rPr>
          <w:rFonts w:ascii="Times New Roman" w:eastAsia="Calibri" w:hAnsi="Times New Roman" w:cs="Times New Roman"/>
          <w:b/>
          <w:color w:val="000000" w:themeColor="text1"/>
          <w:kern w:val="0"/>
          <w:lang w:eastAsia="en-US" w:bidi="ar-SA"/>
        </w:rPr>
        <w:t>.4</w:t>
      </w:r>
      <w:r w:rsidRPr="00B42CC6">
        <w:rPr>
          <w:rFonts w:ascii="Times New Roman" w:eastAsia="Calibri" w:hAnsi="Times New Roman" w:cs="Times New Roman"/>
          <w:b/>
          <w:color w:val="000000" w:themeColor="text1"/>
          <w:kern w:val="0"/>
          <w:lang w:eastAsia="en-US" w:bidi="ar-SA"/>
        </w:rPr>
        <w:t>. Формирование информационной культуры пользователей</w:t>
      </w:r>
    </w:p>
    <w:p w:rsidR="003E1F47" w:rsidRPr="008C3FB3" w:rsidRDefault="003E1F47" w:rsidP="003E1F47">
      <w:pPr>
        <w:pStyle w:val="a5"/>
        <w:shd w:val="clear" w:color="auto" w:fill="FFFFFF"/>
        <w:spacing w:before="0" w:beforeAutospacing="0" w:after="0" w:afterAutospacing="0"/>
        <w:ind w:firstLine="708"/>
        <w:jc w:val="both"/>
      </w:pPr>
      <w:r w:rsidRPr="008C3FB3">
        <w:rPr>
          <w:rFonts w:eastAsia="Calibri"/>
        </w:rPr>
        <w:t>Обучение информационной культуре начинается уже при записи в библиотеку, с предоставления информации об услугах, оказываемых библиотекой, её информационных ресурсах</w:t>
      </w:r>
      <w:r w:rsidRPr="008C3FB3">
        <w:t>. Так, во всех библиотеках оформлены информационные стенды,</w:t>
      </w:r>
      <w:r w:rsidRPr="008C3FB3">
        <w:rPr>
          <w:rFonts w:eastAsia="Calibri"/>
        </w:rPr>
        <w:t xml:space="preserve"> </w:t>
      </w:r>
      <w:r w:rsidRPr="008C3FB3">
        <w:t xml:space="preserve">проводятся Дни открытых дверей. </w:t>
      </w:r>
    </w:p>
    <w:p w:rsidR="003E1F47" w:rsidRPr="008C3FB3" w:rsidRDefault="003E1F47" w:rsidP="003E1F47">
      <w:pPr>
        <w:pStyle w:val="a5"/>
        <w:shd w:val="clear" w:color="auto" w:fill="FFFFFF"/>
        <w:spacing w:before="0" w:beforeAutospacing="0" w:after="0" w:afterAutospacing="0"/>
        <w:ind w:firstLine="708"/>
        <w:jc w:val="both"/>
      </w:pPr>
      <w:r w:rsidRPr="008C3FB3">
        <w:t>Для учащихся старших классов был проведен День открытых дверей «Мы вам рады!» в городской модельной</w:t>
      </w:r>
      <w:r w:rsidR="00C10187">
        <w:t xml:space="preserve"> библиотеке №2, который начался</w:t>
      </w:r>
      <w:r w:rsidRPr="008C3FB3">
        <w:t xml:space="preserve"> с квест</w:t>
      </w:r>
      <w:r w:rsidR="0015791F">
        <w:t>-экскурсии по залам библиотеки.</w:t>
      </w:r>
      <w:r w:rsidRPr="008C3FB3">
        <w:t xml:space="preserve"> Все желающие приняли участие в викторине «Литературный микс» и разнообразных конкурсах. </w:t>
      </w:r>
    </w:p>
    <w:p w:rsidR="003E1F47" w:rsidRPr="00D70D27" w:rsidRDefault="00C10187" w:rsidP="00C10187">
      <w:pPr>
        <w:pStyle w:val="a5"/>
        <w:shd w:val="clear" w:color="auto" w:fill="FFFFFF"/>
        <w:spacing w:before="0" w:beforeAutospacing="0" w:after="0" w:afterAutospacing="0"/>
        <w:ind w:firstLine="708"/>
        <w:jc w:val="both"/>
      </w:pPr>
      <w:r>
        <w:t>В</w:t>
      </w:r>
      <w:r w:rsidR="003E1F47" w:rsidRPr="008C3FB3">
        <w:t xml:space="preserve"> Глуховской модельной библио</w:t>
      </w:r>
      <w:r>
        <w:t>теке</w:t>
      </w:r>
      <w:r w:rsidR="0015791F">
        <w:t xml:space="preserve"> </w:t>
      </w:r>
      <w:r w:rsidRPr="008C3FB3">
        <w:t>День открытых дверей  «</w:t>
      </w:r>
      <w:r>
        <w:t>Библиотека. Утро. День обычный» начался</w:t>
      </w:r>
      <w:r w:rsidR="0015791F">
        <w:t xml:space="preserve"> с акции «</w:t>
      </w:r>
      <w:r w:rsidR="003E1F47" w:rsidRPr="008C3FB3">
        <w:t>Как пройти в библиотеку?». Волонтер</w:t>
      </w:r>
      <w:r>
        <w:t xml:space="preserve">ы раздавали визитки-приглашения. </w:t>
      </w:r>
    </w:p>
    <w:p w:rsidR="003E1F47" w:rsidRPr="008C3FB3" w:rsidRDefault="003E1F47" w:rsidP="003E1F47">
      <w:pPr>
        <w:ind w:firstLine="709"/>
        <w:jc w:val="both"/>
        <w:rPr>
          <w:rFonts w:ascii="Times New Roman" w:hAnsi="Times New Roman" w:cs="Times New Roman"/>
          <w:sz w:val="24"/>
          <w:szCs w:val="24"/>
          <w:shd w:val="clear" w:color="auto" w:fill="FFFFFF"/>
        </w:rPr>
      </w:pPr>
      <w:r w:rsidRPr="008C3FB3">
        <w:rPr>
          <w:rFonts w:ascii="Times New Roman" w:hAnsi="Times New Roman" w:cs="Times New Roman"/>
          <w:sz w:val="24"/>
          <w:szCs w:val="24"/>
          <w:shd w:val="clear" w:color="auto" w:fill="FFFFFF"/>
        </w:rPr>
        <w:t xml:space="preserve">   Безопасность в глобальной сет</w:t>
      </w:r>
      <w:r w:rsidR="00C10187">
        <w:rPr>
          <w:rFonts w:ascii="Times New Roman" w:hAnsi="Times New Roman" w:cs="Times New Roman"/>
          <w:sz w:val="24"/>
          <w:szCs w:val="24"/>
          <w:shd w:val="clear" w:color="auto" w:fill="FFFFFF"/>
        </w:rPr>
        <w:t>и Интернет с каждым днем станови</w:t>
      </w:r>
      <w:r w:rsidRPr="008C3FB3">
        <w:rPr>
          <w:rFonts w:ascii="Times New Roman" w:hAnsi="Times New Roman" w:cs="Times New Roman"/>
          <w:sz w:val="24"/>
          <w:szCs w:val="24"/>
          <w:shd w:val="clear" w:color="auto" w:fill="FFFFFF"/>
        </w:rPr>
        <w:t>т</w:t>
      </w:r>
      <w:r w:rsidR="0015791F">
        <w:rPr>
          <w:rFonts w:ascii="Times New Roman" w:hAnsi="Times New Roman" w:cs="Times New Roman"/>
          <w:sz w:val="24"/>
          <w:szCs w:val="24"/>
          <w:shd w:val="clear" w:color="auto" w:fill="FFFFFF"/>
        </w:rPr>
        <w:t xml:space="preserve">ся все актуальней. </w:t>
      </w:r>
      <w:r w:rsidRPr="008C3FB3">
        <w:rPr>
          <w:rFonts w:ascii="Times New Roman" w:hAnsi="Times New Roman" w:cs="Times New Roman"/>
          <w:sz w:val="24"/>
          <w:szCs w:val="24"/>
          <w:shd w:val="clear" w:color="auto" w:fill="FFFFFF"/>
        </w:rPr>
        <w:t>Ще</w:t>
      </w:r>
      <w:r w:rsidR="00C10187">
        <w:rPr>
          <w:rFonts w:ascii="Times New Roman" w:hAnsi="Times New Roman" w:cs="Times New Roman"/>
          <w:sz w:val="24"/>
          <w:szCs w:val="24"/>
          <w:shd w:val="clear" w:color="auto" w:fill="FFFFFF"/>
        </w:rPr>
        <w:t>рбаковской модельной библиотекой</w:t>
      </w:r>
      <w:r w:rsidRPr="008C3FB3">
        <w:rPr>
          <w:rFonts w:ascii="Times New Roman" w:hAnsi="Times New Roman" w:cs="Times New Roman"/>
          <w:sz w:val="24"/>
          <w:szCs w:val="24"/>
          <w:shd w:val="clear" w:color="auto" w:fill="FFFFFF"/>
        </w:rPr>
        <w:t xml:space="preserve"> было подготовлено и опубликовано информац</w:t>
      </w:r>
      <w:r w:rsidR="00C10187">
        <w:rPr>
          <w:rFonts w:ascii="Times New Roman" w:hAnsi="Times New Roman" w:cs="Times New Roman"/>
          <w:sz w:val="24"/>
          <w:szCs w:val="24"/>
          <w:shd w:val="clear" w:color="auto" w:fill="FFFFFF"/>
        </w:rPr>
        <w:t>ионное видео «В поисках знаний»</w:t>
      </w:r>
      <w:r w:rsidRPr="008C3FB3">
        <w:rPr>
          <w:rFonts w:ascii="Times New Roman" w:hAnsi="Times New Roman" w:cs="Times New Roman"/>
          <w:sz w:val="24"/>
          <w:szCs w:val="24"/>
          <w:shd w:val="clear" w:color="auto" w:fill="FFFFFF"/>
        </w:rPr>
        <w:t xml:space="preserve"> </w:t>
      </w:r>
    </w:p>
    <w:p w:rsidR="003E1F47" w:rsidRPr="008C3FB3" w:rsidRDefault="00516669" w:rsidP="003E1F47">
      <w:pPr>
        <w:shd w:val="clear" w:color="auto" w:fill="FFFFFF"/>
        <w:jc w:val="both"/>
        <w:rPr>
          <w:rStyle w:val="a7"/>
          <w:rFonts w:ascii="Times New Roman" w:eastAsia="Times New Roman" w:hAnsi="Times New Roman" w:cs="Times New Roman"/>
          <w:sz w:val="24"/>
          <w:szCs w:val="24"/>
          <w:lang w:eastAsia="ru-RU"/>
        </w:rPr>
      </w:pPr>
      <w:hyperlink r:id="rId68" w:tgtFrame="_blank" w:history="1">
        <w:r w:rsidR="003E1F47" w:rsidRPr="008C3FB3">
          <w:rPr>
            <w:rStyle w:val="a7"/>
            <w:rFonts w:ascii="Times New Roman" w:eastAsia="Times New Roman" w:hAnsi="Times New Roman" w:cs="Times New Roman"/>
            <w:sz w:val="24"/>
            <w:szCs w:val="24"/>
            <w:lang w:eastAsia="ru-RU"/>
          </w:rPr>
          <w:t>https://vk.com/id601271780?z=video601271780_456239033%2Fb40f26874968c9fac7%2Fpl_wall_601271780</w:t>
        </w:r>
      </w:hyperlink>
      <w:r w:rsidR="0015791F">
        <w:rPr>
          <w:rStyle w:val="a7"/>
          <w:rFonts w:ascii="Times New Roman" w:eastAsia="Times New Roman" w:hAnsi="Times New Roman" w:cs="Times New Roman"/>
          <w:sz w:val="24"/>
          <w:szCs w:val="24"/>
          <w:lang w:eastAsia="ru-RU"/>
        </w:rPr>
        <w:t>.</w:t>
      </w:r>
    </w:p>
    <w:p w:rsidR="003E1F47" w:rsidRPr="0015791F" w:rsidRDefault="003E1F47" w:rsidP="0015791F">
      <w:pPr>
        <w:ind w:firstLine="708"/>
        <w:jc w:val="both"/>
        <w:rPr>
          <w:rStyle w:val="a7"/>
          <w:rFonts w:ascii="Times New Roman" w:hAnsi="Times New Roman" w:cs="Times New Roman"/>
          <w:color w:val="auto"/>
          <w:sz w:val="24"/>
          <w:szCs w:val="24"/>
          <w:u w:val="none"/>
          <w:shd w:val="clear" w:color="auto" w:fill="FFFFFF"/>
        </w:rPr>
      </w:pPr>
      <w:r w:rsidRPr="008C3FB3">
        <w:rPr>
          <w:rFonts w:ascii="Times New Roman" w:hAnsi="Times New Roman" w:cs="Times New Roman"/>
          <w:sz w:val="24"/>
          <w:szCs w:val="24"/>
          <w:shd w:val="clear" w:color="auto" w:fill="FFFFFF"/>
        </w:rPr>
        <w:t xml:space="preserve">Читатели  Афанасьевской модельной библиотеки стали участниками  виртуального лабиринта «Виртуальные миры или мой любимый Интернет» (электронные каталоги и БД). </w:t>
      </w:r>
    </w:p>
    <w:p w:rsidR="003E1F47" w:rsidRPr="00C10187" w:rsidRDefault="00C10187" w:rsidP="00C10187">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целях подготовки</w:t>
      </w:r>
      <w:r w:rsidR="003E1F47" w:rsidRPr="008C3FB3">
        <w:rPr>
          <w:rFonts w:ascii="Times New Roman" w:hAnsi="Times New Roman" w:cs="Times New Roman"/>
          <w:sz w:val="24"/>
          <w:szCs w:val="24"/>
          <w:shd w:val="clear" w:color="auto" w:fill="FFFFFF"/>
        </w:rPr>
        <w:t xml:space="preserve"> школьников к трудовой деятельности в современных условиях, в центральной библиотеке был организован познавательный урок «Понятный компьютер: берем хорошее настроение и начинаем обучение». В городской модельной библиотеке</w:t>
      </w:r>
      <w:r w:rsidR="0015791F">
        <w:rPr>
          <w:rFonts w:ascii="Times New Roman" w:hAnsi="Times New Roman" w:cs="Times New Roman"/>
          <w:sz w:val="24"/>
          <w:szCs w:val="24"/>
          <w:shd w:val="clear" w:color="auto" w:fill="FFFFFF"/>
        </w:rPr>
        <w:t xml:space="preserve"> </w:t>
      </w:r>
      <w:r w:rsidR="003E1F47" w:rsidRPr="008C3FB3">
        <w:rPr>
          <w:rFonts w:ascii="Times New Roman" w:hAnsi="Times New Roman" w:cs="Times New Roman"/>
          <w:sz w:val="24"/>
          <w:szCs w:val="24"/>
          <w:shd w:val="clear" w:color="auto" w:fill="FFFFFF"/>
        </w:rPr>
        <w:t>№2 прошел урок-информация «ЭБД библиотеки» об электронных базах данны</w:t>
      </w:r>
      <w:r>
        <w:rPr>
          <w:rFonts w:ascii="Times New Roman" w:hAnsi="Times New Roman" w:cs="Times New Roman"/>
          <w:sz w:val="24"/>
          <w:szCs w:val="24"/>
          <w:shd w:val="clear" w:color="auto" w:fill="FFFFFF"/>
        </w:rPr>
        <w:t>х, которые имеются в библиотеке</w:t>
      </w:r>
      <w:r w:rsidR="003E1F47" w:rsidRPr="008C3FB3">
        <w:rPr>
          <w:rFonts w:ascii="Times New Roman" w:hAnsi="Times New Roman" w:cs="Times New Roman"/>
          <w:sz w:val="24"/>
          <w:szCs w:val="24"/>
          <w:shd w:val="clear" w:color="auto" w:fill="FFFFFF"/>
        </w:rPr>
        <w:t>.</w:t>
      </w:r>
      <w:r w:rsidR="003E1F47" w:rsidRPr="008C3FB3">
        <w:rPr>
          <w:rFonts w:ascii="Times New Roman" w:hAnsi="Times New Roman" w:cs="Times New Roman"/>
          <w:sz w:val="24"/>
          <w:szCs w:val="24"/>
        </w:rPr>
        <w:t xml:space="preserve"> </w:t>
      </w:r>
    </w:p>
    <w:p w:rsidR="003E1F47" w:rsidRPr="008C3FB3" w:rsidRDefault="003E1F47" w:rsidP="003E1F47">
      <w:pPr>
        <w:ind w:firstLine="708"/>
        <w:jc w:val="both"/>
        <w:rPr>
          <w:rFonts w:ascii="Times New Roman" w:hAnsi="Times New Roman" w:cs="Times New Roman"/>
          <w:sz w:val="24"/>
          <w:szCs w:val="24"/>
          <w:shd w:val="clear" w:color="auto" w:fill="FFFFFF"/>
        </w:rPr>
      </w:pPr>
      <w:r w:rsidRPr="008C3FB3">
        <w:rPr>
          <w:rFonts w:ascii="Times New Roman" w:hAnsi="Times New Roman" w:cs="Times New Roman"/>
          <w:sz w:val="24"/>
          <w:szCs w:val="24"/>
          <w:shd w:val="clear" w:color="auto" w:fill="FFFFFF"/>
        </w:rPr>
        <w:t>Уроки библиотечно-библиографических знаний проводятся в библиотеках систематически, носят комплексный характер и включают в себя теоретические и практические знания. Например,  урок «Библиотечный каталог - компас в книжном море» с вклю</w:t>
      </w:r>
      <w:r w:rsidR="00D134BB">
        <w:rPr>
          <w:rFonts w:ascii="Times New Roman" w:hAnsi="Times New Roman" w:cs="Times New Roman"/>
          <w:sz w:val="24"/>
          <w:szCs w:val="24"/>
          <w:shd w:val="clear" w:color="auto" w:fill="FFFFFF"/>
        </w:rPr>
        <w:t>чением библиографической игры-</w:t>
      </w:r>
      <w:r w:rsidRPr="008C3FB3">
        <w:rPr>
          <w:rFonts w:ascii="Times New Roman" w:hAnsi="Times New Roman" w:cs="Times New Roman"/>
          <w:sz w:val="24"/>
          <w:szCs w:val="24"/>
          <w:shd w:val="clear" w:color="auto" w:fill="FFFFFF"/>
        </w:rPr>
        <w:t>информины «На крутых виражах СБА» способствовал формированию</w:t>
      </w:r>
      <w:r w:rsidR="00D134BB">
        <w:rPr>
          <w:rFonts w:ascii="Times New Roman" w:hAnsi="Times New Roman" w:cs="Times New Roman"/>
          <w:sz w:val="24"/>
          <w:szCs w:val="24"/>
          <w:shd w:val="clear" w:color="auto" w:fill="FFFFFF"/>
        </w:rPr>
        <w:t xml:space="preserve"> навыков и умений информационно-</w:t>
      </w:r>
      <w:r w:rsidRPr="008C3FB3">
        <w:rPr>
          <w:rFonts w:ascii="Times New Roman" w:hAnsi="Times New Roman" w:cs="Times New Roman"/>
          <w:sz w:val="24"/>
          <w:szCs w:val="24"/>
          <w:shd w:val="clear" w:color="auto" w:fill="FFFFFF"/>
        </w:rPr>
        <w:t xml:space="preserve">поисковой деятельности и научил самостоятельно вести поиск литературы с использованием справочно-библиографического аппарата библиотеки,  был проведен для пользователей Белозеровской модельной библиотеки. </w:t>
      </w:r>
    </w:p>
    <w:p w:rsidR="003E1F47" w:rsidRPr="008C3FB3" w:rsidRDefault="003E1F47" w:rsidP="00BF5B6C">
      <w:pPr>
        <w:ind w:firstLine="708"/>
        <w:jc w:val="both"/>
        <w:rPr>
          <w:rFonts w:ascii="Times New Roman" w:hAnsi="Times New Roman" w:cs="Times New Roman"/>
          <w:sz w:val="24"/>
          <w:szCs w:val="24"/>
          <w:shd w:val="clear" w:color="auto" w:fill="FFFFFF"/>
        </w:rPr>
      </w:pPr>
      <w:r w:rsidRPr="008C3FB3">
        <w:rPr>
          <w:rFonts w:ascii="Times New Roman" w:hAnsi="Times New Roman" w:cs="Times New Roman"/>
          <w:sz w:val="24"/>
          <w:szCs w:val="24"/>
          <w:shd w:val="clear" w:color="auto" w:fill="FFFFFF"/>
        </w:rPr>
        <w:t xml:space="preserve">«Справочная литература – мир безграничных знаний» - библиографический турнир состоялся в Божковской сельской библиотеке. </w:t>
      </w:r>
      <w:r w:rsidR="00D134BB">
        <w:rPr>
          <w:rFonts w:ascii="Times New Roman" w:hAnsi="Times New Roman" w:cs="Times New Roman"/>
          <w:sz w:val="24"/>
          <w:szCs w:val="24"/>
          <w:shd w:val="clear" w:color="auto" w:fill="FFFFFF"/>
        </w:rPr>
        <w:t>Литературный нон-</w:t>
      </w:r>
      <w:r w:rsidRPr="008C3FB3">
        <w:rPr>
          <w:rFonts w:ascii="Times New Roman" w:hAnsi="Times New Roman" w:cs="Times New Roman"/>
          <w:sz w:val="24"/>
          <w:szCs w:val="24"/>
          <w:shd w:val="clear" w:color="auto" w:fill="FFFFFF"/>
        </w:rPr>
        <w:t>стоп «Книга - открытие» был посвящён теме книг и прошел в Иловской модельной библиотеке.</w:t>
      </w:r>
      <w:r w:rsidR="00BF5B6C">
        <w:rPr>
          <w:rFonts w:ascii="Times New Roman" w:hAnsi="Times New Roman" w:cs="Times New Roman"/>
          <w:sz w:val="24"/>
          <w:szCs w:val="24"/>
          <w:shd w:val="clear" w:color="auto" w:fill="FFFFFF"/>
        </w:rPr>
        <w:t xml:space="preserve"> </w:t>
      </w:r>
      <w:r w:rsidRPr="008C3FB3">
        <w:rPr>
          <w:rFonts w:ascii="Times New Roman" w:hAnsi="Times New Roman" w:cs="Times New Roman"/>
          <w:sz w:val="24"/>
          <w:szCs w:val="24"/>
          <w:shd w:val="clear" w:color="auto" w:fill="FFFFFF"/>
        </w:rPr>
        <w:t>Урок краелюбия «Алексеевка: имена, события, факты» состоялся в Ильинской модельной биб</w:t>
      </w:r>
      <w:r w:rsidR="00D134BB">
        <w:rPr>
          <w:rFonts w:ascii="Times New Roman" w:hAnsi="Times New Roman" w:cs="Times New Roman"/>
          <w:sz w:val="24"/>
          <w:szCs w:val="24"/>
          <w:shd w:val="clear" w:color="auto" w:fill="FFFFFF"/>
        </w:rPr>
        <w:t>л</w:t>
      </w:r>
      <w:r w:rsidRPr="008C3FB3">
        <w:rPr>
          <w:rFonts w:ascii="Times New Roman" w:hAnsi="Times New Roman" w:cs="Times New Roman"/>
          <w:sz w:val="24"/>
          <w:szCs w:val="24"/>
          <w:shd w:val="clear" w:color="auto" w:fill="FFFFFF"/>
        </w:rPr>
        <w:t xml:space="preserve">иотеке. </w:t>
      </w:r>
    </w:p>
    <w:p w:rsidR="003E1F47" w:rsidRPr="008C3FB3" w:rsidRDefault="003E1F47" w:rsidP="003E1F47">
      <w:pPr>
        <w:pStyle w:val="a5"/>
        <w:shd w:val="clear" w:color="auto" w:fill="FFFFFF"/>
        <w:spacing w:before="0" w:beforeAutospacing="0" w:after="0" w:afterAutospacing="0"/>
        <w:ind w:firstLine="708"/>
        <w:jc w:val="both"/>
        <w:rPr>
          <w:shd w:val="clear" w:color="auto" w:fill="FFFFFF"/>
        </w:rPr>
      </w:pPr>
      <w:r w:rsidRPr="008C3FB3">
        <w:rPr>
          <w:shd w:val="clear" w:color="auto" w:fill="FFFFFF"/>
        </w:rPr>
        <w:t xml:space="preserve">Вызывают большой интерес у пользователей библиотек, ставшие уже традиционными, Дни и  Недели библиографии. </w:t>
      </w:r>
    </w:p>
    <w:p w:rsidR="003E1F47" w:rsidRPr="008C3FB3" w:rsidRDefault="003E1F47" w:rsidP="00D134BB">
      <w:pPr>
        <w:pStyle w:val="a5"/>
        <w:shd w:val="clear" w:color="auto" w:fill="FFFFFF"/>
        <w:spacing w:before="0" w:beforeAutospacing="0" w:after="0" w:afterAutospacing="0"/>
        <w:ind w:firstLine="708"/>
        <w:jc w:val="both"/>
        <w:rPr>
          <w:shd w:val="clear" w:color="auto" w:fill="FFFFFF"/>
        </w:rPr>
      </w:pPr>
      <w:r w:rsidRPr="008C3FB3">
        <w:rPr>
          <w:shd w:val="clear" w:color="auto" w:fill="FFFFFF"/>
        </w:rPr>
        <w:t xml:space="preserve">Ко Дню библиографии </w:t>
      </w:r>
      <w:r w:rsidRPr="008C3FB3">
        <w:t xml:space="preserve">«Библиоформ@т» в Жуковской модельной библиотеке  </w:t>
      </w:r>
      <w:r w:rsidRPr="008C3FB3">
        <w:rPr>
          <w:shd w:val="clear" w:color="auto" w:fill="FFFFFF"/>
        </w:rPr>
        <w:t>была подготовлена книжная выставка «Эти книги знают всё</w:t>
      </w:r>
      <w:r w:rsidR="00D134BB">
        <w:rPr>
          <w:shd w:val="clear" w:color="auto" w:fill="FFFFFF"/>
        </w:rPr>
        <w:t xml:space="preserve">». </w:t>
      </w:r>
      <w:r w:rsidRPr="008C3FB3">
        <w:t>В ходе мероприятия читатели познакомились с историей книги, просмотрели видеоролик «Книжная летопись»</w:t>
      </w:r>
      <w:r w:rsidR="00BF5B6C">
        <w:t>, приняли участие в</w:t>
      </w:r>
      <w:r w:rsidR="00BF5B6C" w:rsidRPr="008C3FB3">
        <w:t xml:space="preserve"> </w:t>
      </w:r>
      <w:r w:rsidR="00BF5B6C">
        <w:t>библиоигре «Библиографический лабиринт»</w:t>
      </w:r>
      <w:r w:rsidRPr="008C3FB3">
        <w:rPr>
          <w:shd w:val="clear" w:color="auto" w:fill="FFFFFF"/>
        </w:rPr>
        <w:t>.</w:t>
      </w:r>
    </w:p>
    <w:p w:rsidR="003E1F47" w:rsidRPr="008C3FB3" w:rsidRDefault="003E1F47" w:rsidP="003E1F47">
      <w:pPr>
        <w:pStyle w:val="a5"/>
        <w:shd w:val="clear" w:color="auto" w:fill="FFFFFF"/>
        <w:spacing w:before="0" w:beforeAutospacing="0" w:after="0" w:afterAutospacing="0"/>
        <w:ind w:firstLine="708"/>
        <w:jc w:val="both"/>
        <w:rPr>
          <w:shd w:val="clear" w:color="auto" w:fill="FFFFFF"/>
        </w:rPr>
      </w:pPr>
      <w:r w:rsidRPr="008C3FB3">
        <w:rPr>
          <w:shd w:val="clear" w:color="auto" w:fill="FFFFFF"/>
        </w:rPr>
        <w:t xml:space="preserve"> В Подсередненской модельной библиотеке День  библиографии представлял</w:t>
      </w:r>
      <w:r w:rsidR="004C41C4">
        <w:rPr>
          <w:shd w:val="clear" w:color="auto" w:fill="FFFFFF"/>
        </w:rPr>
        <w:t xml:space="preserve"> собой комплексную форму работы: и</w:t>
      </w:r>
      <w:r w:rsidRPr="008C3FB3">
        <w:rPr>
          <w:shd w:val="clear" w:color="auto" w:fill="FFFFFF"/>
        </w:rPr>
        <w:t>нтегрированный урок для старшеклассни</w:t>
      </w:r>
      <w:r w:rsidR="004C41C4">
        <w:rPr>
          <w:shd w:val="clear" w:color="auto" w:fill="FFFFFF"/>
        </w:rPr>
        <w:t xml:space="preserve">ков «Искусство быть читателем!», </w:t>
      </w:r>
      <w:r w:rsidRPr="008C3FB3">
        <w:rPr>
          <w:shd w:val="clear" w:color="auto" w:fill="FFFFFF"/>
        </w:rPr>
        <w:t>библиографическая игра «Словарь - это вселенная в алфавитном порядке» с показом электронной пр</w:t>
      </w:r>
      <w:r w:rsidR="004C41C4">
        <w:rPr>
          <w:shd w:val="clear" w:color="auto" w:fill="FFFFFF"/>
        </w:rPr>
        <w:t>езентации «Сокровищницы знаний».</w:t>
      </w:r>
    </w:p>
    <w:p w:rsidR="003E1F47" w:rsidRDefault="003E1F47" w:rsidP="00D134BB">
      <w:pPr>
        <w:rPr>
          <w:rFonts w:ascii="Times New Roman" w:hAnsi="Times New Roman" w:cs="Times New Roman"/>
          <w:b/>
          <w:sz w:val="24"/>
          <w:szCs w:val="24"/>
        </w:rPr>
      </w:pPr>
    </w:p>
    <w:p w:rsidR="00577022" w:rsidRDefault="00577022" w:rsidP="00577022">
      <w:pPr>
        <w:jc w:val="center"/>
        <w:rPr>
          <w:rFonts w:ascii="Times New Roman" w:hAnsi="Times New Roman" w:cs="Times New Roman"/>
          <w:b/>
          <w:sz w:val="24"/>
          <w:szCs w:val="24"/>
        </w:rPr>
      </w:pPr>
      <w:r w:rsidRPr="00B42DA7">
        <w:rPr>
          <w:rFonts w:ascii="Times New Roman" w:hAnsi="Times New Roman" w:cs="Times New Roman"/>
          <w:b/>
          <w:sz w:val="24"/>
          <w:szCs w:val="24"/>
        </w:rPr>
        <w:t>7.5. Выпуск библиографической продукции</w:t>
      </w:r>
    </w:p>
    <w:p w:rsidR="003E1F47" w:rsidRPr="00657B1D" w:rsidRDefault="003E1F47" w:rsidP="003E1F47">
      <w:pPr>
        <w:pStyle w:val="a5"/>
        <w:spacing w:before="0" w:beforeAutospacing="0" w:after="0" w:afterAutospacing="0"/>
        <w:ind w:firstLine="709"/>
        <w:jc w:val="both"/>
        <w:rPr>
          <w:shd w:val="clear" w:color="auto" w:fill="FFFFFF"/>
        </w:rPr>
      </w:pPr>
      <w:r w:rsidRPr="00657B1D">
        <w:rPr>
          <w:shd w:val="clear" w:color="auto" w:fill="FFFFFF"/>
        </w:rPr>
        <w:t xml:space="preserve">Заметную роль в деятельности библиотек играет издательская деятельность, как одно из направлений массового информирования пользователей, продвижения книги и </w:t>
      </w:r>
      <w:r w:rsidRPr="00657B1D">
        <w:rPr>
          <w:shd w:val="clear" w:color="auto" w:fill="FFFFFF"/>
        </w:rPr>
        <w:lastRenderedPageBreak/>
        <w:t>чтения. Тематику библиографических пособий определяли информационные запросы пользователей и социально-значимые, актуальные темы.</w:t>
      </w:r>
    </w:p>
    <w:p w:rsidR="003E1F47" w:rsidRPr="00D134BB" w:rsidRDefault="003E1F47" w:rsidP="003E1F47">
      <w:pPr>
        <w:pStyle w:val="Default"/>
        <w:spacing w:line="276" w:lineRule="auto"/>
        <w:ind w:firstLine="709"/>
        <w:jc w:val="both"/>
        <w:rPr>
          <w:rFonts w:ascii="Times New Roman" w:hAnsi="Times New Roman" w:cs="Times New Roman"/>
          <w:color w:val="auto"/>
          <w:shd w:val="clear" w:color="auto" w:fill="FFFFFF"/>
        </w:rPr>
      </w:pPr>
      <w:r w:rsidRPr="00D134BB">
        <w:rPr>
          <w:rFonts w:ascii="Times New Roman" w:hAnsi="Times New Roman" w:cs="Times New Roman"/>
          <w:color w:val="auto"/>
          <w:shd w:val="clear" w:color="auto" w:fill="FFFFFF"/>
        </w:rPr>
        <w:t>Большое количество пособий, созданных библиотеками, носят рекомендательный характер и были адресованы широкому кругу читателей. Это различные печатные информационно - библиографические и рекомендательные пособия:</w:t>
      </w:r>
    </w:p>
    <w:p w:rsidR="003E1F47" w:rsidRPr="00D134BB" w:rsidRDefault="00D134BB" w:rsidP="00D134BB">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3E1F47" w:rsidRPr="00D134BB">
        <w:rPr>
          <w:rFonts w:ascii="Times New Roman" w:eastAsia="Times New Roman" w:hAnsi="Times New Roman" w:cs="Times New Roman"/>
          <w:sz w:val="24"/>
          <w:szCs w:val="24"/>
          <w:shd w:val="clear" w:color="auto" w:fill="FFFFFF"/>
          <w:lang w:eastAsia="ru-RU"/>
        </w:rPr>
        <w:t>«Самобытный художник» (125 лет со дня рождения Л.Н. Барбарина)- рекомендательное библиографическое пособие (городская модельная биб</w:t>
      </w:r>
      <w:r w:rsidRPr="00D134BB">
        <w:rPr>
          <w:rFonts w:ascii="Times New Roman" w:eastAsia="Times New Roman" w:hAnsi="Times New Roman" w:cs="Times New Roman"/>
          <w:sz w:val="24"/>
          <w:szCs w:val="24"/>
          <w:shd w:val="clear" w:color="auto" w:fill="FFFFFF"/>
          <w:lang w:eastAsia="ru-RU"/>
        </w:rPr>
        <w:t>л</w:t>
      </w:r>
      <w:r w:rsidR="003E1F47" w:rsidRPr="00D134BB">
        <w:rPr>
          <w:rFonts w:ascii="Times New Roman" w:eastAsia="Times New Roman" w:hAnsi="Times New Roman" w:cs="Times New Roman"/>
          <w:sz w:val="24"/>
          <w:szCs w:val="24"/>
          <w:shd w:val="clear" w:color="auto" w:fill="FFFFFF"/>
          <w:lang w:eastAsia="ru-RU"/>
        </w:rPr>
        <w:t>иотек</w:t>
      </w:r>
      <w:r w:rsidRPr="00D134BB">
        <w:rPr>
          <w:rFonts w:ascii="Times New Roman" w:eastAsia="Times New Roman" w:hAnsi="Times New Roman" w:cs="Times New Roman"/>
          <w:sz w:val="24"/>
          <w:szCs w:val="24"/>
          <w:shd w:val="clear" w:color="auto" w:fill="FFFFFF"/>
          <w:lang w:eastAsia="ru-RU"/>
        </w:rPr>
        <w:t xml:space="preserve">а </w:t>
      </w:r>
      <w:r w:rsidR="003E1F47" w:rsidRPr="00D134BB">
        <w:rPr>
          <w:rFonts w:ascii="Times New Roman" w:eastAsia="Times New Roman" w:hAnsi="Times New Roman" w:cs="Times New Roman"/>
          <w:sz w:val="24"/>
          <w:szCs w:val="24"/>
          <w:shd w:val="clear" w:color="auto" w:fill="FFFFFF"/>
          <w:lang w:eastAsia="ru-RU"/>
        </w:rPr>
        <w:t>№1)</w:t>
      </w:r>
      <w:r>
        <w:rPr>
          <w:rFonts w:ascii="Times New Roman" w:eastAsia="Times New Roman" w:hAnsi="Times New Roman" w:cs="Times New Roman"/>
          <w:sz w:val="24"/>
          <w:szCs w:val="24"/>
          <w:shd w:val="clear" w:color="auto" w:fill="FFFFFF"/>
          <w:lang w:eastAsia="ru-RU"/>
        </w:rPr>
        <w:t>;</w:t>
      </w:r>
    </w:p>
    <w:p w:rsidR="003E1F47" w:rsidRPr="00D134BB" w:rsidRDefault="00D134BB" w:rsidP="00D134BB">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3E1F47" w:rsidRPr="00D134BB">
        <w:rPr>
          <w:rFonts w:ascii="Times New Roman" w:eastAsia="Times New Roman" w:hAnsi="Times New Roman" w:cs="Times New Roman"/>
          <w:sz w:val="24"/>
          <w:szCs w:val="24"/>
          <w:shd w:val="clear" w:color="auto" w:fill="FFFFFF"/>
          <w:lang w:eastAsia="ru-RU"/>
        </w:rPr>
        <w:t>«Святой воин православия» (800 лет князю А. Невскому)- рекомендательное библиографическое пособие (городская модельная биб</w:t>
      </w:r>
      <w:r>
        <w:rPr>
          <w:rFonts w:ascii="Times New Roman" w:eastAsia="Times New Roman" w:hAnsi="Times New Roman" w:cs="Times New Roman"/>
          <w:sz w:val="24"/>
          <w:szCs w:val="24"/>
          <w:shd w:val="clear" w:color="auto" w:fill="FFFFFF"/>
          <w:lang w:eastAsia="ru-RU"/>
        </w:rPr>
        <w:t>л</w:t>
      </w:r>
      <w:r w:rsidR="003E1F47" w:rsidRPr="00D134BB">
        <w:rPr>
          <w:rFonts w:ascii="Times New Roman" w:eastAsia="Times New Roman" w:hAnsi="Times New Roman" w:cs="Times New Roman"/>
          <w:sz w:val="24"/>
          <w:szCs w:val="24"/>
          <w:shd w:val="clear" w:color="auto" w:fill="FFFFFF"/>
          <w:lang w:eastAsia="ru-RU"/>
        </w:rPr>
        <w:t>иотек</w:t>
      </w:r>
      <w:r>
        <w:rPr>
          <w:rFonts w:ascii="Times New Roman" w:eastAsia="Times New Roman" w:hAnsi="Times New Roman" w:cs="Times New Roman"/>
          <w:sz w:val="24"/>
          <w:szCs w:val="24"/>
          <w:shd w:val="clear" w:color="auto" w:fill="FFFFFF"/>
          <w:lang w:eastAsia="ru-RU"/>
        </w:rPr>
        <w:t xml:space="preserve">а </w:t>
      </w:r>
      <w:r w:rsidR="003E1F47" w:rsidRPr="00D134BB">
        <w:rPr>
          <w:rFonts w:ascii="Times New Roman" w:eastAsia="Times New Roman" w:hAnsi="Times New Roman" w:cs="Times New Roman"/>
          <w:sz w:val="24"/>
          <w:szCs w:val="24"/>
          <w:shd w:val="clear" w:color="auto" w:fill="FFFFFF"/>
          <w:lang w:eastAsia="ru-RU"/>
        </w:rPr>
        <w:t>№1)</w:t>
      </w:r>
      <w:r>
        <w:rPr>
          <w:rFonts w:ascii="Times New Roman" w:eastAsia="Times New Roman" w:hAnsi="Times New Roman" w:cs="Times New Roman"/>
          <w:sz w:val="24"/>
          <w:szCs w:val="24"/>
          <w:shd w:val="clear" w:color="auto" w:fill="FFFFFF"/>
          <w:lang w:eastAsia="ru-RU"/>
        </w:rPr>
        <w:t>;</w:t>
      </w:r>
    </w:p>
    <w:p w:rsidR="003E1F47" w:rsidRPr="00D134BB" w:rsidRDefault="00D134BB" w:rsidP="00D134BB">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3E1F47" w:rsidRPr="00D134BB">
        <w:rPr>
          <w:rFonts w:ascii="Times New Roman" w:eastAsia="Times New Roman" w:hAnsi="Times New Roman" w:cs="Times New Roman"/>
          <w:sz w:val="24"/>
          <w:szCs w:val="24"/>
          <w:shd w:val="clear" w:color="auto" w:fill="FFFFFF"/>
          <w:lang w:eastAsia="ru-RU"/>
        </w:rPr>
        <w:t>«Наука и прогресс» (городская модельная биб</w:t>
      </w:r>
      <w:r w:rsidRPr="00D134BB">
        <w:rPr>
          <w:rFonts w:ascii="Times New Roman" w:eastAsia="Times New Roman" w:hAnsi="Times New Roman" w:cs="Times New Roman"/>
          <w:sz w:val="24"/>
          <w:szCs w:val="24"/>
          <w:shd w:val="clear" w:color="auto" w:fill="FFFFFF"/>
          <w:lang w:eastAsia="ru-RU"/>
        </w:rPr>
        <w:t>л</w:t>
      </w:r>
      <w:r w:rsidR="003E1F47" w:rsidRPr="00D134BB">
        <w:rPr>
          <w:rFonts w:ascii="Times New Roman" w:eastAsia="Times New Roman" w:hAnsi="Times New Roman" w:cs="Times New Roman"/>
          <w:sz w:val="24"/>
          <w:szCs w:val="24"/>
          <w:shd w:val="clear" w:color="auto" w:fill="FFFFFF"/>
          <w:lang w:eastAsia="ru-RU"/>
        </w:rPr>
        <w:t>иотек</w:t>
      </w:r>
      <w:r w:rsidRPr="00D134BB">
        <w:rPr>
          <w:rFonts w:ascii="Times New Roman" w:eastAsia="Times New Roman" w:hAnsi="Times New Roman" w:cs="Times New Roman"/>
          <w:sz w:val="24"/>
          <w:szCs w:val="24"/>
          <w:shd w:val="clear" w:color="auto" w:fill="FFFFFF"/>
          <w:lang w:eastAsia="ru-RU"/>
        </w:rPr>
        <w:t xml:space="preserve">а </w:t>
      </w:r>
      <w:r w:rsidR="003E1F47" w:rsidRPr="00D134BB">
        <w:rPr>
          <w:rFonts w:ascii="Times New Roman" w:eastAsia="Times New Roman" w:hAnsi="Times New Roman" w:cs="Times New Roman"/>
          <w:sz w:val="24"/>
          <w:szCs w:val="24"/>
          <w:shd w:val="clear" w:color="auto" w:fill="FFFFFF"/>
          <w:lang w:eastAsia="ru-RU"/>
        </w:rPr>
        <w:t>№2)</w:t>
      </w:r>
      <w:r>
        <w:rPr>
          <w:rFonts w:ascii="Times New Roman" w:eastAsia="Times New Roman" w:hAnsi="Times New Roman" w:cs="Times New Roman"/>
          <w:sz w:val="24"/>
          <w:szCs w:val="24"/>
          <w:shd w:val="clear" w:color="auto" w:fill="FFFFFF"/>
          <w:lang w:eastAsia="ru-RU"/>
        </w:rPr>
        <w:t>;</w:t>
      </w:r>
    </w:p>
    <w:p w:rsidR="00D134BB" w:rsidRDefault="00D134BB" w:rsidP="00D134BB">
      <w:pPr>
        <w:jc w:val="both"/>
        <w:rPr>
          <w:rFonts w:ascii="Times New Roman" w:eastAsia="Times New Roman" w:hAnsi="Times New Roman" w:cs="Times New Roman"/>
          <w:sz w:val="24"/>
          <w:szCs w:val="24"/>
          <w:shd w:val="clear" w:color="auto" w:fill="FFFFFF"/>
          <w:lang w:eastAsia="ru-RU"/>
        </w:rPr>
      </w:pPr>
      <w:r w:rsidRPr="00D134BB">
        <w:rPr>
          <w:rFonts w:ascii="Times New Roman" w:eastAsia="Times New Roman" w:hAnsi="Times New Roman" w:cs="Times New Roman"/>
          <w:sz w:val="24"/>
          <w:szCs w:val="24"/>
          <w:shd w:val="clear" w:color="auto" w:fill="FFFFFF"/>
          <w:lang w:eastAsia="ru-RU"/>
        </w:rPr>
        <w:t xml:space="preserve">- </w:t>
      </w:r>
      <w:r w:rsidR="003E1F47" w:rsidRPr="00D134BB">
        <w:rPr>
          <w:rFonts w:ascii="Times New Roman" w:eastAsia="Times New Roman" w:hAnsi="Times New Roman" w:cs="Times New Roman"/>
          <w:sz w:val="24"/>
          <w:szCs w:val="24"/>
          <w:shd w:val="clear" w:color="auto" w:fill="FFFFFF"/>
          <w:lang w:eastAsia="ru-RU"/>
        </w:rPr>
        <w:t>«Поэтическая вселенная» - рекомендательное пособие (городская детская модельная библиотека №3);</w:t>
      </w:r>
    </w:p>
    <w:p w:rsidR="003E1F47" w:rsidRPr="00657B1D" w:rsidRDefault="00D134BB" w:rsidP="00D134BB">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3E1F47" w:rsidRPr="00657B1D">
        <w:rPr>
          <w:rFonts w:ascii="Times New Roman" w:eastAsia="Times New Roman" w:hAnsi="Times New Roman" w:cs="Times New Roman"/>
          <w:sz w:val="24"/>
          <w:szCs w:val="24"/>
          <w:shd w:val="clear" w:color="auto" w:fill="FFFFFF"/>
          <w:lang w:eastAsia="ru-RU"/>
        </w:rPr>
        <w:t>«Чернобыль. Как это было» - рекомендательный список (Жуковская модельная библиотека)</w:t>
      </w:r>
      <w:r>
        <w:rPr>
          <w:rFonts w:ascii="Times New Roman" w:eastAsia="Times New Roman" w:hAnsi="Times New Roman" w:cs="Times New Roman"/>
          <w:sz w:val="24"/>
          <w:szCs w:val="24"/>
          <w:shd w:val="clear" w:color="auto" w:fill="FFFFFF"/>
          <w:lang w:eastAsia="ru-RU"/>
        </w:rPr>
        <w:t>;</w:t>
      </w:r>
    </w:p>
    <w:p w:rsidR="003E1F47" w:rsidRPr="00657B1D" w:rsidRDefault="00C1716F" w:rsidP="00C1716F">
      <w:pPr>
        <w:widowControl w:val="0"/>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r w:rsidR="00D134BB" w:rsidRPr="00657B1D">
        <w:rPr>
          <w:rFonts w:ascii="Times New Roman" w:eastAsia="Times New Roman" w:hAnsi="Times New Roman" w:cs="Times New Roman"/>
          <w:sz w:val="24"/>
          <w:szCs w:val="24"/>
          <w:shd w:val="clear" w:color="auto" w:fill="FFFFFF"/>
          <w:lang w:eastAsia="ru-RU"/>
        </w:rPr>
        <w:t xml:space="preserve"> </w:t>
      </w:r>
      <w:r w:rsidR="003E1F47" w:rsidRPr="00657B1D">
        <w:rPr>
          <w:rFonts w:ascii="Times New Roman" w:eastAsia="Times New Roman" w:hAnsi="Times New Roman" w:cs="Times New Roman"/>
          <w:sz w:val="24"/>
          <w:szCs w:val="24"/>
          <w:shd w:val="clear" w:color="auto" w:fill="FFFFFF"/>
          <w:lang w:eastAsia="ru-RU"/>
        </w:rPr>
        <w:t>«Клас</w:t>
      </w:r>
      <w:r>
        <w:rPr>
          <w:rFonts w:ascii="Times New Roman" w:eastAsia="Times New Roman" w:hAnsi="Times New Roman" w:cs="Times New Roman"/>
          <w:sz w:val="24"/>
          <w:szCs w:val="24"/>
          <w:shd w:val="clear" w:color="auto" w:fill="FFFFFF"/>
          <w:lang w:eastAsia="ru-RU"/>
        </w:rPr>
        <w:t>сики в спорте» - информационно-</w:t>
      </w:r>
      <w:r w:rsidR="003E1F47" w:rsidRPr="00657B1D">
        <w:rPr>
          <w:rFonts w:ascii="Times New Roman" w:eastAsia="Times New Roman" w:hAnsi="Times New Roman" w:cs="Times New Roman"/>
          <w:sz w:val="24"/>
          <w:szCs w:val="24"/>
          <w:shd w:val="clear" w:color="auto" w:fill="FFFFFF"/>
          <w:lang w:eastAsia="ru-RU"/>
        </w:rPr>
        <w:t>библиографическое пособие (городская библиотека №47)</w:t>
      </w:r>
    </w:p>
    <w:p w:rsidR="003E1F47" w:rsidRPr="00657B1D" w:rsidRDefault="00C1716F" w:rsidP="00C1716F">
      <w:pPr>
        <w:widowControl w:val="0"/>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3E1F47" w:rsidRPr="00657B1D">
        <w:rPr>
          <w:rFonts w:ascii="Times New Roman" w:eastAsia="Times New Roman" w:hAnsi="Times New Roman" w:cs="Times New Roman"/>
          <w:sz w:val="24"/>
          <w:szCs w:val="24"/>
          <w:shd w:val="clear" w:color="auto" w:fill="FFFFFF"/>
          <w:lang w:eastAsia="ru-RU"/>
        </w:rPr>
        <w:t xml:space="preserve">«Заступник земли русской» -  библиобокс   (Репенская модельная библиотека). </w:t>
      </w:r>
    </w:p>
    <w:p w:rsidR="003E1F47" w:rsidRPr="00C1716F" w:rsidRDefault="00C1716F" w:rsidP="00C1716F">
      <w:pPr>
        <w:jc w:val="both"/>
        <w:rPr>
          <w:rFonts w:ascii="Times New Roman" w:eastAsia="Times New Roman" w:hAnsi="Times New Roman" w:cs="Times New Roman"/>
          <w:sz w:val="24"/>
          <w:szCs w:val="24"/>
          <w:shd w:val="clear" w:color="auto" w:fill="FFFFFF"/>
          <w:lang w:eastAsia="ru-RU"/>
        </w:rPr>
      </w:pPr>
      <w:r>
        <w:rPr>
          <w:rFonts w:ascii="Times New Roman" w:hAnsi="Times New Roman" w:cs="Times New Roman"/>
          <w:sz w:val="24"/>
          <w:szCs w:val="24"/>
        </w:rPr>
        <w:t xml:space="preserve">- </w:t>
      </w:r>
      <w:r w:rsidR="003E1F47" w:rsidRPr="00C1716F">
        <w:rPr>
          <w:rFonts w:ascii="Times New Roman" w:hAnsi="Times New Roman" w:cs="Times New Roman"/>
          <w:sz w:val="24"/>
          <w:szCs w:val="24"/>
        </w:rPr>
        <w:t>«Смотри! Выбирай! Читай!»: рекомендательный список литературы (центральная библиотека)</w:t>
      </w:r>
    </w:p>
    <w:p w:rsidR="003E1F47" w:rsidRPr="00C1716F" w:rsidRDefault="00C1716F" w:rsidP="00C1716F">
      <w:pPr>
        <w:jc w:val="both"/>
        <w:rPr>
          <w:rFonts w:ascii="Times New Roman" w:eastAsia="Times New Roman" w:hAnsi="Times New Roman" w:cs="Times New Roman"/>
          <w:sz w:val="24"/>
          <w:szCs w:val="24"/>
          <w:shd w:val="clear" w:color="auto" w:fill="FFFFFF"/>
          <w:lang w:eastAsia="ru-RU"/>
        </w:rPr>
      </w:pPr>
      <w:r>
        <w:rPr>
          <w:rFonts w:ascii="Times New Roman" w:hAnsi="Times New Roman" w:cs="Times New Roman"/>
          <w:sz w:val="24"/>
          <w:szCs w:val="24"/>
        </w:rPr>
        <w:t xml:space="preserve">- </w:t>
      </w:r>
      <w:r w:rsidR="003E1F47" w:rsidRPr="00C1716F">
        <w:rPr>
          <w:rFonts w:ascii="Times New Roman" w:hAnsi="Times New Roman" w:cs="Times New Roman"/>
          <w:sz w:val="24"/>
          <w:szCs w:val="24"/>
        </w:rPr>
        <w:t>«Семья и общество»: рекомендательный список литературы (центральная библиотека) и др.</w:t>
      </w:r>
    </w:p>
    <w:p w:rsidR="003E1F47" w:rsidRPr="00C1716F" w:rsidRDefault="003E1F47" w:rsidP="00C1716F">
      <w:pPr>
        <w:ind w:firstLine="708"/>
        <w:jc w:val="both"/>
        <w:rPr>
          <w:rFonts w:ascii="Times New Roman" w:hAnsi="Times New Roman" w:cs="Times New Roman"/>
          <w:sz w:val="24"/>
          <w:szCs w:val="24"/>
        </w:rPr>
      </w:pPr>
      <w:r w:rsidRPr="00657B1D">
        <w:rPr>
          <w:rFonts w:ascii="Times New Roman" w:hAnsi="Times New Roman" w:cs="Times New Roman"/>
          <w:sz w:val="24"/>
          <w:szCs w:val="24"/>
        </w:rPr>
        <w:t xml:space="preserve">Значимыми событиями 2021 года стало издание документального фотоальбома «Чтобы помнили» </w:t>
      </w:r>
      <w:r w:rsidRPr="00657B1D">
        <w:rPr>
          <w:rFonts w:ascii="Times New Roman" w:hAnsi="Times New Roman" w:cs="Times New Roman"/>
          <w:sz w:val="24"/>
          <w:szCs w:val="24"/>
          <w:shd w:val="clear" w:color="auto" w:fill="FFFFFF"/>
        </w:rPr>
        <w:t xml:space="preserve">в рамках совместного библиотечного проекта с Иловской </w:t>
      </w:r>
      <w:r w:rsidR="00C1716F">
        <w:rPr>
          <w:rFonts w:ascii="Times New Roman" w:hAnsi="Times New Roman" w:cs="Times New Roman"/>
          <w:sz w:val="24"/>
          <w:szCs w:val="24"/>
          <w:shd w:val="clear" w:color="auto" w:fill="FFFFFF"/>
        </w:rPr>
        <w:t>территориальной администрацией «</w:t>
      </w:r>
      <w:r w:rsidRPr="00657B1D">
        <w:rPr>
          <w:rFonts w:ascii="Times New Roman" w:hAnsi="Times New Roman" w:cs="Times New Roman"/>
          <w:sz w:val="24"/>
          <w:szCs w:val="24"/>
          <w:shd w:val="clear" w:color="auto" w:fill="FFFFFF"/>
        </w:rPr>
        <w:t>Никто не забыт</w:t>
      </w:r>
      <w:r w:rsidR="00C1716F">
        <w:rPr>
          <w:rFonts w:ascii="Times New Roman" w:hAnsi="Times New Roman" w:cs="Times New Roman"/>
          <w:sz w:val="24"/>
          <w:szCs w:val="24"/>
          <w:shd w:val="clear" w:color="auto" w:fill="FFFFFF"/>
        </w:rPr>
        <w:t>»</w:t>
      </w:r>
      <w:r w:rsidRPr="00657B1D">
        <w:rPr>
          <w:rFonts w:ascii="Times New Roman" w:hAnsi="Times New Roman" w:cs="Times New Roman"/>
          <w:sz w:val="24"/>
          <w:szCs w:val="24"/>
        </w:rPr>
        <w:t>. Все библиотеки города и округа получили по 1 экз. издания</w:t>
      </w:r>
      <w:r w:rsidR="004C41C4">
        <w:rPr>
          <w:rFonts w:ascii="Times New Roman" w:hAnsi="Times New Roman" w:cs="Times New Roman"/>
          <w:sz w:val="24"/>
          <w:szCs w:val="24"/>
        </w:rPr>
        <w:t>, а также а</w:t>
      </w:r>
      <w:r w:rsidRPr="00657B1D">
        <w:rPr>
          <w:rFonts w:ascii="Times New Roman" w:hAnsi="Times New Roman" w:cs="Times New Roman"/>
          <w:sz w:val="24"/>
          <w:szCs w:val="24"/>
        </w:rPr>
        <w:t>льбом размещен на сайте МБУК «ЦБ Алексеевского городского округа».</w:t>
      </w:r>
      <w:r>
        <w:rPr>
          <w:sz w:val="24"/>
          <w:szCs w:val="24"/>
        </w:rPr>
        <w:t xml:space="preserve"> </w:t>
      </w:r>
      <w:r w:rsidRPr="00BA09A3">
        <w:rPr>
          <w:rFonts w:ascii="Times New Roman" w:eastAsia="Times New Roman" w:hAnsi="Times New Roman" w:cs="Times New Roman"/>
          <w:bCs/>
          <w:sz w:val="24"/>
          <w:szCs w:val="24"/>
          <w:lang w:eastAsia="ru-RU"/>
        </w:rPr>
        <w:t xml:space="preserve"> </w:t>
      </w:r>
      <w:r w:rsidRPr="00BA09A3">
        <w:rPr>
          <w:rFonts w:ascii="Times New Roman" w:hAnsi="Times New Roman" w:cs="Times New Roman"/>
          <w:sz w:val="24"/>
          <w:szCs w:val="24"/>
          <w:shd w:val="clear" w:color="auto" w:fill="FFFFFF"/>
        </w:rPr>
        <w:t xml:space="preserve"> </w:t>
      </w:r>
    </w:p>
    <w:p w:rsidR="003E1F47" w:rsidRPr="004E37FD" w:rsidRDefault="003E1F47" w:rsidP="003E1F47">
      <w:pPr>
        <w:ind w:firstLine="708"/>
        <w:jc w:val="both"/>
        <w:rPr>
          <w:rFonts w:ascii="Times New Roman" w:hAnsi="Times New Roman" w:cs="Times New Roman"/>
          <w:sz w:val="24"/>
          <w:szCs w:val="24"/>
          <w:shd w:val="clear" w:color="auto" w:fill="FFFFFF"/>
        </w:rPr>
      </w:pPr>
      <w:r w:rsidRPr="004E37FD">
        <w:rPr>
          <w:rFonts w:ascii="Times New Roman" w:hAnsi="Times New Roman" w:cs="Times New Roman"/>
          <w:sz w:val="24"/>
          <w:szCs w:val="24"/>
          <w:shd w:val="clear" w:color="auto" w:fill="FFFFFF"/>
        </w:rPr>
        <w:t>Все библиотеки приняли участие в районном конкурсе на лучшее библиографическое пособие «Библиография с фантазией и выдумкой». Победителем стала го</w:t>
      </w:r>
      <w:r w:rsidR="00C1716F">
        <w:rPr>
          <w:rFonts w:ascii="Times New Roman" w:hAnsi="Times New Roman" w:cs="Times New Roman"/>
          <w:sz w:val="24"/>
          <w:szCs w:val="24"/>
          <w:shd w:val="clear" w:color="auto" w:fill="FFFFFF"/>
        </w:rPr>
        <w:t>родская модельная библиотека №2</w:t>
      </w:r>
      <w:r w:rsidRPr="004E37FD">
        <w:rPr>
          <w:rFonts w:ascii="Times New Roman" w:hAnsi="Times New Roman" w:cs="Times New Roman"/>
          <w:sz w:val="24"/>
          <w:szCs w:val="24"/>
          <w:shd w:val="clear" w:color="auto" w:fill="FFFFFF"/>
        </w:rPr>
        <w:t>,</w:t>
      </w:r>
      <w:r w:rsidR="00C1716F">
        <w:rPr>
          <w:rFonts w:ascii="Times New Roman" w:hAnsi="Times New Roman" w:cs="Times New Roman"/>
          <w:sz w:val="24"/>
          <w:szCs w:val="24"/>
          <w:shd w:val="clear" w:color="auto" w:fill="FFFFFF"/>
        </w:rPr>
        <w:t xml:space="preserve"> </w:t>
      </w:r>
      <w:r w:rsidRPr="004E37FD">
        <w:rPr>
          <w:rFonts w:ascii="Times New Roman" w:hAnsi="Times New Roman" w:cs="Times New Roman"/>
          <w:sz w:val="24"/>
          <w:szCs w:val="24"/>
          <w:shd w:val="clear" w:color="auto" w:fill="FFFFFF"/>
        </w:rPr>
        <w:t>которая представила информационный буклет</w:t>
      </w:r>
      <w:r w:rsidR="004C41C4">
        <w:rPr>
          <w:rFonts w:ascii="Times New Roman" w:hAnsi="Times New Roman" w:cs="Times New Roman"/>
          <w:sz w:val="24"/>
          <w:szCs w:val="24"/>
          <w:shd w:val="clear" w:color="auto" w:fill="FFFFFF"/>
        </w:rPr>
        <w:t xml:space="preserve"> в виде колбы</w:t>
      </w:r>
      <w:r w:rsidRPr="004E37FD">
        <w:rPr>
          <w:rFonts w:ascii="Times New Roman" w:hAnsi="Times New Roman" w:cs="Times New Roman"/>
          <w:sz w:val="24"/>
          <w:szCs w:val="24"/>
          <w:shd w:val="clear" w:color="auto" w:fill="FFFFFF"/>
        </w:rPr>
        <w:t xml:space="preserve"> «Заним</w:t>
      </w:r>
      <w:r w:rsidR="004C41C4">
        <w:rPr>
          <w:rFonts w:ascii="Times New Roman" w:hAnsi="Times New Roman" w:cs="Times New Roman"/>
          <w:sz w:val="24"/>
          <w:szCs w:val="24"/>
          <w:shd w:val="clear" w:color="auto" w:fill="FFFFFF"/>
        </w:rPr>
        <w:t>ательные опыты без принуждения»</w:t>
      </w:r>
      <w:r w:rsidRPr="004E37FD">
        <w:rPr>
          <w:rFonts w:ascii="Times New Roman" w:hAnsi="Times New Roman" w:cs="Times New Roman"/>
          <w:sz w:val="24"/>
          <w:szCs w:val="24"/>
          <w:shd w:val="clear" w:color="auto" w:fill="FFFFFF"/>
        </w:rPr>
        <w:t>. Он включал в себя информацию о простых развивающих экспериментах, которые можно провести из подручных средств.</w:t>
      </w:r>
    </w:p>
    <w:p w:rsidR="003E1F47" w:rsidRPr="00657B1D" w:rsidRDefault="003E1F47" w:rsidP="003E1F47">
      <w:pPr>
        <w:ind w:firstLine="708"/>
        <w:jc w:val="both"/>
        <w:rPr>
          <w:rFonts w:ascii="Times New Roman" w:eastAsia="Times New Roman" w:hAnsi="Times New Roman" w:cs="Times New Roman"/>
          <w:sz w:val="24"/>
          <w:szCs w:val="24"/>
          <w:lang w:eastAsia="ru-RU"/>
        </w:rPr>
      </w:pPr>
      <w:r w:rsidRPr="00E15924">
        <w:rPr>
          <w:rFonts w:ascii="Times New Roman" w:eastAsia="Times New Roman" w:hAnsi="Times New Roman" w:cs="Times New Roman"/>
          <w:sz w:val="24"/>
          <w:szCs w:val="24"/>
          <w:lang w:eastAsia="ru-RU"/>
        </w:rPr>
        <w:t xml:space="preserve">Библиотеки систематически выявляют источники, рассказывающие об истории края, замечательных земляках, экологии и составляют рекомендательные списки литературы, </w:t>
      </w:r>
      <w:r w:rsidRPr="00657B1D">
        <w:rPr>
          <w:rFonts w:ascii="Times New Roman" w:eastAsia="Times New Roman" w:hAnsi="Times New Roman" w:cs="Times New Roman"/>
          <w:sz w:val="24"/>
          <w:szCs w:val="24"/>
          <w:lang w:eastAsia="ru-RU"/>
        </w:rPr>
        <w:t xml:space="preserve">календари знаменательных и памятных дат, памятки, сборники материалов. Всего в отчетном году было составлено 17 наименований краеведческой направленности. Например: </w:t>
      </w:r>
    </w:p>
    <w:p w:rsidR="003E1F47" w:rsidRPr="00C1716F" w:rsidRDefault="00C1716F" w:rsidP="00C171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003E1F47" w:rsidRPr="00C1716F">
        <w:rPr>
          <w:rFonts w:ascii="Times New Roman" w:eastAsia="Times New Roman" w:hAnsi="Times New Roman" w:cs="Times New Roman"/>
          <w:sz w:val="24"/>
          <w:szCs w:val="24"/>
          <w:shd w:val="clear" w:color="auto" w:fill="FFFFFF"/>
          <w:lang w:eastAsia="ru-RU"/>
        </w:rPr>
        <w:t>«Остров новых книг» - информационный б</w:t>
      </w:r>
      <w:r>
        <w:rPr>
          <w:rFonts w:ascii="Times New Roman" w:eastAsia="Times New Roman" w:hAnsi="Times New Roman" w:cs="Times New Roman"/>
          <w:sz w:val="24"/>
          <w:szCs w:val="24"/>
          <w:shd w:val="clear" w:color="auto" w:fill="FFFFFF"/>
          <w:lang w:eastAsia="ru-RU"/>
        </w:rPr>
        <w:t>юллетень</w:t>
      </w:r>
      <w:r w:rsidR="003E1F47" w:rsidRPr="00C1716F">
        <w:rPr>
          <w:rFonts w:ascii="Times New Roman" w:eastAsia="Times New Roman" w:hAnsi="Times New Roman" w:cs="Times New Roman"/>
          <w:sz w:val="24"/>
          <w:szCs w:val="24"/>
          <w:shd w:val="clear" w:color="auto" w:fill="FFFFFF"/>
          <w:lang w:eastAsia="ru-RU"/>
        </w:rPr>
        <w:t xml:space="preserve"> (сектор краеведения)</w:t>
      </w:r>
    </w:p>
    <w:p w:rsidR="003E1F47" w:rsidRPr="00C1716F" w:rsidRDefault="00C1716F" w:rsidP="00C171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003E1F47" w:rsidRPr="00C1716F">
        <w:rPr>
          <w:rFonts w:ascii="Times New Roman" w:eastAsia="Times New Roman" w:hAnsi="Times New Roman" w:cs="Times New Roman"/>
          <w:sz w:val="24"/>
          <w:szCs w:val="24"/>
          <w:shd w:val="clear" w:color="auto" w:fill="FFFFFF"/>
          <w:lang w:eastAsia="ru-RU"/>
        </w:rPr>
        <w:t>«По страницам Белгородских книг» - обзор новинок краеведческой литературы, закладки (сектор краеведения)</w:t>
      </w:r>
    </w:p>
    <w:p w:rsidR="003E1F47" w:rsidRPr="00C1716F" w:rsidRDefault="00C1716F" w:rsidP="00C1716F">
      <w:pPr>
        <w:jc w:val="both"/>
        <w:rPr>
          <w:rFonts w:ascii="Times New Roman" w:eastAsia="Times New Roman" w:hAnsi="Times New Roman" w:cs="Times New Roman"/>
          <w:sz w:val="24"/>
          <w:szCs w:val="24"/>
          <w:shd w:val="clear" w:color="auto" w:fill="FFFFFF"/>
          <w:lang w:eastAsia="ru-RU"/>
        </w:rPr>
      </w:pPr>
      <w:r>
        <w:rPr>
          <w:rFonts w:ascii="Times New Roman" w:hAnsi="Times New Roman" w:cs="Times New Roman"/>
          <w:sz w:val="24"/>
          <w:szCs w:val="24"/>
        </w:rPr>
        <w:t xml:space="preserve">- </w:t>
      </w:r>
      <w:r w:rsidR="003E1F47" w:rsidRPr="00C1716F">
        <w:rPr>
          <w:rFonts w:ascii="Times New Roman" w:hAnsi="Times New Roman" w:cs="Times New Roman"/>
          <w:sz w:val="24"/>
          <w:szCs w:val="24"/>
        </w:rPr>
        <w:t>«Крыло в QR-коде»- мини-дайджест (центральная библиотека)</w:t>
      </w:r>
    </w:p>
    <w:p w:rsidR="00C1716F" w:rsidRDefault="00C1716F" w:rsidP="00C171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Pr="00C1716F">
        <w:rPr>
          <w:rFonts w:ascii="Times New Roman" w:eastAsia="Times New Roman" w:hAnsi="Times New Roman" w:cs="Times New Roman"/>
          <w:sz w:val="24"/>
          <w:szCs w:val="24"/>
          <w:shd w:val="clear" w:color="auto" w:fill="FFFFFF"/>
          <w:lang w:eastAsia="ru-RU"/>
        </w:rPr>
        <w:t xml:space="preserve"> </w:t>
      </w:r>
      <w:r w:rsidR="003E1F47" w:rsidRPr="00C1716F">
        <w:rPr>
          <w:rFonts w:ascii="Times New Roman" w:eastAsia="Times New Roman" w:hAnsi="Times New Roman" w:cs="Times New Roman"/>
          <w:sz w:val="24"/>
          <w:szCs w:val="24"/>
          <w:shd w:val="clear" w:color="auto" w:fill="FFFFFF"/>
          <w:lang w:eastAsia="ru-RU"/>
        </w:rPr>
        <w:t>«Курская дуга» - буклет (Белозоровская модельная библиотека)</w:t>
      </w:r>
    </w:p>
    <w:p w:rsidR="003E1F47" w:rsidRPr="00C1716F" w:rsidRDefault="00C1716F" w:rsidP="00C171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1F47" w:rsidRPr="00657B1D">
        <w:rPr>
          <w:rFonts w:ascii="Times New Roman" w:eastAsia="Times New Roman" w:hAnsi="Times New Roman" w:cs="Times New Roman"/>
          <w:sz w:val="24"/>
          <w:szCs w:val="24"/>
          <w:shd w:val="clear" w:color="auto" w:fill="FFFFFF"/>
          <w:lang w:eastAsia="ru-RU"/>
        </w:rPr>
        <w:t xml:space="preserve">«Полководец </w:t>
      </w:r>
      <w:r>
        <w:rPr>
          <w:rFonts w:ascii="Times New Roman" w:eastAsia="Times New Roman" w:hAnsi="Times New Roman" w:cs="Times New Roman"/>
          <w:sz w:val="24"/>
          <w:szCs w:val="24"/>
          <w:shd w:val="clear" w:color="auto" w:fill="FFFFFF"/>
          <w:lang w:eastAsia="ru-RU"/>
        </w:rPr>
        <w:t>Победы» - брошюра к юбилею Н.В.</w:t>
      </w:r>
      <w:r w:rsidR="003E1F47" w:rsidRPr="00657B1D">
        <w:rPr>
          <w:rFonts w:ascii="Times New Roman" w:eastAsia="Times New Roman" w:hAnsi="Times New Roman" w:cs="Times New Roman"/>
          <w:sz w:val="24"/>
          <w:szCs w:val="24"/>
          <w:shd w:val="clear" w:color="auto" w:fill="FFFFFF"/>
          <w:lang w:eastAsia="ru-RU"/>
        </w:rPr>
        <w:t>Ватутина</w:t>
      </w:r>
      <w:r w:rsidR="003E1F47" w:rsidRPr="00657B1D">
        <w:rPr>
          <w:rFonts w:eastAsia="Times New Roman" w:cs="Times New Roman"/>
          <w:i/>
          <w:szCs w:val="24"/>
          <w:lang w:eastAsia="ru-RU"/>
        </w:rPr>
        <w:t xml:space="preserve"> </w:t>
      </w:r>
      <w:r w:rsidR="003E1F47" w:rsidRPr="00657B1D">
        <w:rPr>
          <w:rFonts w:eastAsia="Times New Roman" w:cs="Times New Roman"/>
          <w:szCs w:val="24"/>
          <w:lang w:eastAsia="ru-RU"/>
        </w:rPr>
        <w:t>(</w:t>
      </w:r>
      <w:r w:rsidR="003E1F47" w:rsidRPr="00657B1D">
        <w:rPr>
          <w:rFonts w:ascii="Times New Roman" w:eastAsia="Times New Roman" w:hAnsi="Times New Roman" w:cs="Times New Roman"/>
          <w:sz w:val="24"/>
          <w:szCs w:val="24"/>
          <w:shd w:val="clear" w:color="auto" w:fill="FFFFFF"/>
          <w:lang w:eastAsia="ru-RU"/>
        </w:rPr>
        <w:t>Репеская модельная библиотека) и др.</w:t>
      </w:r>
    </w:p>
    <w:p w:rsidR="003E1F47" w:rsidRPr="00C1716F" w:rsidRDefault="003E1F47" w:rsidP="00C1716F">
      <w:pPr>
        <w:ind w:firstLine="708"/>
        <w:jc w:val="both"/>
        <w:rPr>
          <w:rFonts w:ascii="Times New Roman" w:hAnsi="Times New Roman" w:cs="Times New Roman"/>
          <w:sz w:val="24"/>
          <w:szCs w:val="24"/>
        </w:rPr>
      </w:pPr>
      <w:r w:rsidRPr="00170628">
        <w:rPr>
          <w:rFonts w:ascii="Times New Roman" w:eastAsia="Times New Roman" w:hAnsi="Times New Roman" w:cs="Times New Roman"/>
          <w:sz w:val="24"/>
          <w:szCs w:val="24"/>
          <w:lang w:eastAsia="ru-RU"/>
        </w:rPr>
        <w:t>Основная часть печатной библиографической продукции используется в качестве наглядного и раздаточного материала в ходе мероприятий для различных категорий пользователей и  по различным направлениям:</w:t>
      </w:r>
      <w:r w:rsidRPr="00170628">
        <w:rPr>
          <w:rFonts w:ascii="Times New Roman" w:hAnsi="Times New Roman" w:cs="Times New Roman"/>
          <w:sz w:val="24"/>
          <w:szCs w:val="24"/>
        </w:rPr>
        <w:t xml:space="preserve"> </w:t>
      </w:r>
      <w:r w:rsidRPr="00C1716F">
        <w:rPr>
          <w:rFonts w:ascii="Times New Roman" w:hAnsi="Times New Roman" w:cs="Times New Roman"/>
          <w:sz w:val="24"/>
          <w:szCs w:val="24"/>
        </w:rPr>
        <w:t>«Новые профессии» -  б</w:t>
      </w:r>
      <w:r w:rsidR="00C1716F">
        <w:rPr>
          <w:rFonts w:ascii="Times New Roman" w:hAnsi="Times New Roman" w:cs="Times New Roman"/>
          <w:sz w:val="24"/>
          <w:szCs w:val="24"/>
        </w:rPr>
        <w:t xml:space="preserve">уклет, «Банковские вклады» - памятка, </w:t>
      </w:r>
      <w:r w:rsidRPr="00C1716F">
        <w:rPr>
          <w:rFonts w:ascii="Times New Roman" w:hAnsi="Times New Roman" w:cs="Times New Roman"/>
          <w:sz w:val="24"/>
          <w:szCs w:val="24"/>
        </w:rPr>
        <w:t>«Выборы Губернатора Белгородской области» -  закладка (центральная библиотека)</w:t>
      </w:r>
      <w:r w:rsidR="00C1716F">
        <w:rPr>
          <w:rFonts w:ascii="Times New Roman" w:hAnsi="Times New Roman" w:cs="Times New Roman"/>
          <w:sz w:val="24"/>
          <w:szCs w:val="24"/>
        </w:rPr>
        <w:t xml:space="preserve">; </w:t>
      </w:r>
      <w:r w:rsidRPr="00C1716F">
        <w:rPr>
          <w:rFonts w:ascii="Times New Roman" w:hAnsi="Times New Roman" w:cs="Times New Roman"/>
          <w:sz w:val="24"/>
          <w:szCs w:val="24"/>
        </w:rPr>
        <w:t>«Осторожно, коронавирус» - буклет (Алейниковская модельная библиотека)</w:t>
      </w:r>
      <w:r w:rsidR="00C1716F">
        <w:rPr>
          <w:rFonts w:ascii="Times New Roman" w:hAnsi="Times New Roman" w:cs="Times New Roman"/>
          <w:sz w:val="24"/>
          <w:szCs w:val="24"/>
        </w:rPr>
        <w:t xml:space="preserve">; </w:t>
      </w:r>
      <w:r w:rsidRPr="00C1716F">
        <w:rPr>
          <w:rFonts w:ascii="Times New Roman" w:hAnsi="Times New Roman" w:cs="Times New Roman"/>
          <w:sz w:val="24"/>
          <w:szCs w:val="24"/>
        </w:rPr>
        <w:t>«В отпуск с книгой» - буклет (Красненская модельная библиотека)</w:t>
      </w:r>
      <w:r w:rsidR="00C1716F">
        <w:rPr>
          <w:rFonts w:ascii="Times New Roman" w:hAnsi="Times New Roman" w:cs="Times New Roman"/>
          <w:sz w:val="24"/>
          <w:szCs w:val="24"/>
        </w:rPr>
        <w:t>;</w:t>
      </w:r>
      <w:r w:rsidR="00C1716F" w:rsidRPr="00C1716F">
        <w:rPr>
          <w:rFonts w:ascii="Times New Roman" w:hAnsi="Times New Roman" w:cs="Times New Roman"/>
          <w:sz w:val="24"/>
          <w:szCs w:val="24"/>
        </w:rPr>
        <w:t xml:space="preserve"> </w:t>
      </w:r>
      <w:r w:rsidRPr="00C1716F">
        <w:rPr>
          <w:rFonts w:ascii="Times New Roman" w:hAnsi="Times New Roman" w:cs="Times New Roman"/>
          <w:sz w:val="24"/>
          <w:szCs w:val="24"/>
        </w:rPr>
        <w:t>«Библиотека. Фонд. Ресурсы. Услуги» - рекламный буклет (Хлевищенская модельная библиотека им.Н.П.Рыжих) и др.</w:t>
      </w:r>
    </w:p>
    <w:p w:rsidR="003E1F47" w:rsidRPr="00C1716F" w:rsidRDefault="003E1F47" w:rsidP="00C1716F">
      <w:pPr>
        <w:spacing w:line="276" w:lineRule="auto"/>
        <w:contextualSpacing/>
        <w:jc w:val="both"/>
        <w:rPr>
          <w:rFonts w:ascii="Times New Roman" w:eastAsia="Times New Roman" w:hAnsi="Times New Roman" w:cs="Times New Roman"/>
          <w:b/>
          <w:sz w:val="24"/>
          <w:szCs w:val="24"/>
          <w:shd w:val="clear" w:color="auto" w:fill="FFFFFF"/>
          <w:lang w:eastAsia="ru-RU"/>
        </w:rPr>
      </w:pPr>
      <w:r w:rsidRPr="00C1716F">
        <w:rPr>
          <w:rFonts w:ascii="Times New Roman" w:eastAsia="Times New Roman" w:hAnsi="Times New Roman" w:cs="Times New Roman"/>
          <w:b/>
          <w:sz w:val="24"/>
          <w:szCs w:val="24"/>
          <w:shd w:val="clear" w:color="auto" w:fill="FFFFFF"/>
          <w:lang w:eastAsia="ru-RU"/>
        </w:rPr>
        <w:lastRenderedPageBreak/>
        <w:t>Интерактивные плакаты</w:t>
      </w:r>
    </w:p>
    <w:p w:rsidR="00496C5A" w:rsidRPr="00B157F1" w:rsidRDefault="00C1716F" w:rsidP="00B157F1">
      <w:pPr>
        <w:spacing w:line="276" w:lineRule="auto"/>
        <w:jc w:val="both"/>
        <w:rPr>
          <w:rStyle w:val="a7"/>
          <w:rFonts w:ascii="Times New Roman" w:eastAsia="Times New Roman" w:hAnsi="Times New Roman" w:cs="Times New Roman"/>
          <w:color w:val="auto"/>
          <w:sz w:val="24"/>
          <w:szCs w:val="24"/>
          <w:u w:val="none"/>
          <w:shd w:val="clear" w:color="auto" w:fill="FFFFFF"/>
          <w:lang w:eastAsia="ru-RU"/>
        </w:rPr>
      </w:pPr>
      <w:r>
        <w:rPr>
          <w:rFonts w:ascii="Times New Roman" w:eastAsia="Times New Roman" w:hAnsi="Times New Roman" w:cs="Times New Roman"/>
          <w:sz w:val="24"/>
          <w:szCs w:val="24"/>
          <w:shd w:val="clear" w:color="auto" w:fill="FFFFFF"/>
          <w:lang w:eastAsia="ru-RU"/>
        </w:rPr>
        <w:t>«Современник великих событий»</w:t>
      </w:r>
      <w:r w:rsidR="003E1F47" w:rsidRPr="00C1716F">
        <w:rPr>
          <w:rFonts w:ascii="Times New Roman" w:eastAsia="Times New Roman" w:hAnsi="Times New Roman" w:cs="Times New Roman"/>
          <w:sz w:val="24"/>
          <w:szCs w:val="24"/>
          <w:shd w:val="clear" w:color="auto" w:fill="FFFFFF"/>
          <w:lang w:eastAsia="ru-RU"/>
        </w:rPr>
        <w:t xml:space="preserve"> по творчеству А. Рыбакова</w:t>
      </w:r>
      <w:r w:rsidR="003E1F47" w:rsidRPr="00C1716F">
        <w:rPr>
          <w:sz w:val="24"/>
          <w:szCs w:val="24"/>
        </w:rPr>
        <w:t xml:space="preserve"> </w:t>
      </w:r>
      <w:hyperlink r:id="rId69" w:history="1">
        <w:r w:rsidR="003E1F47" w:rsidRPr="00C1716F">
          <w:rPr>
            <w:rStyle w:val="a7"/>
            <w:rFonts w:ascii="Times New Roman" w:eastAsia="Times New Roman" w:hAnsi="Times New Roman" w:cs="Times New Roman"/>
            <w:sz w:val="24"/>
            <w:szCs w:val="24"/>
            <w:lang w:eastAsia="ru-RU"/>
          </w:rPr>
          <w:t>https://ok.ru/profile/569703975779/statuses/152739627821155</w:t>
        </w:r>
      </w:hyperlink>
      <w:r w:rsidR="00B157F1">
        <w:t xml:space="preserve"> </w:t>
      </w:r>
      <w:r w:rsidR="003E1F47" w:rsidRPr="00C1716F">
        <w:rPr>
          <w:rFonts w:ascii="Times New Roman" w:eastAsia="Times New Roman" w:hAnsi="Times New Roman" w:cs="Times New Roman"/>
          <w:sz w:val="24"/>
          <w:szCs w:val="24"/>
          <w:shd w:val="clear" w:color="auto" w:fill="FFFFFF"/>
          <w:lang w:eastAsia="ru-RU"/>
        </w:rPr>
        <w:t>(Советская модельная библиотека)</w:t>
      </w:r>
      <w:r>
        <w:rPr>
          <w:rFonts w:ascii="Times New Roman" w:eastAsia="Times New Roman" w:hAnsi="Times New Roman" w:cs="Times New Roman"/>
          <w:sz w:val="24"/>
          <w:szCs w:val="24"/>
          <w:shd w:val="clear" w:color="auto" w:fill="FFFFFF"/>
          <w:lang w:eastAsia="ru-RU"/>
        </w:rPr>
        <w:t>;</w:t>
      </w:r>
      <w:r w:rsidR="00B157F1">
        <w:rPr>
          <w:rFonts w:ascii="Times New Roman" w:eastAsia="Times New Roman" w:hAnsi="Times New Roman" w:cs="Times New Roman"/>
          <w:sz w:val="24"/>
          <w:szCs w:val="24"/>
          <w:shd w:val="clear" w:color="auto" w:fill="FFFFFF"/>
          <w:lang w:eastAsia="ru-RU"/>
        </w:rPr>
        <w:t xml:space="preserve"> </w:t>
      </w:r>
      <w:r w:rsidR="003E1F47" w:rsidRPr="00C1716F">
        <w:rPr>
          <w:rFonts w:ascii="Times New Roman" w:eastAsia="Times New Roman" w:hAnsi="Times New Roman" w:cs="Times New Roman"/>
          <w:sz w:val="24"/>
          <w:szCs w:val="24"/>
          <w:shd w:val="clear" w:color="auto" w:fill="FFFFFF"/>
          <w:lang w:eastAsia="ru-RU"/>
        </w:rPr>
        <w:t>«Новые имена в литературе» о с</w:t>
      </w:r>
      <w:r>
        <w:rPr>
          <w:rFonts w:ascii="Times New Roman" w:eastAsia="Times New Roman" w:hAnsi="Times New Roman" w:cs="Times New Roman"/>
          <w:sz w:val="24"/>
          <w:szCs w:val="24"/>
          <w:shd w:val="clear" w:color="auto" w:fill="FFFFFF"/>
          <w:lang w:eastAsia="ru-RU"/>
        </w:rPr>
        <w:t>овременных писателях С.Востокове и М.</w:t>
      </w:r>
      <w:r w:rsidR="003E1F47" w:rsidRPr="00C1716F">
        <w:rPr>
          <w:rFonts w:ascii="Times New Roman" w:eastAsia="Times New Roman" w:hAnsi="Times New Roman" w:cs="Times New Roman"/>
          <w:sz w:val="24"/>
          <w:szCs w:val="24"/>
          <w:shd w:val="clear" w:color="auto" w:fill="FFFFFF"/>
          <w:lang w:eastAsia="ru-RU"/>
        </w:rPr>
        <w:t>Аромштам</w:t>
      </w:r>
      <w:r w:rsidR="00B157F1">
        <w:rPr>
          <w:rFonts w:ascii="Times New Roman" w:eastAsia="Times New Roman" w:hAnsi="Times New Roman" w:cs="Times New Roman"/>
          <w:sz w:val="24"/>
          <w:szCs w:val="24"/>
          <w:shd w:val="clear" w:color="auto" w:fill="FFFFFF"/>
          <w:lang w:eastAsia="ru-RU"/>
        </w:rPr>
        <w:t xml:space="preserve">, </w:t>
      </w:r>
      <w:hyperlink r:id="rId70" w:history="1">
        <w:r w:rsidR="003E1F47" w:rsidRPr="00170628">
          <w:rPr>
            <w:rStyle w:val="a7"/>
            <w:rFonts w:ascii="Times New Roman" w:eastAsia="Times New Roman" w:hAnsi="Times New Roman" w:cs="Times New Roman"/>
            <w:sz w:val="24"/>
            <w:szCs w:val="24"/>
            <w:lang w:eastAsia="ru-RU"/>
          </w:rPr>
          <w:t>https://ok.ru/profile/569703975779/statuses/154032759335011</w:t>
        </w:r>
      </w:hyperlink>
      <w:r w:rsidR="00B157F1">
        <w:rPr>
          <w:rStyle w:val="a7"/>
          <w:rFonts w:ascii="Times New Roman" w:eastAsia="Times New Roman" w:hAnsi="Times New Roman" w:cs="Times New Roman"/>
          <w:color w:val="auto"/>
          <w:sz w:val="24"/>
          <w:szCs w:val="24"/>
          <w:u w:val="none"/>
          <w:shd w:val="clear" w:color="auto" w:fill="FFFFFF"/>
          <w:lang w:eastAsia="ru-RU"/>
        </w:rPr>
        <w:t xml:space="preserve"> </w:t>
      </w:r>
      <w:r w:rsidR="003E1F47" w:rsidRPr="00170628">
        <w:rPr>
          <w:rFonts w:ascii="Times New Roman" w:eastAsia="Times New Roman" w:hAnsi="Times New Roman" w:cs="Times New Roman"/>
          <w:sz w:val="24"/>
          <w:szCs w:val="24"/>
          <w:shd w:val="clear" w:color="auto" w:fill="FFFFFF"/>
          <w:lang w:eastAsia="ru-RU"/>
        </w:rPr>
        <w:t>(Советская модельная библиотека)</w:t>
      </w:r>
      <w:r w:rsidR="00B157F1">
        <w:rPr>
          <w:rFonts w:ascii="Times New Roman" w:eastAsia="Times New Roman" w:hAnsi="Times New Roman" w:cs="Times New Roman"/>
          <w:sz w:val="24"/>
          <w:szCs w:val="24"/>
          <w:shd w:val="clear" w:color="auto" w:fill="FFFFFF"/>
          <w:lang w:eastAsia="ru-RU"/>
        </w:rPr>
        <w:t xml:space="preserve">; </w:t>
      </w:r>
      <w:r w:rsidR="003E1F47" w:rsidRPr="00C1716F">
        <w:rPr>
          <w:rFonts w:ascii="Times New Roman" w:hAnsi="Times New Roman"/>
          <w:sz w:val="24"/>
          <w:szCs w:val="24"/>
        </w:rPr>
        <w:t xml:space="preserve">«Писатель, потрясающий душу» (200 лет со дня рождения Достоевского) </w:t>
      </w:r>
      <w:hyperlink r:id="rId71" w:history="1">
        <w:r w:rsidR="003E1F47" w:rsidRPr="00C1716F">
          <w:rPr>
            <w:rStyle w:val="a7"/>
            <w:rFonts w:ascii="Times New Roman" w:eastAsia="Times New Roman" w:hAnsi="Times New Roman" w:cs="Times New Roman"/>
            <w:sz w:val="24"/>
            <w:szCs w:val="24"/>
            <w:lang w:eastAsia="ru-RU"/>
          </w:rPr>
          <w:t>https://vk.com/id592635533?w=wall592635533_247%2Fall</w:t>
        </w:r>
      </w:hyperlink>
      <w:r w:rsidRPr="00C1716F">
        <w:rPr>
          <w:rFonts w:ascii="Times New Roman" w:hAnsi="Times New Roman"/>
          <w:shd w:val="clear" w:color="auto" w:fill="FFFFFF"/>
        </w:rPr>
        <w:t xml:space="preserve"> </w:t>
      </w:r>
      <w:r w:rsidR="003E1F47" w:rsidRPr="00170628">
        <w:rPr>
          <w:rFonts w:ascii="Times New Roman" w:eastAsia="Times New Roman" w:hAnsi="Times New Roman" w:cs="Times New Roman"/>
          <w:sz w:val="24"/>
          <w:szCs w:val="24"/>
          <w:shd w:val="clear" w:color="auto" w:fill="FFFFFF"/>
          <w:lang w:eastAsia="ru-RU"/>
        </w:rPr>
        <w:t>(Афанасьевская сельская библиотека)</w:t>
      </w:r>
      <w:r w:rsidR="00B157F1">
        <w:rPr>
          <w:rFonts w:ascii="Times New Roman" w:eastAsia="Times New Roman" w:hAnsi="Times New Roman" w:cs="Times New Roman"/>
          <w:sz w:val="24"/>
          <w:szCs w:val="24"/>
          <w:shd w:val="clear" w:color="auto" w:fill="FFFFFF"/>
          <w:lang w:eastAsia="ru-RU"/>
        </w:rPr>
        <w:t xml:space="preserve">; </w:t>
      </w:r>
      <w:r w:rsidR="003E1F47" w:rsidRPr="00C1716F">
        <w:rPr>
          <w:rFonts w:ascii="Times New Roman" w:eastAsia="Times New Roman" w:hAnsi="Times New Roman" w:cs="Times New Roman"/>
          <w:sz w:val="24"/>
          <w:szCs w:val="24"/>
          <w:shd w:val="clear" w:color="auto" w:fill="FFFFFF"/>
          <w:lang w:eastAsia="ru-RU"/>
        </w:rPr>
        <w:t>«Достоевский: герои, факты, цитаты»</w:t>
      </w:r>
      <w:r w:rsidR="00B157F1" w:rsidRPr="00B157F1">
        <w:rPr>
          <w:rFonts w:ascii="Times New Roman" w:eastAsia="Times New Roman" w:hAnsi="Times New Roman" w:cs="Times New Roman"/>
          <w:sz w:val="24"/>
          <w:szCs w:val="24"/>
          <w:shd w:val="clear" w:color="auto" w:fill="FFFFFF"/>
          <w:lang w:eastAsia="ru-RU"/>
        </w:rPr>
        <w:t xml:space="preserve"> </w:t>
      </w:r>
      <w:r w:rsidR="00B157F1" w:rsidRPr="00170628">
        <w:rPr>
          <w:rFonts w:ascii="Times New Roman" w:eastAsia="Times New Roman" w:hAnsi="Times New Roman" w:cs="Times New Roman"/>
          <w:sz w:val="24"/>
          <w:szCs w:val="24"/>
          <w:shd w:val="clear" w:color="auto" w:fill="FFFFFF"/>
          <w:lang w:eastAsia="ru-RU"/>
        </w:rPr>
        <w:t>(Гарбузовская модельная библиотека)</w:t>
      </w:r>
      <w:r w:rsidR="00B157F1">
        <w:rPr>
          <w:rFonts w:ascii="Times New Roman" w:eastAsia="Times New Roman" w:hAnsi="Times New Roman" w:cs="Times New Roman"/>
          <w:sz w:val="24"/>
          <w:szCs w:val="24"/>
          <w:shd w:val="clear" w:color="auto" w:fill="FFFFFF"/>
          <w:lang w:eastAsia="ru-RU"/>
        </w:rPr>
        <w:t xml:space="preserve"> </w:t>
      </w:r>
      <w:r w:rsidR="003E1F47" w:rsidRPr="00170628">
        <w:rPr>
          <w:rFonts w:ascii="Times New Roman" w:hAnsi="Times New Roman" w:cs="Times New Roman"/>
          <w:sz w:val="24"/>
          <w:szCs w:val="24"/>
          <w:shd w:val="clear" w:color="auto" w:fill="FFFFFF"/>
        </w:rPr>
        <w:t xml:space="preserve"> </w:t>
      </w:r>
      <w:hyperlink r:id="rId72" w:history="1">
        <w:r w:rsidR="003E1F47" w:rsidRPr="00170628">
          <w:rPr>
            <w:rStyle w:val="a7"/>
            <w:rFonts w:ascii="Times New Roman" w:hAnsi="Times New Roman"/>
            <w:sz w:val="24"/>
            <w:szCs w:val="24"/>
            <w:shd w:val="clear" w:color="auto" w:fill="FFFFFF"/>
          </w:rPr>
          <w:t>https://vk.com/id574776012?w=wall574776012_235%2Fall</w:t>
        </w:r>
      </w:hyperlink>
      <w:r w:rsidR="00B157F1">
        <w:t xml:space="preserve">; </w:t>
      </w:r>
      <w:r w:rsidR="00496C5A" w:rsidRPr="00496C5A">
        <w:rPr>
          <w:rFonts w:ascii="Times New Roman" w:hAnsi="Times New Roman" w:cs="Times New Roman"/>
          <w:sz w:val="24"/>
          <w:szCs w:val="24"/>
        </w:rPr>
        <w:t>«Пожелание на библиоёлку»</w:t>
      </w:r>
      <w:r w:rsidR="00B157F1">
        <w:rPr>
          <w:rFonts w:ascii="Times New Roman" w:eastAsia="Times New Roman" w:hAnsi="Times New Roman" w:cs="Times New Roman"/>
          <w:sz w:val="24"/>
          <w:szCs w:val="24"/>
          <w:shd w:val="clear" w:color="auto" w:fill="FFFFFF"/>
          <w:lang w:eastAsia="ru-RU"/>
        </w:rPr>
        <w:t xml:space="preserve"> </w:t>
      </w:r>
      <w:hyperlink r:id="rId73" w:history="1">
        <w:r w:rsidR="00496C5A" w:rsidRPr="00496C5A">
          <w:rPr>
            <w:rStyle w:val="a7"/>
            <w:rFonts w:ascii="Times New Roman" w:eastAsia="Times New Roman" w:hAnsi="Times New Roman" w:cs="Times New Roman"/>
            <w:sz w:val="24"/>
            <w:szCs w:val="24"/>
            <w:lang w:eastAsia="ru-RU"/>
          </w:rPr>
          <w:t>https://ok.ru/group55271550877708/topic/152607711367180</w:t>
        </w:r>
      </w:hyperlink>
      <w:r w:rsidR="00496C5A" w:rsidRPr="00496C5A">
        <w:rPr>
          <w:rStyle w:val="a7"/>
          <w:rFonts w:eastAsia="Times New Roman"/>
          <w:sz w:val="24"/>
          <w:szCs w:val="24"/>
          <w:lang w:eastAsia="ru-RU"/>
        </w:rPr>
        <w:t xml:space="preserve"> </w:t>
      </w:r>
    </w:p>
    <w:p w:rsidR="00496C5A" w:rsidRPr="00B157F1" w:rsidRDefault="00516669" w:rsidP="00B157F1">
      <w:pPr>
        <w:jc w:val="both"/>
        <w:rPr>
          <w:rFonts w:eastAsia="Times New Roman"/>
          <w:color w:val="0000FF"/>
          <w:sz w:val="24"/>
          <w:szCs w:val="24"/>
          <w:u w:val="single"/>
          <w:lang w:eastAsia="ru-RU"/>
        </w:rPr>
      </w:pPr>
      <w:hyperlink r:id="rId74" w:history="1">
        <w:r w:rsidR="00496C5A" w:rsidRPr="00496C5A">
          <w:rPr>
            <w:rStyle w:val="a7"/>
            <w:rFonts w:ascii="Times New Roman" w:eastAsia="Times New Roman" w:hAnsi="Times New Roman" w:cs="Times New Roman"/>
            <w:sz w:val="24"/>
            <w:szCs w:val="24"/>
            <w:lang w:eastAsia="ru-RU"/>
          </w:rPr>
          <w:t>https://vk.com/club197985219?w=wall-197985219_117</w:t>
        </w:r>
      </w:hyperlink>
      <w:r w:rsidR="00496C5A" w:rsidRPr="00496C5A">
        <w:rPr>
          <w:rStyle w:val="a7"/>
          <w:rFonts w:eastAsia="Times New Roman"/>
          <w:sz w:val="24"/>
          <w:szCs w:val="24"/>
          <w:lang w:eastAsia="ru-RU"/>
        </w:rPr>
        <w:t xml:space="preserve"> </w:t>
      </w:r>
      <w:r w:rsidR="00496C5A">
        <w:rPr>
          <w:rStyle w:val="a7"/>
          <w:rFonts w:eastAsia="Times New Roman"/>
          <w:sz w:val="24"/>
          <w:szCs w:val="24"/>
          <w:lang w:eastAsia="ru-RU"/>
        </w:rPr>
        <w:t xml:space="preserve"> </w:t>
      </w:r>
      <w:r w:rsidR="00B157F1">
        <w:rPr>
          <w:rFonts w:ascii="Times New Roman" w:hAnsi="Times New Roman" w:cs="Times New Roman"/>
          <w:sz w:val="24"/>
          <w:szCs w:val="24"/>
        </w:rPr>
        <w:t xml:space="preserve">, </w:t>
      </w:r>
      <w:r w:rsidR="00496C5A" w:rsidRPr="00496C5A">
        <w:rPr>
          <w:rFonts w:ascii="Times New Roman" w:hAnsi="Times New Roman" w:cs="Times New Roman"/>
          <w:sz w:val="24"/>
          <w:szCs w:val="24"/>
        </w:rPr>
        <w:t>«Весенний букет!»</w:t>
      </w:r>
    </w:p>
    <w:p w:rsidR="003E1F47" w:rsidRPr="00B157F1" w:rsidRDefault="00516669" w:rsidP="00B157F1">
      <w:pPr>
        <w:jc w:val="both"/>
        <w:rPr>
          <w:rStyle w:val="a7"/>
          <w:rFonts w:eastAsia="Times New Roman"/>
          <w:sz w:val="24"/>
          <w:szCs w:val="24"/>
          <w:lang w:eastAsia="ru-RU"/>
        </w:rPr>
      </w:pPr>
      <w:hyperlink r:id="rId75" w:history="1">
        <w:r w:rsidR="00496C5A" w:rsidRPr="00496C5A">
          <w:rPr>
            <w:rStyle w:val="a7"/>
            <w:rFonts w:ascii="Times New Roman" w:eastAsia="Times New Roman" w:hAnsi="Times New Roman" w:cs="Times New Roman"/>
            <w:sz w:val="24"/>
            <w:szCs w:val="24"/>
            <w:lang w:eastAsia="ru-RU"/>
          </w:rPr>
          <w:t>https://ok.ru/group55271550877708/topic/152872825327628</w:t>
        </w:r>
      </w:hyperlink>
      <w:r w:rsidR="00496C5A" w:rsidRPr="00496C5A">
        <w:rPr>
          <w:rStyle w:val="a7"/>
          <w:rFonts w:eastAsia="Times New Roman"/>
          <w:sz w:val="24"/>
          <w:szCs w:val="24"/>
          <w:lang w:eastAsia="ru-RU"/>
        </w:rPr>
        <w:t xml:space="preserve"> </w:t>
      </w:r>
      <w:r w:rsidR="00496C5A">
        <w:rPr>
          <w:rStyle w:val="a7"/>
          <w:rFonts w:eastAsia="Times New Roman"/>
          <w:sz w:val="24"/>
          <w:szCs w:val="24"/>
          <w:lang w:eastAsia="ru-RU"/>
        </w:rPr>
        <w:t xml:space="preserve"> </w:t>
      </w:r>
      <w:r w:rsidR="00496C5A" w:rsidRPr="00170628">
        <w:rPr>
          <w:rFonts w:ascii="Times New Roman" w:hAnsi="Times New Roman" w:cs="Times New Roman"/>
          <w:sz w:val="24"/>
          <w:szCs w:val="24"/>
        </w:rPr>
        <w:t>(Центральная библиотека)</w:t>
      </w:r>
      <w:r w:rsidR="00B157F1">
        <w:rPr>
          <w:rFonts w:eastAsia="Times New Roman"/>
          <w:color w:val="0000FF"/>
          <w:sz w:val="24"/>
          <w:szCs w:val="24"/>
          <w:u w:val="single"/>
          <w:lang w:eastAsia="ru-RU"/>
        </w:rPr>
        <w:t xml:space="preserve">; </w:t>
      </w:r>
      <w:r w:rsidR="003E1F47" w:rsidRPr="00C1716F">
        <w:rPr>
          <w:rFonts w:ascii="Times New Roman" w:hAnsi="Times New Roman"/>
          <w:sz w:val="24"/>
          <w:szCs w:val="24"/>
        </w:rPr>
        <w:t xml:space="preserve">«Азбука здорового питания» </w:t>
      </w:r>
      <w:hyperlink r:id="rId76" w:history="1">
        <w:r w:rsidR="003E1F47" w:rsidRPr="00C1716F">
          <w:rPr>
            <w:rStyle w:val="a7"/>
            <w:rFonts w:ascii="Times New Roman" w:eastAsia="Times New Roman" w:hAnsi="Times New Roman" w:cs="Times New Roman"/>
            <w:sz w:val="24"/>
            <w:szCs w:val="24"/>
            <w:lang w:eastAsia="ru-RU"/>
          </w:rPr>
          <w:t>https://vk.com/id574776012?w=wall574776012_240%2Fall</w:t>
        </w:r>
      </w:hyperlink>
    </w:p>
    <w:p w:rsidR="003E1F47" w:rsidRPr="00C1716F" w:rsidRDefault="003E1F47" w:rsidP="00C1716F">
      <w:pPr>
        <w:spacing w:line="276" w:lineRule="auto"/>
        <w:jc w:val="both"/>
        <w:rPr>
          <w:rFonts w:ascii="Times New Roman" w:hAnsi="Times New Roman"/>
          <w:sz w:val="24"/>
          <w:szCs w:val="24"/>
        </w:rPr>
      </w:pPr>
      <w:r w:rsidRPr="00170628">
        <w:rPr>
          <w:rFonts w:ascii="Times New Roman" w:hAnsi="Times New Roman"/>
          <w:sz w:val="24"/>
          <w:szCs w:val="24"/>
        </w:rPr>
        <w:t xml:space="preserve"> (Гарбузовская модельная библиотека) и др.</w:t>
      </w:r>
    </w:p>
    <w:p w:rsidR="003E1F47" w:rsidRPr="00C1716F" w:rsidRDefault="003E1F47" w:rsidP="00B157F1">
      <w:pPr>
        <w:shd w:val="clear" w:color="auto" w:fill="FFFFFF"/>
        <w:spacing w:line="276" w:lineRule="auto"/>
        <w:rPr>
          <w:rFonts w:ascii="Times New Roman" w:eastAsia="Times New Roman" w:hAnsi="Times New Roman" w:cs="Times New Roman"/>
          <w:b/>
          <w:sz w:val="24"/>
          <w:szCs w:val="24"/>
          <w:shd w:val="clear" w:color="auto" w:fill="FFFFFF"/>
          <w:lang w:eastAsia="ru-RU"/>
        </w:rPr>
      </w:pPr>
      <w:r w:rsidRPr="00C1716F">
        <w:rPr>
          <w:rFonts w:ascii="Times New Roman" w:eastAsia="Times New Roman" w:hAnsi="Times New Roman" w:cs="Times New Roman"/>
          <w:b/>
          <w:sz w:val="24"/>
          <w:szCs w:val="24"/>
          <w:shd w:val="clear" w:color="auto" w:fill="FFFFFF"/>
          <w:lang w:eastAsia="ru-RU"/>
        </w:rPr>
        <w:t>Буктрейлеры:</w:t>
      </w:r>
    </w:p>
    <w:p w:rsidR="003E1F47" w:rsidRPr="00496C5A" w:rsidRDefault="00496C5A" w:rsidP="00496C5A">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C1716F" w:rsidRPr="00496C5A">
        <w:rPr>
          <w:rFonts w:ascii="Times New Roman" w:eastAsia="Times New Roman" w:hAnsi="Times New Roman" w:cs="Times New Roman"/>
          <w:sz w:val="24"/>
          <w:szCs w:val="24"/>
          <w:shd w:val="clear" w:color="auto" w:fill="FFFFFF"/>
          <w:lang w:eastAsia="ru-RU"/>
        </w:rPr>
        <w:t xml:space="preserve"> </w:t>
      </w:r>
      <w:r w:rsidR="003E1F47" w:rsidRPr="00496C5A">
        <w:rPr>
          <w:rFonts w:ascii="Times New Roman" w:eastAsia="Times New Roman" w:hAnsi="Times New Roman" w:cs="Times New Roman"/>
          <w:sz w:val="24"/>
          <w:szCs w:val="24"/>
          <w:shd w:val="clear" w:color="auto" w:fill="FFFFFF"/>
          <w:lang w:eastAsia="ru-RU"/>
        </w:rPr>
        <w:t>«К душе своей найти дорогу» буктрейлер по книге С. и Н. Пономарёвых «Просто жить» (гор</w:t>
      </w:r>
      <w:r>
        <w:rPr>
          <w:rFonts w:ascii="Times New Roman" w:eastAsia="Times New Roman" w:hAnsi="Times New Roman" w:cs="Times New Roman"/>
          <w:sz w:val="24"/>
          <w:szCs w:val="24"/>
          <w:shd w:val="clear" w:color="auto" w:fill="FFFFFF"/>
          <w:lang w:eastAsia="ru-RU"/>
        </w:rPr>
        <w:t>одская детская модельная</w:t>
      </w:r>
      <w:r w:rsidR="003E1F47" w:rsidRPr="00496C5A">
        <w:rPr>
          <w:rFonts w:ascii="Times New Roman" w:eastAsia="Times New Roman" w:hAnsi="Times New Roman" w:cs="Times New Roman"/>
          <w:sz w:val="24"/>
          <w:szCs w:val="24"/>
          <w:shd w:val="clear" w:color="auto" w:fill="FFFFFF"/>
          <w:lang w:eastAsia="ru-RU"/>
        </w:rPr>
        <w:t xml:space="preserve"> библиотека №4);</w:t>
      </w:r>
    </w:p>
    <w:p w:rsidR="003E1F47" w:rsidRPr="00496C5A" w:rsidRDefault="00496C5A" w:rsidP="00496C5A">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«Голубая чашка» - буктрейлер по книге А.</w:t>
      </w:r>
      <w:r w:rsidR="003E1F47" w:rsidRPr="00496C5A">
        <w:rPr>
          <w:rFonts w:ascii="Times New Roman" w:eastAsia="Times New Roman" w:hAnsi="Times New Roman" w:cs="Times New Roman"/>
          <w:sz w:val="24"/>
          <w:szCs w:val="24"/>
          <w:shd w:val="clear" w:color="auto" w:fill="FFFFFF"/>
          <w:lang w:eastAsia="ru-RU"/>
        </w:rPr>
        <w:t>Гайдара (Белозоровская модельная библиотека)</w:t>
      </w:r>
      <w:r>
        <w:rPr>
          <w:rFonts w:ascii="Times New Roman" w:eastAsia="Times New Roman" w:hAnsi="Times New Roman" w:cs="Times New Roman"/>
          <w:sz w:val="24"/>
          <w:szCs w:val="24"/>
          <w:shd w:val="clear" w:color="auto" w:fill="FFFFFF"/>
          <w:lang w:eastAsia="ru-RU"/>
        </w:rPr>
        <w:t>;</w:t>
      </w:r>
    </w:p>
    <w:p w:rsidR="003E1F47" w:rsidRPr="00496C5A" w:rsidRDefault="00496C5A" w:rsidP="00496C5A">
      <w:pPr>
        <w:spacing w:line="276" w:lineRule="auto"/>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shd w:val="clear" w:color="auto" w:fill="FFFFFF"/>
          <w:lang w:eastAsia="ru-RU"/>
        </w:rPr>
        <w:t xml:space="preserve">- </w:t>
      </w:r>
      <w:r w:rsidR="003E1F47" w:rsidRPr="00496C5A">
        <w:rPr>
          <w:rFonts w:ascii="Times New Roman" w:eastAsia="Times New Roman" w:hAnsi="Times New Roman" w:cs="Times New Roman"/>
          <w:sz w:val="24"/>
          <w:szCs w:val="24"/>
          <w:shd w:val="clear" w:color="auto" w:fill="FFFFFF"/>
          <w:lang w:eastAsia="ru-RU"/>
        </w:rPr>
        <w:t>«История одной</w:t>
      </w:r>
      <w:r>
        <w:rPr>
          <w:rFonts w:ascii="Times New Roman" w:eastAsia="Times New Roman" w:hAnsi="Times New Roman" w:cs="Times New Roman"/>
          <w:sz w:val="24"/>
          <w:szCs w:val="24"/>
          <w:shd w:val="clear" w:color="auto" w:fill="FFFFFF"/>
          <w:lang w:eastAsia="ru-RU"/>
        </w:rPr>
        <w:t xml:space="preserve"> дружбы» буктрейлер по книге Г.</w:t>
      </w:r>
      <w:r w:rsidR="003E1F47" w:rsidRPr="00496C5A">
        <w:rPr>
          <w:rFonts w:ascii="Times New Roman" w:eastAsia="Times New Roman" w:hAnsi="Times New Roman" w:cs="Times New Roman"/>
          <w:sz w:val="24"/>
          <w:szCs w:val="24"/>
          <w:shd w:val="clear" w:color="auto" w:fill="FFFFFF"/>
          <w:lang w:eastAsia="ru-RU"/>
        </w:rPr>
        <w:t>Троепольского «Белый Бим Черное ухо»</w:t>
      </w:r>
      <w:r w:rsidRPr="00496C5A">
        <w:rPr>
          <w:rStyle w:val="a7"/>
          <w:rFonts w:ascii="Times New Roman" w:eastAsia="Times New Roman" w:hAnsi="Times New Roman" w:cs="Times New Roman"/>
          <w:sz w:val="24"/>
          <w:szCs w:val="24"/>
          <w:u w:val="none"/>
          <w:lang w:eastAsia="ru-RU"/>
        </w:rPr>
        <w:t xml:space="preserve"> </w:t>
      </w:r>
      <w:r w:rsidR="003E1F47" w:rsidRPr="00496C5A">
        <w:rPr>
          <w:rFonts w:ascii="Times New Roman" w:eastAsia="Times New Roman" w:hAnsi="Times New Roman" w:cs="Times New Roman"/>
          <w:sz w:val="24"/>
          <w:szCs w:val="24"/>
          <w:shd w:val="clear" w:color="auto" w:fill="FFFFFF"/>
          <w:lang w:eastAsia="ru-RU"/>
        </w:rPr>
        <w:t>(</w:t>
      </w:r>
      <w:r w:rsidR="003E1F47" w:rsidRPr="00170628">
        <w:rPr>
          <w:rFonts w:ascii="Times New Roman" w:eastAsia="Times New Roman" w:hAnsi="Times New Roman" w:cs="Times New Roman"/>
          <w:sz w:val="24"/>
          <w:szCs w:val="24"/>
          <w:shd w:val="clear" w:color="auto" w:fill="FFFFFF"/>
          <w:lang w:eastAsia="ru-RU"/>
        </w:rPr>
        <w:t>Алейниковская модельная библиотека)</w:t>
      </w:r>
      <w:r>
        <w:rPr>
          <w:rFonts w:ascii="Times New Roman" w:eastAsia="Times New Roman" w:hAnsi="Times New Roman" w:cs="Times New Roman"/>
          <w:sz w:val="24"/>
          <w:szCs w:val="24"/>
          <w:shd w:val="clear" w:color="auto" w:fill="FFFFFF"/>
          <w:lang w:eastAsia="ru-RU"/>
        </w:rPr>
        <w:t>;</w:t>
      </w:r>
    </w:p>
    <w:p w:rsidR="003E1F47" w:rsidRPr="00496C5A" w:rsidRDefault="00496C5A" w:rsidP="00496C5A">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3E1F47" w:rsidRPr="00496C5A">
        <w:rPr>
          <w:rFonts w:ascii="Times New Roman" w:eastAsia="Times New Roman" w:hAnsi="Times New Roman" w:cs="Times New Roman"/>
          <w:sz w:val="24"/>
          <w:szCs w:val="24"/>
          <w:shd w:val="clear" w:color="auto" w:fill="FFFFFF"/>
          <w:lang w:eastAsia="ru-RU"/>
        </w:rPr>
        <w:t>«Д</w:t>
      </w:r>
      <w:r>
        <w:rPr>
          <w:rFonts w:ascii="Times New Roman" w:eastAsia="Times New Roman" w:hAnsi="Times New Roman" w:cs="Times New Roman"/>
          <w:sz w:val="24"/>
          <w:szCs w:val="24"/>
          <w:shd w:val="clear" w:color="auto" w:fill="FFFFFF"/>
          <w:lang w:eastAsia="ru-RU"/>
        </w:rPr>
        <w:t>евочка с серебряными глазами» - буктрейлер по книге У.</w:t>
      </w:r>
      <w:r w:rsidR="003E1F47" w:rsidRPr="00496C5A">
        <w:rPr>
          <w:rFonts w:ascii="Times New Roman" w:eastAsia="Times New Roman" w:hAnsi="Times New Roman" w:cs="Times New Roman"/>
          <w:sz w:val="24"/>
          <w:szCs w:val="24"/>
          <w:shd w:val="clear" w:color="auto" w:fill="FFFFFF"/>
          <w:lang w:eastAsia="ru-RU"/>
        </w:rPr>
        <w:t>Робертс</w:t>
      </w:r>
      <w:r w:rsidR="003E1F47" w:rsidRPr="00496C5A">
        <w:rPr>
          <w:sz w:val="24"/>
          <w:szCs w:val="24"/>
        </w:rPr>
        <w:t xml:space="preserve"> </w:t>
      </w:r>
      <w:r w:rsidR="003E1F47" w:rsidRPr="00496C5A">
        <w:rPr>
          <w:rFonts w:ascii="Times New Roman" w:eastAsia="Times New Roman" w:hAnsi="Times New Roman" w:cs="Times New Roman"/>
          <w:sz w:val="24"/>
          <w:szCs w:val="24"/>
          <w:shd w:val="clear" w:color="auto" w:fill="FFFFFF"/>
          <w:lang w:eastAsia="ru-RU"/>
        </w:rPr>
        <w:t>(Репенская модельная библиотека)</w:t>
      </w:r>
      <w:r>
        <w:rPr>
          <w:rFonts w:ascii="Times New Roman" w:eastAsia="Times New Roman" w:hAnsi="Times New Roman" w:cs="Times New Roman"/>
          <w:sz w:val="24"/>
          <w:szCs w:val="24"/>
          <w:shd w:val="clear" w:color="auto" w:fill="FFFFFF"/>
          <w:lang w:eastAsia="ru-RU"/>
        </w:rPr>
        <w:t>.</w:t>
      </w:r>
    </w:p>
    <w:p w:rsidR="003E1F47" w:rsidRPr="00496C5A" w:rsidRDefault="00496C5A" w:rsidP="00496C5A">
      <w:pPr>
        <w:pStyle w:val="a5"/>
        <w:spacing w:before="0" w:beforeAutospacing="0" w:after="0" w:afterAutospacing="0" w:line="276" w:lineRule="auto"/>
        <w:ind w:firstLine="709"/>
        <w:jc w:val="both"/>
        <w:rPr>
          <w:rFonts w:eastAsiaTheme="minorHAnsi"/>
          <w:lang w:eastAsia="en-US"/>
        </w:rPr>
      </w:pPr>
      <w:r w:rsidRPr="00496C5A">
        <w:rPr>
          <w:rFonts w:eastAsiaTheme="minorHAnsi"/>
          <w:lang w:eastAsia="en-US"/>
        </w:rPr>
        <w:t>В</w:t>
      </w:r>
      <w:r w:rsidR="003E1F47" w:rsidRPr="00496C5A">
        <w:rPr>
          <w:rFonts w:eastAsiaTheme="minorHAnsi"/>
          <w:lang w:eastAsia="en-US"/>
        </w:rPr>
        <w:t>иртуальные выставки и обзоры пользуются огромным спросом у пользователей.  Представим несколько примеров:</w:t>
      </w:r>
      <w:r w:rsidRPr="00496C5A">
        <w:rPr>
          <w:rFonts w:eastAsiaTheme="minorHAnsi"/>
          <w:lang w:eastAsia="en-US"/>
        </w:rPr>
        <w:t xml:space="preserve"> </w:t>
      </w:r>
      <w:r w:rsidR="003E1F47" w:rsidRPr="00496C5A">
        <w:t>виртуальный обзор  «Пандемия, карантин»</w:t>
      </w:r>
    </w:p>
    <w:p w:rsidR="003E1F47" w:rsidRPr="00496C5A" w:rsidRDefault="00516669" w:rsidP="003E1F47">
      <w:pPr>
        <w:rPr>
          <w:rStyle w:val="a7"/>
          <w:rFonts w:ascii="Times New Roman" w:eastAsia="Times New Roman" w:hAnsi="Times New Roman" w:cs="Times New Roman"/>
          <w:sz w:val="24"/>
          <w:szCs w:val="24"/>
          <w:lang w:eastAsia="ru-RU"/>
        </w:rPr>
      </w:pPr>
      <w:hyperlink r:id="rId77" w:history="1">
        <w:r w:rsidR="003E1F47" w:rsidRPr="00496C5A">
          <w:rPr>
            <w:rStyle w:val="a7"/>
            <w:rFonts w:ascii="Times New Roman" w:eastAsia="Times New Roman" w:hAnsi="Times New Roman" w:cs="Times New Roman"/>
            <w:sz w:val="24"/>
            <w:szCs w:val="24"/>
            <w:lang w:eastAsia="ru-RU"/>
          </w:rPr>
          <w:t>https://ok.ru/group55271550877708/topic/153732160819212</w:t>
        </w:r>
      </w:hyperlink>
      <w:r w:rsidR="003E1F47" w:rsidRPr="00496C5A">
        <w:rPr>
          <w:rStyle w:val="a7"/>
          <w:rFonts w:ascii="Times New Roman" w:eastAsia="Times New Roman" w:hAnsi="Times New Roman" w:cs="Times New Roman"/>
          <w:sz w:val="24"/>
          <w:szCs w:val="24"/>
          <w:lang w:eastAsia="ru-RU"/>
        </w:rPr>
        <w:t xml:space="preserve">   </w:t>
      </w:r>
    </w:p>
    <w:p w:rsidR="003E1F47" w:rsidRPr="00496C5A" w:rsidRDefault="00516669" w:rsidP="00496C5A">
      <w:pPr>
        <w:jc w:val="both"/>
        <w:rPr>
          <w:rFonts w:ascii="Times New Roman" w:eastAsia="Times New Roman" w:hAnsi="Times New Roman" w:cs="Times New Roman"/>
          <w:color w:val="0000FF"/>
          <w:sz w:val="24"/>
          <w:szCs w:val="24"/>
          <w:u w:val="single"/>
          <w:lang w:eastAsia="ru-RU"/>
        </w:rPr>
      </w:pPr>
      <w:hyperlink r:id="rId78" w:history="1">
        <w:r w:rsidR="003E1F47" w:rsidRPr="00496C5A">
          <w:rPr>
            <w:rStyle w:val="a7"/>
            <w:rFonts w:ascii="Times New Roman" w:eastAsia="Times New Roman" w:hAnsi="Times New Roman" w:cs="Times New Roman"/>
            <w:sz w:val="24"/>
            <w:szCs w:val="24"/>
            <w:lang w:eastAsia="ru-RU"/>
          </w:rPr>
          <w:t>https://vk.com/club197985219?w=wall-197985219_417</w:t>
        </w:r>
      </w:hyperlink>
      <w:r w:rsidR="00496C5A" w:rsidRPr="00496C5A">
        <w:rPr>
          <w:rStyle w:val="a7"/>
          <w:rFonts w:ascii="Times New Roman" w:eastAsia="Times New Roman" w:hAnsi="Times New Roman" w:cs="Times New Roman"/>
          <w:sz w:val="24"/>
          <w:szCs w:val="24"/>
          <w:u w:val="none"/>
          <w:lang w:eastAsia="ru-RU"/>
        </w:rPr>
        <w:t xml:space="preserve"> </w:t>
      </w:r>
      <w:r w:rsidR="003E1F47" w:rsidRPr="00496C5A">
        <w:rPr>
          <w:rFonts w:ascii="Times New Roman" w:hAnsi="Times New Roman" w:cs="Times New Roman"/>
          <w:sz w:val="24"/>
          <w:szCs w:val="24"/>
        </w:rPr>
        <w:t>(центральная библиотека)</w:t>
      </w:r>
      <w:r w:rsidR="00496C5A" w:rsidRPr="00496C5A">
        <w:rPr>
          <w:rFonts w:ascii="Times New Roman" w:eastAsia="Times New Roman" w:hAnsi="Times New Roman" w:cs="Times New Roman"/>
          <w:sz w:val="24"/>
          <w:szCs w:val="24"/>
          <w:u w:val="single"/>
          <w:lang w:eastAsia="ru-RU"/>
        </w:rPr>
        <w:t>;</w:t>
      </w:r>
      <w:r w:rsidR="00496C5A" w:rsidRPr="00496C5A">
        <w:rPr>
          <w:rFonts w:ascii="Times New Roman" w:eastAsia="Times New Roman" w:hAnsi="Times New Roman" w:cs="Times New Roman"/>
          <w:color w:val="0000FF"/>
          <w:sz w:val="24"/>
          <w:szCs w:val="24"/>
          <w:u w:val="single"/>
          <w:lang w:eastAsia="ru-RU"/>
        </w:rPr>
        <w:t xml:space="preserve"> </w:t>
      </w:r>
      <w:r w:rsidR="003E1F47" w:rsidRPr="00496C5A">
        <w:rPr>
          <w:rFonts w:ascii="Times New Roman" w:hAnsi="Times New Roman" w:cs="Times New Roman"/>
          <w:sz w:val="24"/>
          <w:szCs w:val="24"/>
        </w:rPr>
        <w:t>Виртуальная выставка - вернисаж «Осенних красок хоровод»</w:t>
      </w:r>
    </w:p>
    <w:p w:rsidR="003E1F47" w:rsidRPr="00496C5A" w:rsidRDefault="00516669" w:rsidP="00496C5A">
      <w:pPr>
        <w:jc w:val="both"/>
        <w:rPr>
          <w:rFonts w:ascii="Times New Roman" w:eastAsia="Times New Roman" w:hAnsi="Times New Roman" w:cs="Times New Roman"/>
          <w:color w:val="0000FF"/>
          <w:sz w:val="24"/>
          <w:szCs w:val="24"/>
          <w:u w:val="single"/>
          <w:lang w:eastAsia="ru-RU"/>
        </w:rPr>
      </w:pPr>
      <w:hyperlink r:id="rId79" w:history="1">
        <w:r w:rsidR="003E1F47" w:rsidRPr="00496C5A">
          <w:rPr>
            <w:rStyle w:val="a7"/>
            <w:rFonts w:ascii="Times New Roman" w:eastAsia="Times New Roman" w:hAnsi="Times New Roman" w:cs="Times New Roman"/>
            <w:sz w:val="24"/>
            <w:szCs w:val="24"/>
            <w:lang w:eastAsia="ru-RU"/>
          </w:rPr>
          <w:t>https://ok.ru/group55271550877708/topic/153697327648780</w:t>
        </w:r>
      </w:hyperlink>
      <w:r w:rsidR="003E1F47" w:rsidRPr="00496C5A">
        <w:rPr>
          <w:rStyle w:val="a7"/>
          <w:rFonts w:ascii="Times New Roman" w:eastAsia="Times New Roman" w:hAnsi="Times New Roman" w:cs="Times New Roman"/>
          <w:sz w:val="24"/>
          <w:szCs w:val="24"/>
          <w:u w:val="none"/>
          <w:lang w:eastAsia="ru-RU"/>
        </w:rPr>
        <w:t xml:space="preserve"> </w:t>
      </w:r>
      <w:r w:rsidR="003E1F47" w:rsidRPr="00496C5A">
        <w:rPr>
          <w:rFonts w:ascii="Times New Roman" w:hAnsi="Times New Roman" w:cs="Times New Roman"/>
          <w:sz w:val="24"/>
          <w:szCs w:val="24"/>
        </w:rPr>
        <w:t>(центральная библиотека)</w:t>
      </w:r>
      <w:r w:rsidR="00496C5A" w:rsidRPr="00496C5A">
        <w:rPr>
          <w:rFonts w:ascii="Times New Roman" w:hAnsi="Times New Roman" w:cs="Times New Roman"/>
          <w:sz w:val="24"/>
          <w:szCs w:val="24"/>
        </w:rPr>
        <w:t xml:space="preserve">; </w:t>
      </w:r>
      <w:r w:rsidR="003E1F47" w:rsidRPr="00496C5A">
        <w:rPr>
          <w:rFonts w:ascii="Times New Roman" w:hAnsi="Times New Roman" w:cs="Times New Roman"/>
          <w:sz w:val="24"/>
          <w:szCs w:val="24"/>
        </w:rPr>
        <w:t>«Доброе слово Яснова»</w:t>
      </w:r>
      <w:r w:rsidR="00496C5A" w:rsidRPr="00496C5A">
        <w:rPr>
          <w:rFonts w:ascii="Times New Roman" w:eastAsia="Times New Roman" w:hAnsi="Times New Roman" w:cs="Times New Roman"/>
          <w:color w:val="0000FF"/>
          <w:sz w:val="24"/>
          <w:szCs w:val="24"/>
          <w:lang w:eastAsia="ru-RU"/>
        </w:rPr>
        <w:t xml:space="preserve"> </w:t>
      </w:r>
      <w:hyperlink r:id="rId80" w:history="1">
        <w:r w:rsidR="003E1F47" w:rsidRPr="00496C5A">
          <w:rPr>
            <w:rStyle w:val="a7"/>
            <w:rFonts w:ascii="Times New Roman" w:eastAsia="Times New Roman" w:hAnsi="Times New Roman" w:cs="Times New Roman"/>
            <w:sz w:val="24"/>
            <w:szCs w:val="24"/>
            <w:lang w:eastAsia="ru-RU"/>
          </w:rPr>
          <w:t>https://ok.ru/tsrdb.alekseevka/statuses/152908766055184</w:t>
        </w:r>
      </w:hyperlink>
      <w:r w:rsidR="003E1F47" w:rsidRPr="00496C5A">
        <w:rPr>
          <w:rStyle w:val="a7"/>
          <w:rFonts w:ascii="Times New Roman" w:eastAsia="Times New Roman" w:hAnsi="Times New Roman" w:cs="Times New Roman"/>
          <w:sz w:val="24"/>
          <w:szCs w:val="24"/>
          <w:lang w:eastAsia="ru-RU"/>
        </w:rPr>
        <w:t xml:space="preserve">;  </w:t>
      </w:r>
      <w:hyperlink r:id="rId81" w:history="1">
        <w:r w:rsidR="003E1F47" w:rsidRPr="00496C5A">
          <w:rPr>
            <w:rStyle w:val="a7"/>
            <w:rFonts w:ascii="Times New Roman" w:eastAsia="Times New Roman" w:hAnsi="Times New Roman" w:cs="Times New Roman"/>
            <w:sz w:val="24"/>
            <w:szCs w:val="24"/>
            <w:lang w:eastAsia="ru-RU"/>
          </w:rPr>
          <w:t>https://www.youtube.com/watch?v=hpY33q5dJaU</w:t>
        </w:r>
      </w:hyperlink>
      <w:r w:rsidR="003E1F47" w:rsidRPr="00496C5A">
        <w:rPr>
          <w:rStyle w:val="a7"/>
          <w:rFonts w:ascii="Times New Roman" w:eastAsia="Times New Roman" w:hAnsi="Times New Roman" w:cs="Times New Roman"/>
          <w:sz w:val="24"/>
          <w:szCs w:val="24"/>
          <w:lang w:eastAsia="ru-RU"/>
        </w:rPr>
        <w:t xml:space="preserve"> </w:t>
      </w:r>
      <w:r w:rsidR="00496C5A" w:rsidRPr="00496C5A">
        <w:rPr>
          <w:rStyle w:val="a7"/>
          <w:rFonts w:ascii="Times New Roman" w:eastAsia="Times New Roman" w:hAnsi="Times New Roman" w:cs="Times New Roman"/>
          <w:sz w:val="24"/>
          <w:szCs w:val="24"/>
          <w:lang w:eastAsia="ru-RU"/>
        </w:rPr>
        <w:t xml:space="preserve"> </w:t>
      </w:r>
      <w:r w:rsidR="003E1F47" w:rsidRPr="00496C5A">
        <w:rPr>
          <w:rFonts w:ascii="Times New Roman" w:hAnsi="Times New Roman" w:cs="Times New Roman"/>
          <w:sz w:val="24"/>
          <w:szCs w:val="24"/>
        </w:rPr>
        <w:t>(центральная детская библиотека)</w:t>
      </w:r>
      <w:r w:rsidR="00496C5A" w:rsidRPr="00496C5A">
        <w:rPr>
          <w:rFonts w:ascii="Times New Roman" w:eastAsia="Times New Roman" w:hAnsi="Times New Roman" w:cs="Times New Roman"/>
          <w:color w:val="0000FF"/>
          <w:sz w:val="24"/>
          <w:szCs w:val="24"/>
          <w:u w:val="single"/>
          <w:lang w:eastAsia="ru-RU"/>
        </w:rPr>
        <w:t>;</w:t>
      </w:r>
      <w:r w:rsidR="00496C5A" w:rsidRPr="00496C5A">
        <w:rPr>
          <w:rFonts w:ascii="Times New Roman" w:hAnsi="Times New Roman" w:cs="Times New Roman"/>
          <w:bCs/>
          <w:sz w:val="24"/>
          <w:szCs w:val="24"/>
        </w:rPr>
        <w:t xml:space="preserve"> </w:t>
      </w:r>
      <w:r w:rsidR="003E1F47" w:rsidRPr="00496C5A">
        <w:rPr>
          <w:rFonts w:ascii="Times New Roman" w:hAnsi="Times New Roman" w:cs="Times New Roman"/>
          <w:bCs/>
          <w:sz w:val="24"/>
          <w:szCs w:val="24"/>
        </w:rPr>
        <w:t>«Дань признания его большого таланта» (Д. Лондон)</w:t>
      </w:r>
    </w:p>
    <w:p w:rsidR="003E1F47" w:rsidRPr="00496C5A" w:rsidRDefault="00516669" w:rsidP="00496C5A">
      <w:pPr>
        <w:rPr>
          <w:rStyle w:val="a7"/>
          <w:rFonts w:ascii="Times New Roman" w:eastAsia="Times New Roman" w:hAnsi="Times New Roman" w:cs="Times New Roman"/>
          <w:sz w:val="24"/>
          <w:szCs w:val="24"/>
          <w:lang w:eastAsia="ru-RU"/>
        </w:rPr>
      </w:pPr>
      <w:hyperlink r:id="rId82" w:tgtFrame="_blank" w:history="1">
        <w:r w:rsidR="003E1F47" w:rsidRPr="00496C5A">
          <w:rPr>
            <w:rStyle w:val="a7"/>
            <w:rFonts w:ascii="Times New Roman" w:eastAsia="Times New Roman" w:hAnsi="Times New Roman" w:cs="Times New Roman"/>
            <w:sz w:val="24"/>
            <w:szCs w:val="24"/>
            <w:lang w:eastAsia="ru-RU"/>
          </w:rPr>
          <w:t>https://ok.ru/profile/572422263896/statuses/152772823364440</w:t>
        </w:r>
      </w:hyperlink>
    </w:p>
    <w:p w:rsidR="003E1F47" w:rsidRPr="00496C5A" w:rsidRDefault="00516669" w:rsidP="00496C5A">
      <w:pPr>
        <w:rPr>
          <w:rFonts w:ascii="Times New Roman" w:eastAsia="Times New Roman" w:hAnsi="Times New Roman" w:cs="Times New Roman"/>
          <w:color w:val="0000FF"/>
          <w:sz w:val="24"/>
          <w:szCs w:val="24"/>
          <w:u w:val="single"/>
          <w:lang w:eastAsia="ru-RU"/>
        </w:rPr>
      </w:pPr>
      <w:hyperlink r:id="rId83" w:tgtFrame="_blank" w:history="1">
        <w:r w:rsidR="003E1F47" w:rsidRPr="00496C5A">
          <w:rPr>
            <w:rStyle w:val="a7"/>
            <w:rFonts w:ascii="Times New Roman" w:eastAsia="Times New Roman" w:hAnsi="Times New Roman" w:cs="Times New Roman"/>
            <w:sz w:val="24"/>
            <w:szCs w:val="24"/>
            <w:lang w:eastAsia="ru-RU"/>
          </w:rPr>
          <w:t>https://vk.com/id592635533?w=wall592635533_108</w:t>
        </w:r>
      </w:hyperlink>
      <w:r w:rsidR="00496C5A" w:rsidRPr="00496C5A">
        <w:rPr>
          <w:rStyle w:val="a7"/>
          <w:rFonts w:ascii="Times New Roman" w:eastAsia="Times New Roman" w:hAnsi="Times New Roman" w:cs="Times New Roman"/>
          <w:sz w:val="24"/>
          <w:szCs w:val="24"/>
          <w:lang w:eastAsia="ru-RU"/>
        </w:rPr>
        <w:t xml:space="preserve"> </w:t>
      </w:r>
      <w:r w:rsidR="003E1F47" w:rsidRPr="00496C5A">
        <w:rPr>
          <w:rFonts w:ascii="Times New Roman" w:hAnsi="Times New Roman" w:cs="Times New Roman"/>
          <w:sz w:val="24"/>
          <w:szCs w:val="24"/>
        </w:rPr>
        <w:t>(Афанасьевская сельская библиотека) и</w:t>
      </w:r>
      <w:r w:rsidR="003E1F47" w:rsidRPr="00170628">
        <w:rPr>
          <w:rFonts w:ascii="Times New Roman" w:hAnsi="Times New Roman"/>
          <w:sz w:val="24"/>
          <w:szCs w:val="24"/>
        </w:rPr>
        <w:t xml:space="preserve"> др.</w:t>
      </w:r>
    </w:p>
    <w:p w:rsidR="0058161D" w:rsidRPr="00B42DA7" w:rsidRDefault="0058161D" w:rsidP="00B07337">
      <w:pPr>
        <w:jc w:val="center"/>
        <w:rPr>
          <w:rFonts w:ascii="Times New Roman" w:hAnsi="Times New Roman" w:cs="Times New Roman"/>
          <w:b/>
          <w:sz w:val="24"/>
          <w:szCs w:val="24"/>
        </w:rPr>
      </w:pPr>
    </w:p>
    <w:p w:rsidR="00B07337" w:rsidRDefault="00B07337" w:rsidP="00B07337">
      <w:pPr>
        <w:jc w:val="center"/>
        <w:rPr>
          <w:rFonts w:ascii="Times New Roman" w:hAnsi="Times New Roman" w:cs="Times New Roman"/>
          <w:b/>
          <w:sz w:val="24"/>
          <w:szCs w:val="24"/>
        </w:rPr>
      </w:pPr>
      <w:r w:rsidRPr="00BE3560">
        <w:rPr>
          <w:rFonts w:ascii="Times New Roman" w:hAnsi="Times New Roman" w:cs="Times New Roman"/>
          <w:b/>
          <w:sz w:val="24"/>
          <w:szCs w:val="24"/>
        </w:rPr>
        <w:t>8. Краеведческая деятельность библиотек.</w:t>
      </w:r>
    </w:p>
    <w:p w:rsidR="0009304D" w:rsidRPr="0009304D" w:rsidRDefault="0009304D" w:rsidP="0009304D">
      <w:pPr>
        <w:pStyle w:val="a3"/>
        <w:ind w:firstLine="708"/>
        <w:jc w:val="both"/>
        <w:rPr>
          <w:rFonts w:ascii="Times New Roman" w:eastAsia="Times New Roman" w:hAnsi="Times New Roman" w:cs="Times New Roman"/>
          <w:b/>
          <w:sz w:val="24"/>
          <w:szCs w:val="24"/>
          <w:lang w:eastAsia="ru-RU"/>
        </w:rPr>
      </w:pPr>
      <w:r w:rsidRPr="008642BE">
        <w:rPr>
          <w:rFonts w:ascii="Times New Roman" w:eastAsia="Times New Roman" w:hAnsi="Times New Roman" w:cs="Times New Roman"/>
          <w:b/>
          <w:sz w:val="24"/>
          <w:szCs w:val="24"/>
          <w:lang w:eastAsia="ru-RU"/>
        </w:rPr>
        <w:t>8.1. Реализация краеведческих проектов, в том числе корпоративных.</w:t>
      </w:r>
    </w:p>
    <w:p w:rsidR="0009304D" w:rsidRPr="0009304D" w:rsidRDefault="0009304D" w:rsidP="0009304D">
      <w:pPr>
        <w:ind w:firstLine="709"/>
        <w:jc w:val="both"/>
        <w:rPr>
          <w:rFonts w:ascii="Times New Roman" w:hAnsi="Times New Roman" w:cs="Times New Roman"/>
          <w:sz w:val="24"/>
          <w:szCs w:val="24"/>
        </w:rPr>
      </w:pPr>
      <w:r>
        <w:rPr>
          <w:rFonts w:ascii="Times New Roman" w:hAnsi="Times New Roman" w:cs="Times New Roman"/>
          <w:sz w:val="24"/>
          <w:szCs w:val="24"/>
        </w:rPr>
        <w:t>Ц</w:t>
      </w:r>
      <w:r w:rsidRPr="0009304D">
        <w:rPr>
          <w:rFonts w:ascii="Times New Roman" w:hAnsi="Times New Roman" w:cs="Times New Roman"/>
          <w:sz w:val="24"/>
          <w:szCs w:val="24"/>
        </w:rPr>
        <w:t>ентральная детская библиотека совместно с Алексеевским краеведческим музеем и управлением образования Алексеевского городского округа начала реализацию проекта </w:t>
      </w:r>
      <w:r w:rsidRPr="0009304D">
        <w:rPr>
          <w:rFonts w:ascii="Times New Roman" w:hAnsi="Times New Roman" w:cs="Times New Roman"/>
          <w:b/>
          <w:bCs/>
          <w:sz w:val="24"/>
          <w:szCs w:val="24"/>
        </w:rPr>
        <w:t>«Мой край родной – моя история живая» по популяризации и распространению краеведческих знаний среди подрастающего поколения Алексеевского городского округа.</w:t>
      </w:r>
    </w:p>
    <w:p w:rsidR="0009304D" w:rsidRPr="0009304D" w:rsidRDefault="0009304D" w:rsidP="0009304D">
      <w:pPr>
        <w:ind w:firstLine="709"/>
        <w:jc w:val="both"/>
        <w:rPr>
          <w:rFonts w:ascii="Times New Roman" w:hAnsi="Times New Roman" w:cs="Times New Roman"/>
          <w:sz w:val="24"/>
          <w:szCs w:val="24"/>
        </w:rPr>
      </w:pPr>
      <w:r w:rsidRPr="0009304D">
        <w:rPr>
          <w:rFonts w:ascii="Times New Roman" w:hAnsi="Times New Roman" w:cs="Times New Roman"/>
          <w:sz w:val="24"/>
          <w:szCs w:val="24"/>
        </w:rPr>
        <w:t xml:space="preserve">В рамках реализации проекта проведен обучающий семинар с заведующими библиотек; проинформировано население о ходе реализации проекта в СМИ (в газете «Заря» опубликована статья «Мой край родной»); разработан дизайн элементов интеллектуальной краеведческой игры «Знай и люби свой край»; проведён устный опрос среди читателей-детей на знание краеведческих знаний; разработан и подобран материал к следующим мероприятиям: день краеведения «С малой родины моей начинается </w:t>
      </w:r>
      <w:r w:rsidRPr="0009304D">
        <w:rPr>
          <w:rFonts w:ascii="Times New Roman" w:hAnsi="Times New Roman" w:cs="Times New Roman"/>
          <w:sz w:val="24"/>
          <w:szCs w:val="24"/>
        </w:rPr>
        <w:lastRenderedPageBreak/>
        <w:t>Россия…»; онлайн-знакомство с алексеевским краем «Вот она, какая, сторона родная»; для информационно-библиографического пособия «Знакомой улицей пройду»; разработан и утверждён план совместных мероприятий с учащимися общеобразовательных школ. Проект продолжается и переносится на следующий год.</w:t>
      </w:r>
    </w:p>
    <w:p w:rsidR="0009304D" w:rsidRPr="0009304D" w:rsidRDefault="0009304D" w:rsidP="0009304D">
      <w:pPr>
        <w:ind w:firstLine="709"/>
        <w:jc w:val="both"/>
        <w:rPr>
          <w:rFonts w:ascii="Times New Roman" w:hAnsi="Times New Roman" w:cs="Times New Roman"/>
          <w:sz w:val="24"/>
          <w:szCs w:val="24"/>
        </w:rPr>
      </w:pPr>
      <w:r w:rsidRPr="0009304D">
        <w:rPr>
          <w:rFonts w:ascii="Times New Roman" w:hAnsi="Times New Roman" w:cs="Times New Roman"/>
          <w:sz w:val="24"/>
          <w:szCs w:val="24"/>
        </w:rPr>
        <w:t xml:space="preserve">В 2021 году Хлевищенская модельная библиотека им. Н.П.Рыжих продолжила работу по реализации собственного библиотечного проекта </w:t>
      </w:r>
      <w:r w:rsidRPr="0009304D">
        <w:rPr>
          <w:rFonts w:ascii="Times New Roman" w:hAnsi="Times New Roman" w:cs="Times New Roman"/>
          <w:b/>
          <w:sz w:val="24"/>
          <w:szCs w:val="24"/>
        </w:rPr>
        <w:t xml:space="preserve">«Библиотека с именем: проведение комплекса мероприятий, направленных на продвижение бренда библиотеки через работу с именем Н.П.Рыжих». </w:t>
      </w:r>
      <w:r w:rsidRPr="0009304D">
        <w:rPr>
          <w:rFonts w:ascii="Times New Roman" w:hAnsi="Times New Roman" w:cs="Times New Roman"/>
          <w:sz w:val="24"/>
          <w:szCs w:val="24"/>
        </w:rPr>
        <w:t>Проект рассчитан на три года. В рамках проекта в 2021 году в библиотеке пополнилась зона, посвященная Н.П.Рыжих, рукописями писателя. В течение года были проведены ряд конкурсов: «Логотип для библиотеки», «Рисуем книгу» (к 20-летию книги «Тихая моя родина), конкурс сочинений «Мой взгляд на прозу Н.Рыжих». Юбилею книги был посвящен литературный круиз «Любовь к Отечеству сквозь таинство страниц». Идет разработка туристического маршрута «Эти места – память о писателе» (тропа достопримечательных мест села, связанных с именем Н.П.Рыжих). Ко дню рождения писателя библиотекой проведен литературный вечер «По волнам судьбы Николая Рыжих», который напомнил читателям о судьбе и творческом пути земляка.</w:t>
      </w:r>
    </w:p>
    <w:p w:rsidR="0009304D" w:rsidRPr="0009304D" w:rsidRDefault="0009304D" w:rsidP="004C41C4">
      <w:pPr>
        <w:ind w:firstLine="708"/>
        <w:jc w:val="both"/>
        <w:rPr>
          <w:rFonts w:ascii="Times New Roman" w:hAnsi="Times New Roman" w:cs="Times New Roman"/>
          <w:sz w:val="24"/>
          <w:szCs w:val="24"/>
        </w:rPr>
      </w:pPr>
      <w:r w:rsidRPr="004C41C4">
        <w:rPr>
          <w:rFonts w:ascii="Times New Roman" w:hAnsi="Times New Roman" w:cs="Times New Roman"/>
          <w:sz w:val="24"/>
          <w:szCs w:val="24"/>
        </w:rPr>
        <w:t xml:space="preserve">В 2021 году Жуковская модельная библиотека приняла участие в реализации проекта Жуковской территориальной администрации «Дом жука», направленного на сохранение экосистемы </w:t>
      </w:r>
      <w:r w:rsidRPr="0009304D">
        <w:rPr>
          <w:rFonts w:ascii="Times New Roman" w:hAnsi="Times New Roman" w:cs="Times New Roman"/>
          <w:sz w:val="24"/>
          <w:szCs w:val="24"/>
        </w:rPr>
        <w:t>насекомых в селе Жуково.</w:t>
      </w:r>
    </w:p>
    <w:p w:rsidR="0009304D" w:rsidRPr="008642BE" w:rsidRDefault="0009304D" w:rsidP="0009304D">
      <w:pPr>
        <w:ind w:firstLine="709"/>
        <w:jc w:val="both"/>
        <w:rPr>
          <w:rFonts w:ascii="Times New Roman" w:hAnsi="Times New Roman" w:cs="Times New Roman"/>
          <w:b/>
          <w:sz w:val="24"/>
          <w:szCs w:val="24"/>
        </w:rPr>
      </w:pPr>
      <w:r w:rsidRPr="008642BE">
        <w:rPr>
          <w:rFonts w:ascii="Times New Roman" w:hAnsi="Times New Roman" w:cs="Times New Roman"/>
          <w:b/>
          <w:sz w:val="24"/>
          <w:szCs w:val="24"/>
        </w:rPr>
        <w:t>8.2. Анализ формирования и использования фондов краеведческих документов и местных изданий (движение фонда, источники поступлений, выдача).</w:t>
      </w:r>
    </w:p>
    <w:p w:rsidR="0009304D" w:rsidRPr="0009304D" w:rsidRDefault="0009304D" w:rsidP="0009304D">
      <w:pPr>
        <w:ind w:firstLine="709"/>
        <w:jc w:val="both"/>
        <w:rPr>
          <w:rFonts w:ascii="Times New Roman" w:hAnsi="Times New Roman" w:cs="Times New Roman"/>
          <w:sz w:val="24"/>
          <w:szCs w:val="24"/>
        </w:rPr>
      </w:pPr>
      <w:r w:rsidRPr="0009304D">
        <w:rPr>
          <w:rFonts w:ascii="Times New Roman" w:hAnsi="Times New Roman" w:cs="Times New Roman"/>
          <w:sz w:val="24"/>
          <w:szCs w:val="24"/>
        </w:rPr>
        <w:t xml:space="preserve">Основу краеведческой деятельности библиотек составляют фонды краеведческих документов и местных изданий. В настоящее время фонд библиотек МБУК «ЦБ Алексеевского городского округа» составляет </w:t>
      </w:r>
      <w:r w:rsidRPr="0009304D">
        <w:rPr>
          <w:rFonts w:ascii="Times New Roman" w:hAnsi="Times New Roman" w:cs="Times New Roman"/>
          <w:b/>
          <w:sz w:val="24"/>
          <w:szCs w:val="24"/>
        </w:rPr>
        <w:t>36662 экз.</w:t>
      </w:r>
    </w:p>
    <w:p w:rsidR="0009304D" w:rsidRPr="0009304D" w:rsidRDefault="0009304D" w:rsidP="0009304D">
      <w:pPr>
        <w:ind w:firstLine="709"/>
        <w:jc w:val="both"/>
        <w:rPr>
          <w:rFonts w:ascii="Times New Roman" w:hAnsi="Times New Roman" w:cs="Times New Roman"/>
          <w:sz w:val="24"/>
          <w:szCs w:val="24"/>
        </w:rPr>
      </w:pPr>
      <w:r w:rsidRPr="0009304D">
        <w:rPr>
          <w:rFonts w:ascii="Times New Roman" w:hAnsi="Times New Roman" w:cs="Times New Roman"/>
          <w:sz w:val="24"/>
          <w:szCs w:val="24"/>
        </w:rPr>
        <w:t xml:space="preserve">Характер фонда универсальный: книги, журналы, газеты, печатная продукция малых форм, альбомы, документы на электронных носителях. С каждым годом количество их растет. Краеведческие фонды пополнились собственными изданиями – библиографическими материалами (указатели, памятки и др.) </w:t>
      </w:r>
    </w:p>
    <w:p w:rsidR="0009304D" w:rsidRPr="0009304D" w:rsidRDefault="0009304D" w:rsidP="0009304D">
      <w:pPr>
        <w:ind w:firstLine="709"/>
        <w:jc w:val="both"/>
        <w:rPr>
          <w:rFonts w:ascii="Times New Roman" w:hAnsi="Times New Roman" w:cs="Times New Roman"/>
          <w:sz w:val="24"/>
          <w:szCs w:val="24"/>
        </w:rPr>
      </w:pPr>
      <w:r w:rsidRPr="0009304D">
        <w:rPr>
          <w:rFonts w:ascii="Times New Roman" w:hAnsi="Times New Roman" w:cs="Times New Roman"/>
          <w:sz w:val="24"/>
          <w:szCs w:val="24"/>
        </w:rPr>
        <w:t>Подписка на краеведческие периодические издания в 2021 году осталась на прежнем уровне. Сельские библиотеки выписывают в среднем по 3 наименования: «Заря», «Белгородские известия»,</w:t>
      </w:r>
      <w:r>
        <w:rPr>
          <w:rFonts w:ascii="Times New Roman" w:hAnsi="Times New Roman" w:cs="Times New Roman"/>
          <w:sz w:val="24"/>
          <w:szCs w:val="24"/>
        </w:rPr>
        <w:t xml:space="preserve"> «</w:t>
      </w:r>
      <w:r w:rsidRPr="0009304D">
        <w:rPr>
          <w:rFonts w:ascii="Times New Roman" w:hAnsi="Times New Roman" w:cs="Times New Roman"/>
          <w:sz w:val="24"/>
          <w:szCs w:val="24"/>
        </w:rPr>
        <w:t>Белгородская правда</w:t>
      </w:r>
      <w:r>
        <w:rPr>
          <w:rFonts w:ascii="Times New Roman" w:hAnsi="Times New Roman" w:cs="Times New Roman"/>
          <w:sz w:val="24"/>
          <w:szCs w:val="24"/>
        </w:rPr>
        <w:t>»</w:t>
      </w:r>
      <w:r w:rsidRPr="0009304D">
        <w:rPr>
          <w:rFonts w:ascii="Times New Roman" w:hAnsi="Times New Roman" w:cs="Times New Roman"/>
          <w:sz w:val="24"/>
          <w:szCs w:val="24"/>
        </w:rPr>
        <w:t>, городские по 4 наименования: «Заря», «Белгородские и</w:t>
      </w:r>
      <w:r>
        <w:rPr>
          <w:rFonts w:ascii="Times New Roman" w:hAnsi="Times New Roman" w:cs="Times New Roman"/>
          <w:sz w:val="24"/>
          <w:szCs w:val="24"/>
        </w:rPr>
        <w:t>звестия», «Белгородская правда», «Житье-бытье».</w:t>
      </w:r>
    </w:p>
    <w:p w:rsidR="0009304D" w:rsidRPr="008642BE" w:rsidRDefault="0009304D" w:rsidP="0009304D">
      <w:pPr>
        <w:ind w:firstLine="709"/>
        <w:jc w:val="both"/>
        <w:rPr>
          <w:rFonts w:ascii="Times New Roman" w:hAnsi="Times New Roman" w:cs="Times New Roman"/>
          <w:b/>
          <w:sz w:val="24"/>
          <w:szCs w:val="24"/>
        </w:rPr>
      </w:pPr>
      <w:r w:rsidRPr="008642BE">
        <w:rPr>
          <w:rFonts w:ascii="Times New Roman" w:hAnsi="Times New Roman" w:cs="Times New Roman"/>
          <w:b/>
          <w:sz w:val="24"/>
          <w:szCs w:val="24"/>
        </w:rPr>
        <w:t>8.3. Формирование краеведческих баз данных и электронных библиотек.</w:t>
      </w:r>
    </w:p>
    <w:p w:rsidR="0009304D" w:rsidRPr="0009304D" w:rsidRDefault="0009304D" w:rsidP="0009304D">
      <w:pPr>
        <w:ind w:firstLine="709"/>
        <w:jc w:val="both"/>
        <w:rPr>
          <w:rFonts w:ascii="Times New Roman" w:hAnsi="Times New Roman" w:cs="Times New Roman"/>
          <w:sz w:val="24"/>
          <w:szCs w:val="24"/>
        </w:rPr>
      </w:pPr>
      <w:r w:rsidRPr="0009304D">
        <w:rPr>
          <w:rFonts w:ascii="Times New Roman" w:hAnsi="Times New Roman" w:cs="Times New Roman"/>
          <w:sz w:val="24"/>
          <w:szCs w:val="24"/>
        </w:rPr>
        <w:t>В отчетном году карточный краеведческий каталог пополнился на 174 карточки, в электронную краеведческую картотеку статей занесено – 116 записей. На 01.01.2022 в электронной краеведческой картотеке статей насчитывается - 3131 запись, в карточном краеведческом каталоге</w:t>
      </w:r>
      <w:r>
        <w:rPr>
          <w:rFonts w:ascii="Times New Roman" w:hAnsi="Times New Roman" w:cs="Times New Roman"/>
          <w:sz w:val="24"/>
          <w:szCs w:val="24"/>
        </w:rPr>
        <w:t xml:space="preserve"> </w:t>
      </w:r>
      <w:r w:rsidRPr="0009304D">
        <w:rPr>
          <w:rFonts w:ascii="Times New Roman" w:hAnsi="Times New Roman" w:cs="Times New Roman"/>
          <w:sz w:val="24"/>
          <w:szCs w:val="24"/>
        </w:rPr>
        <w:t>-</w:t>
      </w:r>
      <w:r>
        <w:rPr>
          <w:rFonts w:ascii="Times New Roman" w:hAnsi="Times New Roman" w:cs="Times New Roman"/>
          <w:sz w:val="24"/>
          <w:szCs w:val="24"/>
        </w:rPr>
        <w:t xml:space="preserve"> </w:t>
      </w:r>
      <w:r w:rsidRPr="0009304D">
        <w:rPr>
          <w:rFonts w:ascii="Times New Roman" w:hAnsi="Times New Roman" w:cs="Times New Roman"/>
          <w:sz w:val="24"/>
          <w:szCs w:val="24"/>
        </w:rPr>
        <w:t>10135 карточек.</w:t>
      </w:r>
    </w:p>
    <w:p w:rsidR="0009304D" w:rsidRPr="008642BE" w:rsidRDefault="0009304D" w:rsidP="0009304D">
      <w:pPr>
        <w:ind w:firstLine="709"/>
        <w:jc w:val="both"/>
        <w:rPr>
          <w:rFonts w:ascii="Times New Roman" w:hAnsi="Times New Roman" w:cs="Times New Roman"/>
          <w:b/>
          <w:sz w:val="24"/>
          <w:szCs w:val="24"/>
        </w:rPr>
      </w:pPr>
      <w:r w:rsidRPr="008642BE">
        <w:rPr>
          <w:rFonts w:ascii="Times New Roman" w:hAnsi="Times New Roman" w:cs="Times New Roman"/>
          <w:b/>
          <w:sz w:val="24"/>
          <w:szCs w:val="24"/>
        </w:rPr>
        <w:t>8.4. Основные направления краеведческой деятельности – по тематике (историческое, литературное, экологическое и др.) и формам работы.</w:t>
      </w:r>
    </w:p>
    <w:p w:rsidR="0009304D" w:rsidRPr="0009304D" w:rsidRDefault="0009304D" w:rsidP="0009304D">
      <w:pPr>
        <w:tabs>
          <w:tab w:val="left" w:pos="8460"/>
        </w:tabs>
        <w:spacing w:line="360" w:lineRule="auto"/>
        <w:jc w:val="center"/>
        <w:rPr>
          <w:rFonts w:ascii="Times New Roman" w:hAnsi="Times New Roman" w:cs="Times New Roman"/>
          <w:b/>
          <w:bCs/>
          <w:sz w:val="24"/>
          <w:szCs w:val="24"/>
        </w:rPr>
      </w:pPr>
      <w:r w:rsidRPr="0009304D">
        <w:rPr>
          <w:rFonts w:ascii="Times New Roman" w:hAnsi="Times New Roman" w:cs="Times New Roman"/>
          <w:b/>
          <w:bCs/>
          <w:sz w:val="24"/>
          <w:szCs w:val="24"/>
        </w:rPr>
        <w:t>Патриотическое воспитание</w:t>
      </w:r>
    </w:p>
    <w:p w:rsidR="0009304D" w:rsidRPr="004C41C4" w:rsidRDefault="0009304D" w:rsidP="004C41C4">
      <w:pPr>
        <w:jc w:val="both"/>
        <w:rPr>
          <w:rFonts w:ascii="Times New Roman" w:hAnsi="Times New Roman" w:cs="Times New Roman"/>
          <w:b/>
          <w:sz w:val="24"/>
          <w:szCs w:val="24"/>
        </w:rPr>
      </w:pPr>
      <w:r w:rsidRPr="004C41C4">
        <w:rPr>
          <w:rFonts w:ascii="Times New Roman" w:hAnsi="Times New Roman" w:cs="Times New Roman"/>
          <w:b/>
          <w:sz w:val="24"/>
          <w:szCs w:val="24"/>
        </w:rPr>
        <w:t>Освобождение города и района</w:t>
      </w:r>
    </w:p>
    <w:p w:rsidR="0009304D" w:rsidRPr="0009304D" w:rsidRDefault="004C41C4" w:rsidP="004C41C4">
      <w:pPr>
        <w:ind w:firstLine="708"/>
        <w:jc w:val="both"/>
        <w:rPr>
          <w:rFonts w:ascii="Times New Roman" w:eastAsia="Calibri" w:hAnsi="Times New Roman" w:cs="Times New Roman"/>
          <w:color w:val="FF0000"/>
          <w:sz w:val="24"/>
          <w:szCs w:val="24"/>
        </w:rPr>
      </w:pPr>
      <w:r>
        <w:rPr>
          <w:rFonts w:ascii="Times New Roman" w:hAnsi="Times New Roman" w:cs="Times New Roman"/>
          <w:sz w:val="24"/>
          <w:szCs w:val="24"/>
        </w:rPr>
        <w:t>Г</w:t>
      </w:r>
      <w:r w:rsidR="0009304D" w:rsidRPr="004C41C4">
        <w:rPr>
          <w:rFonts w:ascii="Times New Roman" w:hAnsi="Times New Roman" w:cs="Times New Roman"/>
          <w:sz w:val="24"/>
          <w:szCs w:val="24"/>
        </w:rPr>
        <w:t xml:space="preserve">ородская модельная библиотека №1 подготовила виртуальный историко-литературный экскурс «Тот январь принес нам свободу». </w:t>
      </w:r>
      <w:hyperlink r:id="rId84" w:history="1">
        <w:r w:rsidR="0009304D" w:rsidRPr="0009304D">
          <w:rPr>
            <w:rStyle w:val="a7"/>
            <w:rFonts w:ascii="Times New Roman" w:hAnsi="Times New Roman" w:cs="Times New Roman"/>
            <w:sz w:val="24"/>
            <w:szCs w:val="24"/>
          </w:rPr>
          <w:t>https://vk.com/id294894255?w=wall294894255_835</w:t>
        </w:r>
      </w:hyperlink>
      <w:r w:rsidR="0009304D" w:rsidRPr="0009304D">
        <w:rPr>
          <w:rFonts w:ascii="Times New Roman" w:hAnsi="Times New Roman" w:cs="Times New Roman"/>
          <w:sz w:val="24"/>
          <w:szCs w:val="24"/>
        </w:rPr>
        <w:t xml:space="preserve"> </w:t>
      </w:r>
      <w:hyperlink r:id="rId85" w:history="1">
        <w:r w:rsidR="0009304D" w:rsidRPr="0009304D">
          <w:rPr>
            <w:rStyle w:val="a7"/>
            <w:rFonts w:ascii="Times New Roman" w:hAnsi="Times New Roman" w:cs="Times New Roman"/>
            <w:sz w:val="24"/>
            <w:szCs w:val="24"/>
          </w:rPr>
          <w:t>https://ok.ru/gorodskaya.biblioteka1/statuses/152728351102273</w:t>
        </w:r>
      </w:hyperlink>
      <w:r w:rsidR="0009304D" w:rsidRPr="0009304D">
        <w:rPr>
          <w:rFonts w:ascii="Times New Roman" w:hAnsi="Times New Roman" w:cs="Times New Roman"/>
          <w:sz w:val="24"/>
          <w:szCs w:val="24"/>
        </w:rPr>
        <w:t xml:space="preserve">  </w:t>
      </w:r>
      <w:hyperlink r:id="rId86" w:history="1">
        <w:r w:rsidR="0009304D" w:rsidRPr="0009304D">
          <w:rPr>
            <w:rStyle w:val="a7"/>
            <w:rFonts w:ascii="Times New Roman" w:hAnsi="Times New Roman" w:cs="Times New Roman"/>
            <w:sz w:val="24"/>
            <w:szCs w:val="24"/>
          </w:rPr>
          <w:t>https://www.facebook.com/abibl1955/posts/1346374335724599</w:t>
        </w:r>
      </w:hyperlink>
    </w:p>
    <w:p w:rsidR="0009304D" w:rsidRPr="0009304D" w:rsidRDefault="0009304D" w:rsidP="0009304D">
      <w:pPr>
        <w:ind w:firstLine="708"/>
        <w:jc w:val="both"/>
        <w:rPr>
          <w:rFonts w:ascii="Times New Roman" w:hAnsi="Times New Roman" w:cs="Times New Roman"/>
          <w:sz w:val="24"/>
          <w:szCs w:val="24"/>
        </w:rPr>
      </w:pPr>
      <w:r w:rsidRPr="00E66E4D">
        <w:rPr>
          <w:rFonts w:ascii="Times New Roman" w:hAnsi="Times New Roman" w:cs="Times New Roman"/>
          <w:sz w:val="24"/>
          <w:szCs w:val="24"/>
        </w:rPr>
        <w:t xml:space="preserve">Виртуальный маршрут памяти «Память павшим не знает забвенья». </w:t>
      </w:r>
      <w:r w:rsidRPr="0009304D">
        <w:rPr>
          <w:rFonts w:ascii="Times New Roman" w:hAnsi="Times New Roman" w:cs="Times New Roman"/>
          <w:sz w:val="24"/>
          <w:szCs w:val="24"/>
        </w:rPr>
        <w:t>В социальных сетях Афанасьевской сельской библиотеки была опубликована видеопрезентация о дн</w:t>
      </w:r>
      <w:r w:rsidR="004C41C4">
        <w:rPr>
          <w:rFonts w:ascii="Times New Roman" w:hAnsi="Times New Roman" w:cs="Times New Roman"/>
          <w:sz w:val="24"/>
          <w:szCs w:val="24"/>
        </w:rPr>
        <w:t>ях оккупации, освобождении села</w:t>
      </w:r>
      <w:r w:rsidRPr="0009304D">
        <w:rPr>
          <w:rFonts w:ascii="Times New Roman" w:hAnsi="Times New Roman" w:cs="Times New Roman"/>
          <w:sz w:val="24"/>
          <w:szCs w:val="24"/>
        </w:rPr>
        <w:t xml:space="preserve"> и о подвигах героев-земляков, </w:t>
      </w:r>
      <w:r w:rsidRPr="00E66E4D">
        <w:rPr>
          <w:rFonts w:ascii="Times New Roman" w:hAnsi="Times New Roman" w:cs="Times New Roman"/>
          <w:sz w:val="24"/>
          <w:szCs w:val="24"/>
        </w:rPr>
        <w:t xml:space="preserve">освобождавших село от немецко-фашистских захватчиков </w:t>
      </w:r>
      <w:hyperlink r:id="rId87" w:history="1">
        <w:r w:rsidRPr="0009304D">
          <w:rPr>
            <w:rStyle w:val="a7"/>
            <w:rFonts w:ascii="Times New Roman" w:hAnsi="Times New Roman" w:cs="Times New Roman"/>
            <w:sz w:val="24"/>
            <w:szCs w:val="24"/>
          </w:rPr>
          <w:t>https://ok.ru/video/2434468153944</w:t>
        </w:r>
      </w:hyperlink>
      <w:r>
        <w:rPr>
          <w:rFonts w:ascii="Times New Roman" w:hAnsi="Times New Roman" w:cs="Times New Roman"/>
          <w:sz w:val="24"/>
          <w:szCs w:val="24"/>
        </w:rPr>
        <w:t xml:space="preserve">. </w:t>
      </w:r>
      <w:r w:rsidRPr="0009304D">
        <w:rPr>
          <w:rFonts w:ascii="Times New Roman" w:hAnsi="Times New Roman" w:cs="Times New Roman"/>
          <w:sz w:val="24"/>
          <w:szCs w:val="24"/>
        </w:rPr>
        <w:t xml:space="preserve">Жуковская модельная </w:t>
      </w:r>
      <w:r w:rsidRPr="0009304D">
        <w:rPr>
          <w:rFonts w:ascii="Times New Roman" w:hAnsi="Times New Roman" w:cs="Times New Roman"/>
          <w:sz w:val="24"/>
          <w:szCs w:val="24"/>
        </w:rPr>
        <w:lastRenderedPageBreak/>
        <w:t>библиотека</w:t>
      </w:r>
      <w:r w:rsidRPr="0009304D">
        <w:rPr>
          <w:rFonts w:ascii="Times New Roman" w:hAnsi="Times New Roman" w:cs="Times New Roman"/>
          <w:sz w:val="24"/>
          <w:szCs w:val="24"/>
          <w:shd w:val="clear" w:color="auto" w:fill="FFFFFF"/>
        </w:rPr>
        <w:t xml:space="preserve"> подготовила виртуальное историческое видео-</w:t>
      </w:r>
      <w:r>
        <w:rPr>
          <w:rFonts w:ascii="Times New Roman" w:hAnsi="Times New Roman" w:cs="Times New Roman"/>
          <w:sz w:val="24"/>
          <w:szCs w:val="24"/>
          <w:shd w:val="clear" w:color="auto" w:fill="FFFFFF"/>
        </w:rPr>
        <w:t>обозрение «Сквозь снег и ветер»</w:t>
      </w:r>
      <w:r w:rsidRPr="0009304D">
        <w:rPr>
          <w:rFonts w:ascii="Times New Roman" w:hAnsi="Times New Roman" w:cs="Times New Roman"/>
          <w:sz w:val="24"/>
          <w:szCs w:val="24"/>
          <w:shd w:val="clear" w:color="auto" w:fill="FFFFFF"/>
        </w:rPr>
        <w:t xml:space="preserve"> </w:t>
      </w:r>
      <w:hyperlink r:id="rId88">
        <w:r w:rsidRPr="0009304D">
          <w:rPr>
            <w:rFonts w:ascii="Times New Roman" w:hAnsi="Times New Roman" w:cs="Times New Roman"/>
            <w:color w:val="0000FF"/>
            <w:sz w:val="24"/>
            <w:szCs w:val="24"/>
            <w:u w:val="single"/>
          </w:rPr>
          <w:t>https://ok.ru/video/2137810733721</w:t>
        </w:r>
      </w:hyperlink>
      <w:r w:rsidRPr="0009304D">
        <w:rPr>
          <w:rFonts w:ascii="Times New Roman" w:hAnsi="Times New Roman" w:cs="Times New Roman"/>
          <w:sz w:val="24"/>
          <w:szCs w:val="24"/>
        </w:rPr>
        <w:t xml:space="preserve"> </w:t>
      </w:r>
      <w:hyperlink r:id="rId89">
        <w:r w:rsidRPr="0009304D">
          <w:rPr>
            <w:rFonts w:ascii="Times New Roman" w:hAnsi="Times New Roman" w:cs="Times New Roman"/>
            <w:color w:val="0000FF"/>
            <w:sz w:val="24"/>
            <w:szCs w:val="24"/>
            <w:u w:val="single"/>
          </w:rPr>
          <w:t>https://vk.com/video463088008_456239073</w:t>
        </w:r>
      </w:hyperlink>
      <w:r>
        <w:rPr>
          <w:rFonts w:ascii="Times New Roman" w:hAnsi="Times New Roman" w:cs="Times New Roman"/>
          <w:sz w:val="24"/>
          <w:szCs w:val="24"/>
        </w:rPr>
        <w:t xml:space="preserve">. </w:t>
      </w:r>
    </w:p>
    <w:p w:rsidR="0009304D" w:rsidRPr="004C41C4" w:rsidRDefault="0009304D" w:rsidP="004C41C4">
      <w:pPr>
        <w:ind w:firstLine="708"/>
        <w:jc w:val="both"/>
        <w:rPr>
          <w:rFonts w:ascii="Times New Roman" w:eastAsia="Calibri" w:hAnsi="Times New Roman" w:cs="Times New Roman"/>
          <w:iCs/>
          <w:sz w:val="24"/>
          <w:szCs w:val="24"/>
        </w:rPr>
      </w:pPr>
      <w:r w:rsidRPr="0009304D">
        <w:rPr>
          <w:rFonts w:ascii="Times New Roman" w:hAnsi="Times New Roman" w:cs="Times New Roman"/>
          <w:bCs/>
          <w:sz w:val="24"/>
          <w:szCs w:val="24"/>
        </w:rPr>
        <w:t xml:space="preserve">Онлайн – исторический экскурс </w:t>
      </w:r>
      <w:r w:rsidRPr="0009304D">
        <w:rPr>
          <w:rFonts w:ascii="Times New Roman" w:hAnsi="Times New Roman" w:cs="Times New Roman"/>
          <w:kern w:val="24"/>
          <w:sz w:val="24"/>
          <w:szCs w:val="24"/>
        </w:rPr>
        <w:t xml:space="preserve">«Я расскажу вам о войне…» представлен </w:t>
      </w:r>
      <w:r w:rsidRPr="0009304D">
        <w:rPr>
          <w:rFonts w:ascii="Times New Roman" w:eastAsia="Calibri" w:hAnsi="Times New Roman" w:cs="Times New Roman"/>
          <w:iCs/>
          <w:sz w:val="24"/>
          <w:szCs w:val="24"/>
        </w:rPr>
        <w:t>городской модельной библиотекой №2 с уникальными документальными фотографиями времен оккупации и фотографии воинов освободителей</w:t>
      </w:r>
      <w:r w:rsidR="004C41C4">
        <w:rPr>
          <w:rFonts w:ascii="Times New Roman" w:eastAsia="Calibri" w:hAnsi="Times New Roman" w:cs="Times New Roman"/>
          <w:iCs/>
          <w:sz w:val="24"/>
          <w:szCs w:val="24"/>
        </w:rPr>
        <w:t xml:space="preserve"> </w:t>
      </w:r>
      <w:hyperlink r:id="rId90" w:history="1">
        <w:r w:rsidRPr="0009304D">
          <w:rPr>
            <w:rStyle w:val="a7"/>
            <w:rFonts w:ascii="Times New Roman" w:hAnsi="Times New Roman" w:cs="Times New Roman"/>
            <w:bCs/>
            <w:kern w:val="36"/>
            <w:sz w:val="24"/>
            <w:szCs w:val="24"/>
          </w:rPr>
          <w:t>https://ok.ru/video/2109252242043</w:t>
        </w:r>
      </w:hyperlink>
    </w:p>
    <w:p w:rsidR="0009304D" w:rsidRPr="001477BD" w:rsidRDefault="00516669" w:rsidP="0009304D">
      <w:pPr>
        <w:rPr>
          <w:rFonts w:ascii="Times New Roman" w:hAnsi="Times New Roman" w:cs="Times New Roman"/>
          <w:bCs/>
          <w:kern w:val="36"/>
          <w:sz w:val="24"/>
          <w:szCs w:val="24"/>
        </w:rPr>
      </w:pPr>
      <w:hyperlink r:id="rId91" w:history="1">
        <w:r w:rsidR="0009304D" w:rsidRPr="0009304D">
          <w:rPr>
            <w:rStyle w:val="a7"/>
            <w:rFonts w:ascii="Times New Roman" w:hAnsi="Times New Roman" w:cs="Times New Roman"/>
            <w:bCs/>
            <w:kern w:val="36"/>
            <w:sz w:val="24"/>
            <w:szCs w:val="24"/>
          </w:rPr>
          <w:t>https://vk.com/id280453798?z=video280453798_456239094%2F72117319de25be73d2%2Fpl_wall_280453798</w:t>
        </w:r>
      </w:hyperlink>
      <w:r w:rsidR="001477BD">
        <w:rPr>
          <w:rFonts w:ascii="Times New Roman" w:hAnsi="Times New Roman" w:cs="Times New Roman"/>
          <w:bCs/>
          <w:kern w:val="36"/>
          <w:sz w:val="24"/>
          <w:szCs w:val="24"/>
        </w:rPr>
        <w:t>.</w:t>
      </w:r>
    </w:p>
    <w:p w:rsidR="0009304D" w:rsidRDefault="0009304D" w:rsidP="00987E2C">
      <w:pPr>
        <w:ind w:firstLine="708"/>
        <w:jc w:val="both"/>
        <w:rPr>
          <w:rFonts w:ascii="Times New Roman" w:hAnsi="Times New Roman" w:cs="Times New Roman"/>
          <w:sz w:val="24"/>
          <w:szCs w:val="24"/>
        </w:rPr>
      </w:pPr>
      <w:r w:rsidRPr="001477BD">
        <w:rPr>
          <w:rFonts w:ascii="Times New Roman" w:hAnsi="Times New Roman" w:cs="Times New Roman"/>
          <w:sz w:val="24"/>
          <w:szCs w:val="24"/>
        </w:rPr>
        <w:t>Заведующая Щербаковской модельной библиотекой подготовила и оформила фотозону «Наши земляки в истории Победы», на которой были представлены фотографии участников сражений, письма с фронта из альбома памяти Кущинской сельской территории «О прошлом память сохраним».</w:t>
      </w:r>
    </w:p>
    <w:p w:rsidR="00987E2C" w:rsidRPr="00987E2C" w:rsidRDefault="00987E2C" w:rsidP="00987E2C">
      <w:pPr>
        <w:ind w:firstLine="708"/>
        <w:jc w:val="both"/>
        <w:rPr>
          <w:rFonts w:ascii="Times New Roman" w:hAnsi="Times New Roman" w:cs="Times New Roman"/>
          <w:sz w:val="24"/>
          <w:szCs w:val="24"/>
        </w:rPr>
      </w:pPr>
    </w:p>
    <w:p w:rsidR="0009304D" w:rsidRPr="004C41C4" w:rsidRDefault="0009304D" w:rsidP="004C41C4">
      <w:pPr>
        <w:jc w:val="both"/>
        <w:rPr>
          <w:rFonts w:ascii="Times New Roman" w:hAnsi="Times New Roman" w:cs="Times New Roman"/>
          <w:b/>
          <w:sz w:val="24"/>
          <w:szCs w:val="24"/>
        </w:rPr>
      </w:pPr>
      <w:r w:rsidRPr="004C41C4">
        <w:rPr>
          <w:rFonts w:ascii="Times New Roman" w:hAnsi="Times New Roman" w:cs="Times New Roman"/>
          <w:b/>
          <w:sz w:val="24"/>
          <w:szCs w:val="24"/>
        </w:rPr>
        <w:t>К 78-годовщине Победы в Курской битве</w:t>
      </w:r>
    </w:p>
    <w:p w:rsidR="0009304D" w:rsidRPr="001477BD" w:rsidRDefault="0009304D" w:rsidP="004C41C4">
      <w:pPr>
        <w:ind w:firstLine="708"/>
        <w:jc w:val="both"/>
        <w:rPr>
          <w:rFonts w:ascii="Times New Roman" w:hAnsi="Times New Roman" w:cs="Times New Roman"/>
          <w:sz w:val="24"/>
          <w:szCs w:val="24"/>
          <w:shd w:val="clear" w:color="auto" w:fill="FFFFFF"/>
        </w:rPr>
      </w:pPr>
      <w:r w:rsidRPr="004C41C4">
        <w:rPr>
          <w:rFonts w:ascii="Times New Roman" w:hAnsi="Times New Roman" w:cs="Times New Roman"/>
          <w:sz w:val="24"/>
          <w:szCs w:val="24"/>
        </w:rPr>
        <w:t>В городской модельной библиотеке №1 был проведен час доблести «Здесь шагнули в бессмертье солдаты и танки…»</w:t>
      </w:r>
      <w:r w:rsidR="004C41C4">
        <w:rPr>
          <w:rFonts w:ascii="Times New Roman" w:hAnsi="Times New Roman" w:cs="Times New Roman"/>
          <w:sz w:val="24"/>
          <w:szCs w:val="24"/>
        </w:rPr>
        <w:t xml:space="preserve"> и</w:t>
      </w:r>
      <w:r w:rsidR="001477BD">
        <w:rPr>
          <w:rFonts w:ascii="Times New Roman" w:hAnsi="Times New Roman" w:cs="Times New Roman"/>
          <w:sz w:val="24"/>
          <w:szCs w:val="24"/>
          <w:shd w:val="clear" w:color="auto" w:fill="FFFFFF"/>
        </w:rPr>
        <w:t xml:space="preserve"> </w:t>
      </w:r>
      <w:r w:rsidR="004C41C4">
        <w:rPr>
          <w:rFonts w:ascii="Times New Roman" w:hAnsi="Times New Roman" w:cs="Times New Roman"/>
          <w:sz w:val="24"/>
          <w:szCs w:val="24"/>
          <w:shd w:val="clear" w:color="auto" w:fill="FFFFFF"/>
        </w:rPr>
        <w:t>т</w:t>
      </w:r>
      <w:r w:rsidRPr="001477BD">
        <w:rPr>
          <w:rFonts w:ascii="Times New Roman" w:hAnsi="Times New Roman" w:cs="Times New Roman"/>
          <w:sz w:val="24"/>
          <w:szCs w:val="24"/>
          <w:shd w:val="clear" w:color="auto" w:fill="FFFFFF"/>
        </w:rPr>
        <w:t>ематическая интернет-акция «И разогнулась Курская дуга»</w:t>
      </w:r>
      <w:r w:rsidRPr="001477BD">
        <w:rPr>
          <w:rFonts w:ascii="Times New Roman" w:hAnsi="Times New Roman" w:cs="Times New Roman"/>
          <w:color w:val="333333"/>
          <w:sz w:val="24"/>
          <w:szCs w:val="24"/>
          <w:shd w:val="clear" w:color="auto" w:fill="FFFFFF"/>
        </w:rPr>
        <w:t xml:space="preserve"> </w:t>
      </w:r>
      <w:hyperlink r:id="rId92" w:history="1">
        <w:r w:rsidRPr="001477BD">
          <w:rPr>
            <w:rStyle w:val="a7"/>
            <w:rFonts w:ascii="Times New Roman" w:hAnsi="Times New Roman" w:cs="Times New Roman"/>
            <w:sz w:val="24"/>
            <w:szCs w:val="24"/>
            <w:shd w:val="clear" w:color="auto" w:fill="FFFFFF"/>
          </w:rPr>
          <w:t>https://ok.ru/gorodskaya.biblioteka1/statuses/153593154262337</w:t>
        </w:r>
      </w:hyperlink>
      <w:r w:rsidRPr="001477BD">
        <w:rPr>
          <w:rFonts w:ascii="Times New Roman" w:hAnsi="Times New Roman" w:cs="Times New Roman"/>
          <w:color w:val="333333"/>
          <w:sz w:val="24"/>
          <w:szCs w:val="24"/>
          <w:shd w:val="clear" w:color="auto" w:fill="FFFFFF"/>
        </w:rPr>
        <w:t xml:space="preserve"> </w:t>
      </w:r>
      <w:hyperlink r:id="rId93" w:history="1">
        <w:r w:rsidRPr="001477BD">
          <w:rPr>
            <w:rStyle w:val="a7"/>
            <w:rFonts w:ascii="Times New Roman" w:hAnsi="Times New Roman" w:cs="Times New Roman"/>
            <w:sz w:val="24"/>
            <w:szCs w:val="24"/>
            <w:shd w:val="clear" w:color="auto" w:fill="FFFFFF"/>
          </w:rPr>
          <w:t>https://vk.com/id294894255?w=wall294894255_1103%2Fall</w:t>
        </w:r>
      </w:hyperlink>
      <w:r w:rsidR="004C41C4">
        <w:t>.</w:t>
      </w:r>
    </w:p>
    <w:p w:rsidR="0009304D" w:rsidRPr="001477BD" w:rsidRDefault="0009304D" w:rsidP="001477BD">
      <w:pPr>
        <w:shd w:val="clear" w:color="auto" w:fill="FFFFFF"/>
        <w:ind w:firstLine="708"/>
        <w:jc w:val="both"/>
        <w:rPr>
          <w:rFonts w:ascii="Times New Roman" w:hAnsi="Times New Roman" w:cs="Times New Roman"/>
          <w:sz w:val="24"/>
          <w:szCs w:val="24"/>
        </w:rPr>
      </w:pPr>
      <w:r w:rsidRPr="001477BD">
        <w:rPr>
          <w:rFonts w:ascii="Times New Roman" w:hAnsi="Times New Roman" w:cs="Times New Roman"/>
          <w:sz w:val="24"/>
          <w:szCs w:val="24"/>
        </w:rPr>
        <w:t>В городской модельной библиотеке №2 был проведен исторический календарь «Курская битва: хроника, факты, люди». Вниманию присутствующих была представлена выставка-кроссворд «А с Курской дуги всё доносится гром…». Также к этому</w:t>
      </w:r>
      <w:r w:rsidR="004C41C4">
        <w:rPr>
          <w:rFonts w:ascii="Times New Roman" w:hAnsi="Times New Roman" w:cs="Times New Roman"/>
          <w:sz w:val="24"/>
          <w:szCs w:val="24"/>
        </w:rPr>
        <w:t xml:space="preserve"> событию в соцсетях был проведен информ-</w:t>
      </w:r>
      <w:r w:rsidRPr="001477BD">
        <w:rPr>
          <w:rFonts w:ascii="Times New Roman" w:hAnsi="Times New Roman" w:cs="Times New Roman"/>
          <w:sz w:val="24"/>
          <w:szCs w:val="24"/>
        </w:rPr>
        <w:t>час «Битве на Курской дуге посвящается», в котором была представлена виртуальная выставка «Прохоровское поле: Да святится имя твое» и викторина «Курска</w:t>
      </w:r>
      <w:r w:rsidR="004C41C4">
        <w:rPr>
          <w:rFonts w:ascii="Times New Roman" w:hAnsi="Times New Roman" w:cs="Times New Roman"/>
          <w:sz w:val="24"/>
          <w:szCs w:val="24"/>
        </w:rPr>
        <w:t>я битва – это одно из сражений»</w:t>
      </w:r>
      <w:r w:rsidRPr="001477BD">
        <w:rPr>
          <w:rFonts w:ascii="Times New Roman" w:hAnsi="Times New Roman" w:cs="Times New Roman"/>
          <w:sz w:val="24"/>
          <w:szCs w:val="24"/>
        </w:rPr>
        <w:t xml:space="preserve"> </w:t>
      </w:r>
      <w:hyperlink r:id="rId94" w:history="1">
        <w:r w:rsidRPr="001477BD">
          <w:rPr>
            <w:rStyle w:val="a7"/>
            <w:rFonts w:ascii="Times New Roman" w:hAnsi="Times New Roman" w:cs="Times New Roman"/>
            <w:sz w:val="24"/>
            <w:szCs w:val="24"/>
          </w:rPr>
          <w:t>https://ok.ru/g.modelnayabiblioteka2/statuses/153084378841211</w:t>
        </w:r>
      </w:hyperlink>
      <w:r w:rsidR="001477BD" w:rsidRPr="001477BD">
        <w:rPr>
          <w:rFonts w:ascii="Times New Roman" w:hAnsi="Times New Roman" w:cs="Times New Roman"/>
          <w:sz w:val="24"/>
          <w:szCs w:val="24"/>
        </w:rPr>
        <w:t xml:space="preserve">, </w:t>
      </w:r>
      <w:r w:rsidRPr="001477BD">
        <w:rPr>
          <w:rFonts w:ascii="Times New Roman" w:hAnsi="Times New Roman" w:cs="Times New Roman"/>
          <w:color w:val="000000"/>
          <w:sz w:val="24"/>
          <w:szCs w:val="24"/>
          <w:shd w:val="clear" w:color="auto" w:fill="FFFFFF"/>
        </w:rPr>
        <w:t>в Жуковской модельной  библиотеке был проведён</w:t>
      </w:r>
      <w:r w:rsidR="001477BD" w:rsidRPr="001477BD">
        <w:rPr>
          <w:rFonts w:ascii="Times New Roman" w:hAnsi="Times New Roman" w:cs="Times New Roman"/>
          <w:sz w:val="24"/>
          <w:szCs w:val="24"/>
        </w:rPr>
        <w:t xml:space="preserve"> </w:t>
      </w:r>
      <w:r w:rsidRPr="001477BD">
        <w:rPr>
          <w:rFonts w:ascii="Times New Roman" w:hAnsi="Times New Roman" w:cs="Times New Roman"/>
          <w:color w:val="000000"/>
          <w:sz w:val="24"/>
          <w:szCs w:val="24"/>
          <w:shd w:val="clear" w:color="auto" w:fill="FFFFFF"/>
        </w:rPr>
        <w:t>видеоэкскурс «Всего два слова – Курская дуга».</w:t>
      </w:r>
      <w:r w:rsidR="001477BD" w:rsidRPr="001477BD">
        <w:rPr>
          <w:rFonts w:ascii="Times New Roman" w:hAnsi="Times New Roman" w:cs="Times New Roman"/>
          <w:sz w:val="24"/>
          <w:szCs w:val="24"/>
        </w:rPr>
        <w:t xml:space="preserve"> </w:t>
      </w:r>
      <w:r w:rsidRPr="001477BD">
        <w:rPr>
          <w:rFonts w:ascii="Times New Roman" w:hAnsi="Times New Roman" w:cs="Times New Roman"/>
          <w:color w:val="000000"/>
          <w:sz w:val="24"/>
          <w:szCs w:val="24"/>
          <w:shd w:val="clear" w:color="auto" w:fill="FFFFFF"/>
        </w:rPr>
        <w:t>Николаевская модельная библиотека подготовила виртуальную книжную выставку для пользователей социальных сетей «Немеркнущий подвиг»</w:t>
      </w:r>
    </w:p>
    <w:p w:rsidR="0009304D" w:rsidRPr="001477BD" w:rsidRDefault="00516669" w:rsidP="0009304D">
      <w:pPr>
        <w:spacing w:after="200"/>
        <w:rPr>
          <w:rFonts w:ascii="Times New Roman" w:eastAsiaTheme="minorEastAsia" w:hAnsi="Times New Roman" w:cs="Times New Roman"/>
          <w:color w:val="FF0000"/>
          <w:sz w:val="24"/>
          <w:szCs w:val="24"/>
        </w:rPr>
      </w:pPr>
      <w:hyperlink r:id="rId95" w:history="1">
        <w:r w:rsidR="0009304D" w:rsidRPr="001477BD">
          <w:rPr>
            <w:rFonts w:ascii="Times New Roman" w:eastAsiaTheme="minorEastAsia" w:hAnsi="Times New Roman" w:cs="Times New Roman"/>
            <w:color w:val="0000FF" w:themeColor="hyperlink"/>
            <w:sz w:val="24"/>
            <w:szCs w:val="24"/>
            <w:u w:val="single"/>
          </w:rPr>
          <w:t>https://ok.ru/profile/570538194259/statuses/153796108408147</w:t>
        </w:r>
      </w:hyperlink>
    </w:p>
    <w:p w:rsidR="0009304D" w:rsidRPr="004C41C4" w:rsidRDefault="0009304D" w:rsidP="004C41C4">
      <w:pPr>
        <w:jc w:val="both"/>
        <w:rPr>
          <w:rFonts w:ascii="Times New Roman" w:hAnsi="Times New Roman" w:cs="Times New Roman"/>
          <w:b/>
          <w:sz w:val="24"/>
          <w:szCs w:val="24"/>
        </w:rPr>
      </w:pPr>
      <w:r w:rsidRPr="004C41C4">
        <w:rPr>
          <w:rFonts w:ascii="Times New Roman" w:hAnsi="Times New Roman" w:cs="Times New Roman"/>
          <w:b/>
          <w:sz w:val="24"/>
          <w:szCs w:val="24"/>
        </w:rPr>
        <w:t>Боевое братство</w:t>
      </w:r>
    </w:p>
    <w:p w:rsidR="0009304D" w:rsidRPr="001477BD" w:rsidRDefault="0009304D" w:rsidP="001477BD">
      <w:pPr>
        <w:ind w:firstLine="708"/>
        <w:jc w:val="both"/>
        <w:rPr>
          <w:rFonts w:ascii="Times New Roman" w:hAnsi="Times New Roman" w:cs="Times New Roman"/>
          <w:sz w:val="24"/>
          <w:szCs w:val="24"/>
        </w:rPr>
      </w:pPr>
      <w:r w:rsidRPr="001477BD">
        <w:rPr>
          <w:rFonts w:ascii="Times New Roman" w:hAnsi="Times New Roman" w:cs="Times New Roman"/>
          <w:sz w:val="24"/>
          <w:szCs w:val="24"/>
        </w:rPr>
        <w:t>Помимо мероприятий, посвященных ветеранам Великой Отечественной войны, библиотекари не забы</w:t>
      </w:r>
      <w:r w:rsidR="001477BD">
        <w:rPr>
          <w:rFonts w:ascii="Times New Roman" w:hAnsi="Times New Roman" w:cs="Times New Roman"/>
          <w:sz w:val="24"/>
          <w:szCs w:val="24"/>
        </w:rPr>
        <w:t>вают и об участниках, ветеранах и</w:t>
      </w:r>
      <w:r w:rsidRPr="001477BD">
        <w:rPr>
          <w:rFonts w:ascii="Times New Roman" w:hAnsi="Times New Roman" w:cs="Times New Roman"/>
          <w:sz w:val="24"/>
          <w:szCs w:val="24"/>
        </w:rPr>
        <w:t xml:space="preserve"> героях локальных войн.</w:t>
      </w:r>
    </w:p>
    <w:p w:rsidR="0009304D" w:rsidRPr="00C61A47" w:rsidRDefault="0009304D" w:rsidP="00C61A47">
      <w:pPr>
        <w:ind w:firstLine="708"/>
        <w:jc w:val="both"/>
        <w:rPr>
          <w:rFonts w:ascii="Times New Roman" w:hAnsi="Times New Roman" w:cs="Times New Roman"/>
          <w:b/>
          <w:bCs/>
          <w:sz w:val="24"/>
          <w:szCs w:val="24"/>
          <w:shd w:val="clear" w:color="auto" w:fill="FFFFFF"/>
        </w:rPr>
      </w:pPr>
      <w:r w:rsidRPr="001477BD">
        <w:rPr>
          <w:rFonts w:ascii="Times New Roman" w:hAnsi="Times New Roman" w:cs="Times New Roman"/>
          <w:sz w:val="24"/>
          <w:szCs w:val="24"/>
          <w:shd w:val="clear" w:color="auto" w:fill="FFFFFF" w:themeFill="background1"/>
        </w:rPr>
        <w:t>Онлайн</w:t>
      </w:r>
      <w:r w:rsidRPr="001477BD">
        <w:rPr>
          <w:rFonts w:ascii="Times New Roman" w:hAnsi="Times New Roman" w:cs="Times New Roman"/>
          <w:kern w:val="24"/>
          <w:sz w:val="24"/>
          <w:szCs w:val="24"/>
        </w:rPr>
        <w:t>-час фронтового братства «Афганская война, её участники и Герои»</w:t>
      </w:r>
      <w:r w:rsidRPr="001477BD">
        <w:rPr>
          <w:rFonts w:ascii="Times New Roman" w:hAnsi="Times New Roman" w:cs="Times New Roman"/>
          <w:b/>
          <w:kern w:val="24"/>
          <w:sz w:val="24"/>
          <w:szCs w:val="24"/>
        </w:rPr>
        <w:t xml:space="preserve"> </w:t>
      </w:r>
      <w:r w:rsidRPr="001477BD">
        <w:rPr>
          <w:rFonts w:ascii="Times New Roman" w:hAnsi="Times New Roman" w:cs="Times New Roman"/>
          <w:kern w:val="24"/>
          <w:sz w:val="24"/>
          <w:szCs w:val="24"/>
        </w:rPr>
        <w:t>подготовила городская модельная библиотека №2</w:t>
      </w:r>
      <w:r w:rsidR="001477BD">
        <w:rPr>
          <w:rFonts w:ascii="Times New Roman" w:hAnsi="Times New Roman" w:cs="Times New Roman"/>
          <w:b/>
          <w:bCs/>
          <w:sz w:val="24"/>
          <w:szCs w:val="24"/>
          <w:shd w:val="clear" w:color="auto" w:fill="FFFFFF"/>
        </w:rPr>
        <w:t xml:space="preserve"> </w:t>
      </w:r>
      <w:hyperlink r:id="rId96" w:history="1">
        <w:r w:rsidRPr="001477BD">
          <w:rPr>
            <w:rStyle w:val="a7"/>
            <w:rFonts w:ascii="Times New Roman" w:hAnsi="Times New Roman" w:cs="Times New Roman"/>
            <w:kern w:val="24"/>
            <w:sz w:val="24"/>
            <w:szCs w:val="24"/>
          </w:rPr>
          <w:t>https://ok.ru/video/2171361888891</w:t>
        </w:r>
      </w:hyperlink>
      <w:r w:rsidR="001477BD">
        <w:rPr>
          <w:rFonts w:ascii="Times New Roman" w:hAnsi="Times New Roman" w:cs="Times New Roman"/>
          <w:sz w:val="24"/>
          <w:szCs w:val="24"/>
        </w:rPr>
        <w:t>.</w:t>
      </w:r>
      <w:r w:rsidR="001477BD">
        <w:rPr>
          <w:rStyle w:val="a7"/>
          <w:rFonts w:ascii="Times New Roman" w:hAnsi="Times New Roman" w:cs="Times New Roman"/>
          <w:b/>
          <w:bCs/>
          <w:color w:val="auto"/>
          <w:sz w:val="24"/>
          <w:szCs w:val="24"/>
          <w:u w:val="none"/>
          <w:shd w:val="clear" w:color="auto" w:fill="FFFFFF"/>
        </w:rPr>
        <w:t xml:space="preserve"> </w:t>
      </w:r>
      <w:r w:rsidRPr="001477BD">
        <w:rPr>
          <w:rFonts w:ascii="Times New Roman" w:hAnsi="Times New Roman" w:cs="Times New Roman"/>
          <w:sz w:val="24"/>
          <w:szCs w:val="24"/>
        </w:rPr>
        <w:t xml:space="preserve">В Алейниковской модельной библиотеке прошел виртуальный военно-исторический дневник «Профессия Родину защищать» </w:t>
      </w:r>
      <w:r w:rsidR="00C61A47">
        <w:rPr>
          <w:rFonts w:ascii="Times New Roman" w:hAnsi="Times New Roman" w:cs="Times New Roman"/>
          <w:b/>
          <w:bCs/>
          <w:sz w:val="24"/>
          <w:szCs w:val="24"/>
          <w:shd w:val="clear" w:color="auto" w:fill="FFFFFF"/>
        </w:rPr>
        <w:t xml:space="preserve">     </w:t>
      </w:r>
      <w:hyperlink r:id="rId97" w:history="1">
        <w:r w:rsidRPr="001477BD">
          <w:rPr>
            <w:rStyle w:val="a7"/>
            <w:rFonts w:ascii="Times New Roman" w:hAnsi="Times New Roman" w:cs="Times New Roman"/>
            <w:sz w:val="24"/>
            <w:szCs w:val="24"/>
          </w:rPr>
          <w:t>https://ok.ru/profile/567178177429/statuses/153015296683413</w:t>
        </w:r>
      </w:hyperlink>
      <w:r w:rsidR="00C61A47">
        <w:t>,</w:t>
      </w:r>
      <w:r w:rsidR="00C61A47">
        <w:rPr>
          <w:rFonts w:ascii="Times New Roman" w:hAnsi="Times New Roman" w:cs="Times New Roman"/>
          <w:b/>
          <w:bCs/>
          <w:sz w:val="24"/>
          <w:szCs w:val="24"/>
          <w:shd w:val="clear" w:color="auto" w:fill="FFFFFF"/>
        </w:rPr>
        <w:t xml:space="preserve"> </w:t>
      </w:r>
      <w:r w:rsidRPr="001477BD">
        <w:rPr>
          <w:rFonts w:ascii="Times New Roman" w:hAnsi="Times New Roman" w:cs="Times New Roman"/>
          <w:color w:val="000000"/>
          <w:sz w:val="24"/>
          <w:szCs w:val="24"/>
          <w:shd w:val="clear" w:color="auto" w:fill="FFFFFF"/>
        </w:rPr>
        <w:t>Белозоровская модельная библиотека подготовила видео</w:t>
      </w:r>
      <w:r w:rsidRPr="001477BD">
        <w:rPr>
          <w:rFonts w:ascii="Times New Roman" w:hAnsi="Times New Roman" w:cs="Times New Roman"/>
          <w:sz w:val="24"/>
          <w:szCs w:val="24"/>
          <w:shd w:val="clear" w:color="auto" w:fill="FFFFFF"/>
        </w:rPr>
        <w:t xml:space="preserve"> обзор «По горячим дорогам Афгана»</w:t>
      </w:r>
      <w:r w:rsidR="001477BD">
        <w:rPr>
          <w:rFonts w:ascii="Times New Roman" w:hAnsi="Times New Roman" w:cs="Times New Roman"/>
          <w:sz w:val="24"/>
          <w:szCs w:val="24"/>
          <w:shd w:val="clear" w:color="auto" w:fill="FFFFFF"/>
        </w:rPr>
        <w:t xml:space="preserve"> </w:t>
      </w:r>
      <w:hyperlink r:id="rId98" w:history="1">
        <w:r w:rsidRPr="001477BD">
          <w:rPr>
            <w:rFonts w:ascii="Times New Roman" w:hAnsi="Times New Roman" w:cs="Times New Roman"/>
            <w:color w:val="0000FF" w:themeColor="hyperlink"/>
            <w:sz w:val="24"/>
            <w:szCs w:val="24"/>
            <w:u w:val="single"/>
            <w:shd w:val="clear" w:color="auto" w:fill="FFFFFF"/>
          </w:rPr>
          <w:t>https://ok.ru/profile/574803789778/statuses/153451967862994</w:t>
        </w:r>
      </w:hyperlink>
      <w:r w:rsidR="00C61A47">
        <w:rPr>
          <w:rFonts w:ascii="Times New Roman" w:hAnsi="Times New Roman" w:cs="Times New Roman"/>
          <w:b/>
          <w:bCs/>
          <w:sz w:val="24"/>
          <w:szCs w:val="24"/>
          <w:shd w:val="clear" w:color="auto" w:fill="FFFFFF"/>
        </w:rPr>
        <w:t xml:space="preserve">, </w:t>
      </w:r>
      <w:r w:rsidRPr="001477BD">
        <w:rPr>
          <w:rFonts w:ascii="Times New Roman" w:eastAsia="Calibri" w:hAnsi="Times New Roman" w:cs="Times New Roman"/>
          <w:sz w:val="24"/>
          <w:szCs w:val="24"/>
        </w:rPr>
        <w:t xml:space="preserve">Камышеватовской сельской библиотекой </w:t>
      </w:r>
      <w:r w:rsidR="001477BD">
        <w:rPr>
          <w:rFonts w:ascii="Times New Roman" w:eastAsia="Calibri" w:hAnsi="Times New Roman" w:cs="Times New Roman"/>
          <w:sz w:val="24"/>
          <w:szCs w:val="24"/>
        </w:rPr>
        <w:t>опубликовано виртуальное информ-досье «Без права на забвение»</w:t>
      </w:r>
      <w:r w:rsidRPr="001477BD">
        <w:rPr>
          <w:rFonts w:ascii="Times New Roman" w:eastAsia="Calibri" w:hAnsi="Times New Roman" w:cs="Times New Roman"/>
          <w:sz w:val="24"/>
          <w:szCs w:val="24"/>
        </w:rPr>
        <w:t xml:space="preserve"> </w:t>
      </w:r>
      <w:hyperlink r:id="rId99" w:history="1">
        <w:r w:rsidRPr="001477BD">
          <w:rPr>
            <w:rStyle w:val="a7"/>
            <w:rFonts w:ascii="Times New Roman" w:eastAsia="Calibri" w:hAnsi="Times New Roman" w:cs="Times New Roman"/>
            <w:sz w:val="24"/>
            <w:szCs w:val="24"/>
          </w:rPr>
          <w:t>https://ok.ru/profile/582819733413/statuses/152781471328421</w:t>
        </w:r>
      </w:hyperlink>
      <w:r w:rsidR="001477BD">
        <w:rPr>
          <w:rFonts w:ascii="Times New Roman" w:eastAsia="Calibri" w:hAnsi="Times New Roman" w:cs="Times New Roman"/>
          <w:i/>
          <w:sz w:val="24"/>
          <w:szCs w:val="24"/>
          <w:shd w:val="clear" w:color="auto" w:fill="FFFFFF"/>
        </w:rPr>
        <w:t>.</w:t>
      </w:r>
    </w:p>
    <w:p w:rsidR="0009304D" w:rsidRPr="00C61A47" w:rsidRDefault="001477BD" w:rsidP="0009304D">
      <w:pPr>
        <w:ind w:firstLine="708"/>
        <w:jc w:val="both"/>
        <w:rPr>
          <w:rFonts w:ascii="Times New Roman" w:hAnsi="Times New Roman" w:cs="Times New Roman"/>
          <w:sz w:val="24"/>
          <w:szCs w:val="24"/>
        </w:rPr>
      </w:pPr>
      <w:r w:rsidRPr="001477BD">
        <w:rPr>
          <w:rFonts w:ascii="Times New Roman" w:hAnsi="Times New Roman" w:cs="Times New Roman"/>
          <w:b/>
          <w:sz w:val="24"/>
          <w:szCs w:val="24"/>
        </w:rPr>
        <w:t>Ко Дням военно-</w:t>
      </w:r>
      <w:r w:rsidR="0009304D" w:rsidRPr="001477BD">
        <w:rPr>
          <w:rFonts w:ascii="Times New Roman" w:hAnsi="Times New Roman" w:cs="Times New Roman"/>
          <w:b/>
          <w:sz w:val="24"/>
          <w:szCs w:val="24"/>
        </w:rPr>
        <w:t>патриотической литературы</w:t>
      </w:r>
      <w:r w:rsidR="0009304D" w:rsidRPr="001477BD">
        <w:rPr>
          <w:rFonts w:ascii="Times New Roman" w:hAnsi="Times New Roman" w:cs="Times New Roman"/>
          <w:sz w:val="24"/>
          <w:szCs w:val="24"/>
          <w:shd w:val="clear" w:color="auto" w:fill="FFFFFF"/>
        </w:rPr>
        <w:t xml:space="preserve"> </w:t>
      </w:r>
      <w:r w:rsidR="0009304D" w:rsidRPr="00C61A47">
        <w:rPr>
          <w:rFonts w:ascii="Times New Roman" w:hAnsi="Times New Roman" w:cs="Times New Roman"/>
          <w:sz w:val="24"/>
          <w:szCs w:val="24"/>
        </w:rPr>
        <w:t xml:space="preserve">Советской модельной библиотекой была проведена реквием-беседа «Имя в летописи края». </w:t>
      </w:r>
    </w:p>
    <w:p w:rsidR="0009304D" w:rsidRPr="001477BD" w:rsidRDefault="0009304D" w:rsidP="00C61A47">
      <w:pPr>
        <w:ind w:firstLine="708"/>
        <w:jc w:val="both"/>
        <w:rPr>
          <w:rFonts w:ascii="Times New Roman" w:hAnsi="Times New Roman" w:cs="Times New Roman"/>
          <w:sz w:val="24"/>
          <w:szCs w:val="24"/>
        </w:rPr>
      </w:pPr>
      <w:r w:rsidRPr="001477BD">
        <w:rPr>
          <w:rFonts w:ascii="Times New Roman" w:hAnsi="Times New Roman" w:cs="Times New Roman"/>
          <w:sz w:val="24"/>
          <w:szCs w:val="24"/>
        </w:rPr>
        <w:t>Щербако</w:t>
      </w:r>
      <w:r w:rsidR="001477BD" w:rsidRPr="001477BD">
        <w:rPr>
          <w:rFonts w:ascii="Times New Roman" w:hAnsi="Times New Roman" w:cs="Times New Roman"/>
          <w:sz w:val="24"/>
          <w:szCs w:val="24"/>
        </w:rPr>
        <w:t>вской модельной библиотекой был подготовлен</w:t>
      </w:r>
      <w:r w:rsidRPr="001477BD">
        <w:rPr>
          <w:rFonts w:ascii="Times New Roman" w:hAnsi="Times New Roman" w:cs="Times New Roman"/>
          <w:sz w:val="24"/>
          <w:szCs w:val="24"/>
        </w:rPr>
        <w:t xml:space="preserve"> и опубликован виртуальный вечер памяти «Эхо Афганской войны»</w:t>
      </w:r>
      <w:r w:rsidR="00C61A47">
        <w:rPr>
          <w:rFonts w:ascii="Times New Roman" w:hAnsi="Times New Roman" w:cs="Times New Roman"/>
          <w:sz w:val="24"/>
          <w:szCs w:val="24"/>
        </w:rPr>
        <w:t xml:space="preserve"> </w:t>
      </w:r>
      <w:hyperlink r:id="rId100" w:history="1">
        <w:r w:rsidRPr="001477BD">
          <w:rPr>
            <w:rStyle w:val="a7"/>
            <w:rFonts w:ascii="Times New Roman" w:hAnsi="Times New Roman" w:cs="Times New Roman"/>
            <w:color w:val="auto"/>
            <w:sz w:val="24"/>
            <w:szCs w:val="24"/>
          </w:rPr>
          <w:t>https://ok.ru/video/2448444557871</w:t>
        </w:r>
      </w:hyperlink>
      <w:r w:rsidR="00C61A47">
        <w:t>.</w:t>
      </w:r>
    </w:p>
    <w:p w:rsidR="0009304D" w:rsidRPr="001477BD" w:rsidRDefault="0009304D" w:rsidP="001477BD">
      <w:pPr>
        <w:pStyle w:val="a5"/>
        <w:shd w:val="clear" w:color="auto" w:fill="FFFFFF"/>
        <w:spacing w:before="0" w:beforeAutospacing="0" w:after="0" w:afterAutospacing="0"/>
        <w:ind w:firstLine="708"/>
        <w:jc w:val="both"/>
      </w:pPr>
      <w:r w:rsidRPr="001477BD">
        <w:rPr>
          <w:b/>
          <w:shd w:val="clear" w:color="auto" w:fill="FFFFFF"/>
        </w:rPr>
        <w:t>К</w:t>
      </w:r>
      <w:r w:rsidR="001477BD" w:rsidRPr="001477BD">
        <w:rPr>
          <w:b/>
          <w:shd w:val="clear" w:color="auto" w:fill="FFFFFF"/>
        </w:rPr>
        <w:t xml:space="preserve"> 120-летию</w:t>
      </w:r>
      <w:r w:rsidRPr="001477BD">
        <w:rPr>
          <w:b/>
          <w:shd w:val="clear" w:color="auto" w:fill="FFFFFF"/>
        </w:rPr>
        <w:t xml:space="preserve"> </w:t>
      </w:r>
      <w:r w:rsidR="001477BD" w:rsidRPr="001477BD">
        <w:rPr>
          <w:b/>
          <w:shd w:val="clear" w:color="auto" w:fill="FFFFFF"/>
        </w:rPr>
        <w:t>Н.Ф.Ватутина</w:t>
      </w:r>
      <w:r w:rsidR="001477BD" w:rsidRPr="001477BD">
        <w:rPr>
          <w:shd w:val="clear" w:color="auto" w:fill="FFFFFF"/>
        </w:rPr>
        <w:t xml:space="preserve"> </w:t>
      </w:r>
      <w:r w:rsidRPr="001477BD">
        <w:t>сотрудники городской модельной библиотеки №2 представили виртуальный</w:t>
      </w:r>
      <w:r w:rsidR="001477BD">
        <w:t xml:space="preserve"> экскурс «Дом – музей Ватутина»</w:t>
      </w:r>
    </w:p>
    <w:p w:rsidR="0009304D" w:rsidRPr="001477BD" w:rsidRDefault="00516669" w:rsidP="001477BD">
      <w:pPr>
        <w:pStyle w:val="a5"/>
        <w:shd w:val="clear" w:color="auto" w:fill="FFFFFF"/>
        <w:spacing w:before="0" w:beforeAutospacing="0" w:after="0" w:afterAutospacing="0"/>
        <w:jc w:val="both"/>
        <w:rPr>
          <w:rStyle w:val="a7"/>
        </w:rPr>
      </w:pPr>
      <w:hyperlink r:id="rId101" w:history="1">
        <w:r w:rsidR="0009304D" w:rsidRPr="001477BD">
          <w:rPr>
            <w:rStyle w:val="a7"/>
          </w:rPr>
          <w:t>https://ok.ru/g.modelnayabiblioteka2/statuses/153559922212987</w:t>
        </w:r>
      </w:hyperlink>
      <w:r w:rsidR="001477BD">
        <w:t>.</w:t>
      </w:r>
    </w:p>
    <w:p w:rsidR="0009304D" w:rsidRPr="00B157F1" w:rsidRDefault="0009304D" w:rsidP="00B157F1">
      <w:pPr>
        <w:ind w:firstLine="708"/>
        <w:jc w:val="both"/>
        <w:rPr>
          <w:rFonts w:ascii="Times New Roman" w:hAnsi="Times New Roman" w:cs="Times New Roman"/>
          <w:sz w:val="24"/>
          <w:szCs w:val="24"/>
        </w:rPr>
      </w:pPr>
      <w:r w:rsidRPr="001477BD">
        <w:rPr>
          <w:rFonts w:ascii="Times New Roman" w:hAnsi="Times New Roman" w:cs="Times New Roman"/>
          <w:sz w:val="24"/>
          <w:szCs w:val="24"/>
        </w:rPr>
        <w:t xml:space="preserve">В Алейниковской модельной библиотеке прошел вечер-портрет «Герой Белгородчины Н.Ф.Ватутин», в Афанасьевской сельской библиотеке состоялся </w:t>
      </w:r>
      <w:r w:rsidRPr="001477BD">
        <w:rPr>
          <w:rFonts w:ascii="Times New Roman" w:hAnsi="Times New Roman" w:cs="Times New Roman"/>
          <w:bCs/>
          <w:iCs/>
          <w:sz w:val="24"/>
          <w:szCs w:val="24"/>
        </w:rPr>
        <w:t>вечер-рассказ «Полководец Великой Победы»</w:t>
      </w:r>
      <w:r w:rsidRPr="001477BD">
        <w:rPr>
          <w:rFonts w:ascii="Times New Roman" w:hAnsi="Times New Roman" w:cs="Times New Roman"/>
          <w:bCs/>
          <w:sz w:val="24"/>
          <w:szCs w:val="24"/>
        </w:rPr>
        <w:t xml:space="preserve">, в Глуховской модельной библиотеке организован и проведен </w:t>
      </w:r>
      <w:r w:rsidRPr="001477BD">
        <w:rPr>
          <w:rFonts w:ascii="Times New Roman" w:hAnsi="Times New Roman" w:cs="Times New Roman"/>
          <w:iCs/>
          <w:color w:val="000000"/>
          <w:sz w:val="24"/>
          <w:szCs w:val="24"/>
        </w:rPr>
        <w:t>исторический калейдоскоп «Навеки в памяти героев имена»</w:t>
      </w:r>
      <w:r w:rsidR="001B7802">
        <w:rPr>
          <w:rFonts w:ascii="Times New Roman" w:hAnsi="Times New Roman" w:cs="Times New Roman"/>
          <w:iCs/>
          <w:color w:val="000000"/>
          <w:sz w:val="24"/>
          <w:szCs w:val="24"/>
        </w:rPr>
        <w:t>.</w:t>
      </w:r>
    </w:p>
    <w:p w:rsidR="0009304D" w:rsidRPr="00C61A47" w:rsidRDefault="0009304D" w:rsidP="00C61A47">
      <w:pPr>
        <w:jc w:val="both"/>
        <w:rPr>
          <w:rFonts w:ascii="Times New Roman" w:hAnsi="Times New Roman" w:cs="Times New Roman"/>
          <w:b/>
          <w:sz w:val="24"/>
          <w:szCs w:val="24"/>
        </w:rPr>
      </w:pPr>
      <w:r w:rsidRPr="00C61A47">
        <w:rPr>
          <w:rFonts w:ascii="Times New Roman" w:hAnsi="Times New Roman" w:cs="Times New Roman"/>
          <w:b/>
          <w:sz w:val="24"/>
          <w:szCs w:val="24"/>
        </w:rPr>
        <w:lastRenderedPageBreak/>
        <w:t>Литературное краеведение</w:t>
      </w:r>
    </w:p>
    <w:p w:rsidR="0009304D" w:rsidRPr="001B7802" w:rsidRDefault="0009304D" w:rsidP="00C61A47">
      <w:pPr>
        <w:ind w:firstLine="708"/>
        <w:jc w:val="both"/>
        <w:rPr>
          <w:rFonts w:ascii="Times New Roman" w:hAnsi="Times New Roman" w:cs="Times New Roman"/>
          <w:sz w:val="24"/>
          <w:szCs w:val="24"/>
        </w:rPr>
      </w:pPr>
      <w:r w:rsidRPr="00C61A47">
        <w:rPr>
          <w:rFonts w:ascii="Times New Roman" w:hAnsi="Times New Roman" w:cs="Times New Roman"/>
          <w:sz w:val="24"/>
          <w:szCs w:val="24"/>
        </w:rPr>
        <w:t xml:space="preserve">В рамках </w:t>
      </w:r>
      <w:r w:rsidRPr="00C61A47">
        <w:rPr>
          <w:rFonts w:ascii="Times New Roman" w:hAnsi="Times New Roman" w:cs="Times New Roman"/>
          <w:b/>
          <w:sz w:val="24"/>
          <w:szCs w:val="24"/>
        </w:rPr>
        <w:t>недели краеведческой книги</w:t>
      </w:r>
      <w:r w:rsidRPr="00C61A47">
        <w:rPr>
          <w:rFonts w:ascii="Times New Roman" w:hAnsi="Times New Roman" w:cs="Times New Roman"/>
          <w:sz w:val="24"/>
          <w:szCs w:val="24"/>
        </w:rPr>
        <w:t xml:space="preserve"> </w:t>
      </w:r>
      <w:r w:rsidRPr="001B7802">
        <w:rPr>
          <w:rFonts w:ascii="Times New Roman" w:hAnsi="Times New Roman" w:cs="Times New Roman"/>
          <w:sz w:val="24"/>
          <w:szCs w:val="24"/>
        </w:rPr>
        <w:t>в Алейниковской модельной библиотеке прошел литературный вечер «Талант родного Белогорья</w:t>
      </w:r>
      <w:r w:rsidRPr="00C61A47">
        <w:rPr>
          <w:rFonts w:ascii="Times New Roman" w:hAnsi="Times New Roman" w:cs="Times New Roman"/>
          <w:sz w:val="24"/>
          <w:szCs w:val="24"/>
        </w:rPr>
        <w:t>»,</w:t>
      </w:r>
      <w:r w:rsidRPr="001B7802">
        <w:rPr>
          <w:rFonts w:ascii="Times New Roman" w:hAnsi="Times New Roman" w:cs="Times New Roman"/>
          <w:sz w:val="24"/>
          <w:szCs w:val="24"/>
        </w:rPr>
        <w:t xml:space="preserve"> в ходе, которого учащиеся познакомились с тво</w:t>
      </w:r>
      <w:r w:rsidR="001B7802">
        <w:rPr>
          <w:rFonts w:ascii="Times New Roman" w:hAnsi="Times New Roman" w:cs="Times New Roman"/>
          <w:sz w:val="24"/>
          <w:szCs w:val="24"/>
        </w:rPr>
        <w:t>рчеством В.Е.Молчанова, Б. И.Осыкова, Т.М.</w:t>
      </w:r>
      <w:r w:rsidRPr="001B7802">
        <w:rPr>
          <w:rFonts w:ascii="Times New Roman" w:hAnsi="Times New Roman" w:cs="Times New Roman"/>
          <w:sz w:val="24"/>
          <w:szCs w:val="24"/>
        </w:rPr>
        <w:t>Рыжовой, В.Н. Черкесова. Из видеороликов присутствующие узнали, об интересных страницах из жизни и творчества п</w:t>
      </w:r>
      <w:r w:rsidR="001B7802">
        <w:rPr>
          <w:rFonts w:ascii="Times New Roman" w:hAnsi="Times New Roman" w:cs="Times New Roman"/>
          <w:sz w:val="24"/>
          <w:szCs w:val="24"/>
        </w:rPr>
        <w:t>оэтов и писателей Белгородского</w:t>
      </w:r>
      <w:r w:rsidRPr="001B7802">
        <w:rPr>
          <w:rFonts w:ascii="Times New Roman" w:hAnsi="Times New Roman" w:cs="Times New Roman"/>
          <w:sz w:val="24"/>
          <w:szCs w:val="24"/>
        </w:rPr>
        <w:t xml:space="preserve"> края</w:t>
      </w:r>
      <w:r w:rsidR="001B7802">
        <w:rPr>
          <w:rFonts w:ascii="Times New Roman" w:hAnsi="Times New Roman" w:cs="Times New Roman"/>
          <w:sz w:val="24"/>
          <w:szCs w:val="24"/>
        </w:rPr>
        <w:t xml:space="preserve">. </w:t>
      </w:r>
      <w:r w:rsidRPr="001B7802">
        <w:rPr>
          <w:rFonts w:ascii="Times New Roman" w:hAnsi="Times New Roman" w:cs="Times New Roman"/>
          <w:color w:val="000000"/>
          <w:sz w:val="24"/>
          <w:szCs w:val="24"/>
          <w:shd w:val="clear" w:color="auto" w:fill="FFFFFF"/>
        </w:rPr>
        <w:t xml:space="preserve">Также прошла </w:t>
      </w:r>
      <w:r w:rsidR="001B7802">
        <w:rPr>
          <w:rFonts w:ascii="Times New Roman" w:hAnsi="Times New Roman" w:cs="Times New Roman"/>
          <w:color w:val="000000"/>
          <w:sz w:val="24"/>
          <w:szCs w:val="24"/>
          <w:shd w:val="clear" w:color="auto" w:fill="FFFFFF"/>
        </w:rPr>
        <w:t>«</w:t>
      </w:r>
      <w:r w:rsidRPr="001B7802">
        <w:rPr>
          <w:rFonts w:ascii="Times New Roman" w:hAnsi="Times New Roman" w:cs="Times New Roman"/>
          <w:color w:val="000000"/>
          <w:sz w:val="24"/>
          <w:szCs w:val="24"/>
          <w:shd w:val="clear" w:color="auto" w:fill="FFFFFF"/>
        </w:rPr>
        <w:t>дегустация</w:t>
      </w:r>
      <w:r w:rsidR="001B7802">
        <w:rPr>
          <w:rFonts w:ascii="Times New Roman" w:hAnsi="Times New Roman" w:cs="Times New Roman"/>
          <w:color w:val="000000"/>
          <w:sz w:val="24"/>
          <w:szCs w:val="24"/>
          <w:shd w:val="clear" w:color="auto" w:fill="FFFFFF"/>
        </w:rPr>
        <w:t>»</w:t>
      </w:r>
      <w:r w:rsidRPr="001B7802">
        <w:rPr>
          <w:rFonts w:ascii="Times New Roman" w:hAnsi="Times New Roman" w:cs="Times New Roman"/>
          <w:color w:val="000000"/>
          <w:sz w:val="24"/>
          <w:szCs w:val="24"/>
          <w:shd w:val="clear" w:color="auto" w:fill="FFFFFF"/>
        </w:rPr>
        <w:t xml:space="preserve"> литературных краеведческих новинок </w:t>
      </w:r>
      <w:r w:rsidRPr="001B7802">
        <w:rPr>
          <w:rFonts w:ascii="Times New Roman" w:hAnsi="Times New Roman" w:cs="Times New Roman"/>
          <w:sz w:val="24"/>
          <w:szCs w:val="24"/>
        </w:rPr>
        <w:t>«Книжный гурман».</w:t>
      </w:r>
    </w:p>
    <w:p w:rsidR="0009304D" w:rsidRPr="001B7802" w:rsidRDefault="0009304D" w:rsidP="0009304D">
      <w:pPr>
        <w:ind w:firstLine="708"/>
        <w:jc w:val="both"/>
        <w:rPr>
          <w:rFonts w:ascii="Times New Roman" w:hAnsi="Times New Roman" w:cs="Times New Roman"/>
          <w:bCs/>
          <w:sz w:val="24"/>
          <w:szCs w:val="24"/>
        </w:rPr>
      </w:pPr>
      <w:r w:rsidRPr="00C61A47">
        <w:rPr>
          <w:rFonts w:ascii="Times New Roman" w:hAnsi="Times New Roman" w:cs="Times New Roman"/>
          <w:sz w:val="24"/>
          <w:szCs w:val="24"/>
        </w:rPr>
        <w:t>Сотрудники центральной библиотеки сделали подборку творчества поэтов Алексеевского городского округа, членов литературного клуба «Крыло» под названием «Таланты родного края»</w:t>
      </w:r>
      <w:r w:rsidRPr="001B7802">
        <w:rPr>
          <w:rFonts w:ascii="Times New Roman" w:hAnsi="Times New Roman" w:cs="Times New Roman"/>
          <w:bCs/>
          <w:sz w:val="24"/>
          <w:szCs w:val="24"/>
        </w:rPr>
        <w:t xml:space="preserve"> </w:t>
      </w:r>
      <w:hyperlink r:id="rId102" w:history="1">
        <w:r w:rsidRPr="001B7802">
          <w:rPr>
            <w:rStyle w:val="a7"/>
            <w:rFonts w:ascii="Times New Roman" w:hAnsi="Times New Roman" w:cs="Times New Roman"/>
            <w:bCs/>
            <w:color w:val="auto"/>
            <w:sz w:val="24"/>
            <w:szCs w:val="24"/>
          </w:rPr>
          <w:t>https://ok.ru/group55271550877708/topic/153720860512268</w:t>
        </w:r>
      </w:hyperlink>
      <w:r w:rsidR="00C61A47">
        <w:t>.</w:t>
      </w:r>
      <w:r w:rsidRPr="001B7802">
        <w:rPr>
          <w:rFonts w:ascii="Times New Roman" w:hAnsi="Times New Roman" w:cs="Times New Roman"/>
          <w:bCs/>
          <w:sz w:val="24"/>
          <w:szCs w:val="24"/>
        </w:rPr>
        <w:t xml:space="preserve"> </w:t>
      </w:r>
    </w:p>
    <w:p w:rsidR="0009304D" w:rsidRDefault="0009304D" w:rsidP="00C61A47">
      <w:pPr>
        <w:ind w:firstLine="708"/>
        <w:jc w:val="both"/>
        <w:rPr>
          <w:rFonts w:ascii="Times New Roman" w:hAnsi="Times New Roman" w:cs="Times New Roman"/>
          <w:sz w:val="24"/>
          <w:szCs w:val="24"/>
        </w:rPr>
      </w:pPr>
      <w:r w:rsidRPr="001B7802">
        <w:rPr>
          <w:rFonts w:ascii="Times New Roman" w:hAnsi="Times New Roman" w:cs="Times New Roman"/>
          <w:sz w:val="24"/>
          <w:szCs w:val="24"/>
        </w:rPr>
        <w:t>Знакомство с краеведческой литературой в Луценковской модельной библиотеке началось краеведческим марафоном «Земля белгородская через века и на века».</w:t>
      </w:r>
      <w:r w:rsidR="001B7802">
        <w:rPr>
          <w:rFonts w:ascii="Times New Roman" w:hAnsi="Times New Roman" w:cs="Times New Roman"/>
          <w:sz w:val="24"/>
          <w:szCs w:val="24"/>
        </w:rPr>
        <w:t xml:space="preserve"> </w:t>
      </w:r>
      <w:r w:rsidRPr="001B7802">
        <w:rPr>
          <w:rFonts w:ascii="Times New Roman" w:hAnsi="Times New Roman" w:cs="Times New Roman"/>
          <w:sz w:val="24"/>
          <w:szCs w:val="24"/>
        </w:rPr>
        <w:t>Присутствующие с помощью библиотекаря познакомились с культурными традициями родного края, с предметами старинного быта, укладом жизни наших предков. Далее все желающие смогли принять участие в поэтическом марафоне «Читаем вместе о малой родине», на котором звучали стихи поэтов-земляков. Среди участников дня информации была проведена интеллектуальная викторина «Кто луч</w:t>
      </w:r>
      <w:r w:rsidR="001B7802">
        <w:rPr>
          <w:rFonts w:ascii="Times New Roman" w:hAnsi="Times New Roman" w:cs="Times New Roman"/>
          <w:sz w:val="24"/>
          <w:szCs w:val="24"/>
        </w:rPr>
        <w:t>ше знает свой край».</w:t>
      </w:r>
    </w:p>
    <w:p w:rsidR="00C61A47" w:rsidRPr="001B7802" w:rsidRDefault="00C61A47" w:rsidP="00C61A47">
      <w:pPr>
        <w:ind w:firstLine="708"/>
        <w:jc w:val="both"/>
        <w:rPr>
          <w:rFonts w:ascii="Times New Roman" w:hAnsi="Times New Roman" w:cs="Times New Roman"/>
          <w:sz w:val="24"/>
          <w:szCs w:val="24"/>
        </w:rPr>
      </w:pPr>
    </w:p>
    <w:p w:rsidR="0009304D" w:rsidRPr="00C61A47" w:rsidRDefault="0009304D" w:rsidP="00C61A47">
      <w:pPr>
        <w:suppressAutoHyphens/>
        <w:spacing w:line="276" w:lineRule="auto"/>
        <w:jc w:val="both"/>
        <w:rPr>
          <w:rFonts w:ascii="Times New Roman" w:hAnsi="Times New Roman" w:cs="Times New Roman"/>
          <w:b/>
          <w:sz w:val="24"/>
          <w:szCs w:val="24"/>
          <w:lang w:eastAsia="ar-SA"/>
        </w:rPr>
      </w:pPr>
      <w:r w:rsidRPr="00C61A47">
        <w:rPr>
          <w:rFonts w:ascii="Times New Roman" w:hAnsi="Times New Roman" w:cs="Times New Roman"/>
          <w:b/>
          <w:sz w:val="24"/>
          <w:szCs w:val="24"/>
          <w:lang w:eastAsia="ar-SA"/>
        </w:rPr>
        <w:t>Удеревский листопад</w:t>
      </w:r>
    </w:p>
    <w:p w:rsidR="006351B5" w:rsidRPr="006351B5" w:rsidRDefault="006351B5" w:rsidP="006351B5">
      <w:pPr>
        <w:pStyle w:val="a3"/>
        <w:ind w:firstLine="708"/>
        <w:jc w:val="both"/>
        <w:rPr>
          <w:rFonts w:ascii="Times New Roman" w:hAnsi="Times New Roman" w:cs="Times New Roman"/>
          <w:sz w:val="24"/>
          <w:szCs w:val="24"/>
        </w:rPr>
      </w:pPr>
      <w:r w:rsidRPr="006351B5">
        <w:rPr>
          <w:rFonts w:ascii="Times New Roman" w:hAnsi="Times New Roman" w:cs="Times New Roman"/>
          <w:sz w:val="24"/>
          <w:szCs w:val="24"/>
        </w:rPr>
        <w:t>Ежегодный литературно-музыкальный фестиваль «Удеревский листопад» состоялся в историко-литературном музее Н.В.Станкевича. Сотрудниками городской модельной библиотеки №1 был подготовлен исторический экскурс «Тут жизнь заговорила вновь…». Проверить свои знания об истории фестиваля, о личности Н.В.Станкевича смог любой желающий в ходе проведения викторины «Здесь на липовой аллее». Большим успехом у гостей пользовалась фотозона «Золотое настроение осени».</w:t>
      </w:r>
    </w:p>
    <w:p w:rsidR="006351B5" w:rsidRPr="006351B5" w:rsidRDefault="006351B5" w:rsidP="006351B5">
      <w:pPr>
        <w:pStyle w:val="a3"/>
        <w:ind w:firstLine="708"/>
        <w:jc w:val="both"/>
        <w:rPr>
          <w:rFonts w:ascii="Times New Roman" w:hAnsi="Times New Roman" w:cs="Times New Roman"/>
          <w:sz w:val="24"/>
          <w:szCs w:val="24"/>
        </w:rPr>
      </w:pPr>
      <w:r w:rsidRPr="006351B5">
        <w:rPr>
          <w:rFonts w:ascii="Times New Roman" w:hAnsi="Times New Roman" w:cs="Times New Roman"/>
          <w:sz w:val="24"/>
          <w:szCs w:val="24"/>
        </w:rPr>
        <w:t>В</w:t>
      </w:r>
      <w:r w:rsidR="00C61A47">
        <w:rPr>
          <w:rFonts w:ascii="Times New Roman" w:hAnsi="Times New Roman" w:cs="Times New Roman"/>
          <w:sz w:val="24"/>
          <w:szCs w:val="24"/>
        </w:rPr>
        <w:t xml:space="preserve"> центре культурного развития с.</w:t>
      </w:r>
      <w:r w:rsidRPr="006351B5">
        <w:rPr>
          <w:rFonts w:ascii="Times New Roman" w:hAnsi="Times New Roman" w:cs="Times New Roman"/>
          <w:sz w:val="24"/>
          <w:szCs w:val="24"/>
        </w:rPr>
        <w:t xml:space="preserve">Мухоудеровка фойе пестрило разнообразием фотозон, мастер классов, инсталляций. Городские детские библиотеки </w:t>
      </w:r>
      <w:r w:rsidR="00C61A47">
        <w:rPr>
          <w:rFonts w:ascii="Times New Roman" w:hAnsi="Times New Roman" w:cs="Times New Roman"/>
          <w:sz w:val="24"/>
          <w:szCs w:val="24"/>
        </w:rPr>
        <w:t>оформили к празднику выставку-</w:t>
      </w:r>
      <w:r w:rsidRPr="006351B5">
        <w:rPr>
          <w:rFonts w:ascii="Times New Roman" w:hAnsi="Times New Roman" w:cs="Times New Roman"/>
          <w:sz w:val="24"/>
          <w:szCs w:val="24"/>
        </w:rPr>
        <w:t>инсталляцию «С душою, полной упованья…», на которой были представлены портреты его семьи, друзей, а также предметы быта и копии рукописей. О его философских взглядах можно было узнать из писем и воспоминаний современников.</w:t>
      </w:r>
    </w:p>
    <w:p w:rsidR="0009304D" w:rsidRPr="006351B5" w:rsidRDefault="006351B5" w:rsidP="006351B5">
      <w:pPr>
        <w:pStyle w:val="a3"/>
        <w:ind w:firstLine="708"/>
        <w:jc w:val="both"/>
        <w:rPr>
          <w:rFonts w:ascii="Times New Roman" w:hAnsi="Times New Roman" w:cs="Times New Roman"/>
          <w:sz w:val="24"/>
          <w:szCs w:val="24"/>
        </w:rPr>
      </w:pPr>
      <w:r w:rsidRPr="006351B5">
        <w:rPr>
          <w:rFonts w:ascii="Times New Roman" w:hAnsi="Times New Roman" w:cs="Times New Roman"/>
          <w:sz w:val="24"/>
          <w:szCs w:val="24"/>
        </w:rPr>
        <w:t xml:space="preserve">На сцене состоялось торжественное открытие фестиваля. Продолжением мероприятия стал открытый микрофон «Аллеи цвет дал вдохновенье». Гостями праздника стали писатели, поэты, краеведы, любители русской словесности из Белгорода, Воронежа, Вейделевки, Великомихайловки, Острогожска, Красного, Алексеевки. </w:t>
      </w:r>
    </w:p>
    <w:p w:rsidR="0009304D" w:rsidRPr="006351B5" w:rsidRDefault="0009304D" w:rsidP="006351B5">
      <w:pPr>
        <w:pStyle w:val="a3"/>
        <w:ind w:firstLine="708"/>
        <w:jc w:val="both"/>
        <w:rPr>
          <w:rFonts w:ascii="Times New Roman" w:hAnsi="Times New Roman" w:cs="Times New Roman"/>
          <w:sz w:val="24"/>
          <w:szCs w:val="24"/>
        </w:rPr>
      </w:pPr>
      <w:r w:rsidRPr="006351B5">
        <w:rPr>
          <w:rFonts w:ascii="Times New Roman" w:hAnsi="Times New Roman" w:cs="Times New Roman"/>
          <w:sz w:val="24"/>
          <w:szCs w:val="24"/>
        </w:rPr>
        <w:t xml:space="preserve">Цикл мероприятий прошел во всех библиотеках Алексеевского городского округа к очередной годовщине Н.В.Станкевича. </w:t>
      </w:r>
    </w:p>
    <w:p w:rsidR="0009304D" w:rsidRPr="006351B5" w:rsidRDefault="0009304D" w:rsidP="006351B5">
      <w:pPr>
        <w:pStyle w:val="a3"/>
        <w:ind w:firstLine="708"/>
        <w:jc w:val="both"/>
        <w:rPr>
          <w:rFonts w:ascii="Times New Roman" w:hAnsi="Times New Roman" w:cs="Times New Roman"/>
          <w:sz w:val="24"/>
          <w:szCs w:val="24"/>
        </w:rPr>
      </w:pPr>
      <w:r w:rsidRPr="006351B5">
        <w:rPr>
          <w:rFonts w:ascii="Times New Roman" w:hAnsi="Times New Roman" w:cs="Times New Roman"/>
          <w:sz w:val="24"/>
          <w:szCs w:val="24"/>
        </w:rPr>
        <w:t>Так</w:t>
      </w:r>
      <w:r w:rsidR="006351B5">
        <w:rPr>
          <w:rFonts w:ascii="Times New Roman" w:hAnsi="Times New Roman" w:cs="Times New Roman"/>
          <w:sz w:val="24"/>
          <w:szCs w:val="24"/>
        </w:rPr>
        <w:t>,</w:t>
      </w:r>
      <w:r w:rsidRPr="006351B5">
        <w:rPr>
          <w:rFonts w:ascii="Times New Roman" w:hAnsi="Times New Roman" w:cs="Times New Roman"/>
          <w:sz w:val="24"/>
          <w:szCs w:val="24"/>
        </w:rPr>
        <w:t xml:space="preserve"> в Афанасьевской сельской библиотеке состоялся вечер-портрет «След творчества Станкевича на земле Белгородской»</w:t>
      </w:r>
      <w:r w:rsidR="006351B5">
        <w:rPr>
          <w:rFonts w:ascii="Times New Roman" w:hAnsi="Times New Roman" w:cs="Times New Roman"/>
          <w:sz w:val="24"/>
          <w:szCs w:val="24"/>
        </w:rPr>
        <w:t xml:space="preserve">, в </w:t>
      </w:r>
      <w:r w:rsidR="00B157F1">
        <w:rPr>
          <w:rFonts w:ascii="Times New Roman" w:hAnsi="Times New Roman" w:cs="Times New Roman"/>
          <w:sz w:val="24"/>
          <w:szCs w:val="24"/>
        </w:rPr>
        <w:t>городской модельной библиотеке</w:t>
      </w:r>
      <w:r w:rsidRPr="006351B5">
        <w:rPr>
          <w:rFonts w:ascii="Times New Roman" w:hAnsi="Times New Roman" w:cs="Times New Roman"/>
          <w:sz w:val="24"/>
          <w:szCs w:val="24"/>
        </w:rPr>
        <w:t xml:space="preserve"> №2</w:t>
      </w:r>
      <w:r w:rsidR="006351B5">
        <w:rPr>
          <w:rFonts w:ascii="Times New Roman" w:hAnsi="Times New Roman" w:cs="Times New Roman"/>
          <w:sz w:val="24"/>
          <w:szCs w:val="24"/>
        </w:rPr>
        <w:t xml:space="preserve"> - </w:t>
      </w:r>
      <w:r w:rsidRPr="006351B5">
        <w:rPr>
          <w:rFonts w:ascii="Times New Roman" w:hAnsi="Times New Roman" w:cs="Times New Roman"/>
          <w:sz w:val="24"/>
          <w:szCs w:val="24"/>
        </w:rPr>
        <w:t xml:space="preserve"> литературно-краеведческий час «Живой идеал правды и чести», </w:t>
      </w:r>
      <w:r w:rsidR="006351B5">
        <w:rPr>
          <w:rFonts w:ascii="Times New Roman" w:hAnsi="Times New Roman" w:cs="Times New Roman"/>
          <w:sz w:val="24"/>
          <w:szCs w:val="24"/>
        </w:rPr>
        <w:t>в</w:t>
      </w:r>
      <w:r w:rsidRPr="006351B5">
        <w:rPr>
          <w:rFonts w:ascii="Times New Roman" w:hAnsi="Times New Roman" w:cs="Times New Roman"/>
          <w:sz w:val="24"/>
          <w:szCs w:val="24"/>
        </w:rPr>
        <w:t xml:space="preserve"> Камышеватовской сельской библиотеке </w:t>
      </w:r>
      <w:r w:rsidR="006351B5">
        <w:rPr>
          <w:rFonts w:ascii="Times New Roman" w:hAnsi="Times New Roman" w:cs="Times New Roman"/>
          <w:sz w:val="24"/>
          <w:szCs w:val="24"/>
        </w:rPr>
        <w:t xml:space="preserve">- </w:t>
      </w:r>
      <w:r w:rsidRPr="006351B5">
        <w:rPr>
          <w:rFonts w:ascii="Times New Roman" w:hAnsi="Times New Roman" w:cs="Times New Roman"/>
          <w:sz w:val="24"/>
          <w:szCs w:val="24"/>
        </w:rPr>
        <w:t>вечер-портрет «Возродивший духом многих».</w:t>
      </w:r>
      <w:r w:rsidR="006351B5" w:rsidRPr="006351B5">
        <w:rPr>
          <w:rFonts w:ascii="Times New Roman" w:hAnsi="Times New Roman" w:cs="Times New Roman"/>
          <w:sz w:val="24"/>
          <w:szCs w:val="24"/>
        </w:rPr>
        <w:t xml:space="preserve"> </w:t>
      </w:r>
    </w:p>
    <w:p w:rsidR="0009304D" w:rsidRDefault="0009304D" w:rsidP="006351B5">
      <w:pPr>
        <w:pStyle w:val="a3"/>
        <w:ind w:firstLine="708"/>
        <w:jc w:val="both"/>
        <w:rPr>
          <w:rFonts w:ascii="Times New Roman" w:hAnsi="Times New Roman" w:cs="Times New Roman"/>
          <w:sz w:val="24"/>
          <w:szCs w:val="24"/>
        </w:rPr>
      </w:pPr>
      <w:r w:rsidRPr="006351B5">
        <w:rPr>
          <w:rFonts w:ascii="Times New Roman" w:hAnsi="Times New Roman" w:cs="Times New Roman"/>
          <w:sz w:val="24"/>
          <w:szCs w:val="24"/>
        </w:rPr>
        <w:t>Иловская модельная библиотека провела читательскую акцию «След на земле Белгородчины». Все участники познакомились с</w:t>
      </w:r>
      <w:r w:rsidR="00C61A47">
        <w:rPr>
          <w:rFonts w:ascii="Times New Roman" w:hAnsi="Times New Roman" w:cs="Times New Roman"/>
          <w:sz w:val="24"/>
          <w:szCs w:val="24"/>
        </w:rPr>
        <w:t>о</w:t>
      </w:r>
      <w:r w:rsidRPr="006351B5">
        <w:rPr>
          <w:rFonts w:ascii="Times New Roman" w:hAnsi="Times New Roman" w:cs="Times New Roman"/>
          <w:sz w:val="24"/>
          <w:szCs w:val="24"/>
        </w:rPr>
        <w:t xml:space="preserve"> значимыми фактами о жизни философа и получили флайеры «Удеревский листопад 2021».</w:t>
      </w:r>
    </w:p>
    <w:p w:rsidR="00C61A47" w:rsidRPr="006351B5" w:rsidRDefault="00C61A47" w:rsidP="006351B5">
      <w:pPr>
        <w:pStyle w:val="a3"/>
        <w:ind w:firstLine="708"/>
        <w:jc w:val="both"/>
        <w:rPr>
          <w:rFonts w:ascii="Times New Roman" w:hAnsi="Times New Roman" w:cs="Times New Roman"/>
          <w:sz w:val="24"/>
          <w:szCs w:val="24"/>
        </w:rPr>
      </w:pPr>
    </w:p>
    <w:p w:rsidR="0009304D" w:rsidRPr="008642BE" w:rsidRDefault="0009304D" w:rsidP="0009304D">
      <w:pPr>
        <w:pStyle w:val="a5"/>
        <w:shd w:val="clear" w:color="auto" w:fill="FFFFFF"/>
        <w:spacing w:before="0" w:beforeAutospacing="0" w:after="0" w:afterAutospacing="0"/>
        <w:ind w:firstLine="708"/>
        <w:jc w:val="center"/>
        <w:textAlignment w:val="baseline"/>
      </w:pPr>
      <w:r w:rsidRPr="008642BE">
        <w:rPr>
          <w:b/>
          <w:u w:val="single"/>
        </w:rPr>
        <w:t>Премьеры и презентации краеведческих изданий</w:t>
      </w:r>
    </w:p>
    <w:p w:rsidR="0009304D" w:rsidRPr="008642BE" w:rsidRDefault="0009304D" w:rsidP="006351B5">
      <w:pPr>
        <w:pStyle w:val="a5"/>
        <w:shd w:val="clear" w:color="auto" w:fill="FFFFFF"/>
        <w:spacing w:before="0" w:beforeAutospacing="0" w:after="0" w:afterAutospacing="0"/>
        <w:ind w:firstLine="708"/>
        <w:jc w:val="both"/>
        <w:textAlignment w:val="baseline"/>
      </w:pPr>
      <w:r w:rsidRPr="008642BE">
        <w:t xml:space="preserve">Встреча с интересной книгой - это всегда радость, а встреча с новой книгой – это радость вдвойне: как приятно просматривать новые издания, любоваться красочными иллюстрациями. Именно такая встреча состоялась в городской модельной библиотеке №1. В читальном зале прошла </w:t>
      </w:r>
      <w:r w:rsidR="00C61A47">
        <w:rPr>
          <w:b/>
        </w:rPr>
        <w:t>презентация книги Л.Н.</w:t>
      </w:r>
      <w:r w:rsidRPr="00C61A47">
        <w:rPr>
          <w:b/>
        </w:rPr>
        <w:t>Самара «Жизнь в трех измерениях»</w:t>
      </w:r>
      <w:r w:rsidRPr="008642BE">
        <w:t xml:space="preserve">, вышедшей в свет совсем недавно в 2021 году, в Воронеже, в издательстве «Кварта». </w:t>
      </w:r>
      <w:r w:rsidRPr="008642BE">
        <w:rPr>
          <w:shd w:val="clear" w:color="auto" w:fill="FFFFFF"/>
        </w:rPr>
        <w:t xml:space="preserve">Лидия Николаевна провела кропотливую исследовательскую и литературную работу, написав и издав мемуарно-биографическую книгу об истории собственной семьи. Под </w:t>
      </w:r>
      <w:r w:rsidRPr="008642BE">
        <w:rPr>
          <w:shd w:val="clear" w:color="auto" w:fill="FFFFFF"/>
        </w:rPr>
        <w:lastRenderedPageBreak/>
        <w:t xml:space="preserve">одной обложкой в 282-страничном издании описывается жизнь близких, друзей, учеников, уделяется большое внимание историям своих родителей и не менее подробно автор остановилась на трех семейных династиях: Орловы, Солтаны, Самары. </w:t>
      </w:r>
      <w:r w:rsidRPr="008642BE">
        <w:t xml:space="preserve">Поздравить </w:t>
      </w:r>
      <w:r w:rsidR="006351B5">
        <w:t>автора книги</w:t>
      </w:r>
      <w:r w:rsidRPr="008642BE">
        <w:t xml:space="preserve"> пришли друзья, соседи, соратники, поклонники. </w:t>
      </w:r>
    </w:p>
    <w:p w:rsidR="0009304D" w:rsidRPr="008642BE" w:rsidRDefault="0009304D" w:rsidP="0009304D">
      <w:pPr>
        <w:ind w:firstLine="708"/>
        <w:jc w:val="both"/>
        <w:rPr>
          <w:rFonts w:ascii="Times New Roman" w:hAnsi="Times New Roman" w:cs="Times New Roman"/>
          <w:sz w:val="24"/>
          <w:szCs w:val="24"/>
        </w:rPr>
      </w:pPr>
      <w:r w:rsidRPr="008642BE">
        <w:rPr>
          <w:rFonts w:ascii="Times New Roman" w:hAnsi="Times New Roman" w:cs="Times New Roman"/>
          <w:sz w:val="24"/>
          <w:szCs w:val="24"/>
        </w:rPr>
        <w:t>На базе центральной библиотек</w:t>
      </w:r>
      <w:r w:rsidR="00C82280">
        <w:rPr>
          <w:rFonts w:ascii="Times New Roman" w:hAnsi="Times New Roman" w:cs="Times New Roman"/>
          <w:sz w:val="24"/>
          <w:szCs w:val="24"/>
        </w:rPr>
        <w:t xml:space="preserve">и прошла </w:t>
      </w:r>
      <w:r w:rsidR="00C82280" w:rsidRPr="00C61A47">
        <w:rPr>
          <w:rFonts w:ascii="Times New Roman" w:hAnsi="Times New Roman" w:cs="Times New Roman"/>
          <w:b/>
          <w:sz w:val="24"/>
          <w:szCs w:val="24"/>
        </w:rPr>
        <w:t>презентация книги В.И.Лунёвой и А.Н.</w:t>
      </w:r>
      <w:r w:rsidRPr="00C61A47">
        <w:rPr>
          <w:rFonts w:ascii="Times New Roman" w:hAnsi="Times New Roman" w:cs="Times New Roman"/>
          <w:b/>
          <w:sz w:val="24"/>
          <w:szCs w:val="24"/>
        </w:rPr>
        <w:t>Кряженкова «Подвигом добрым я подвизался…»</w:t>
      </w:r>
      <w:r w:rsidRPr="008642BE">
        <w:rPr>
          <w:rFonts w:ascii="Times New Roman" w:hAnsi="Times New Roman" w:cs="Times New Roman"/>
          <w:sz w:val="24"/>
          <w:szCs w:val="24"/>
        </w:rPr>
        <w:t>. С приветственным словом ко всем присутствующим обратился епископ Валуйский и Алексеевский, Савва. Он отметил важность данного события – написание книги о нашем земляке, одном из святых земли Белгородской – священномученике Митрофане Краснопольском, архиепископе Астраханском и Царевском. Епископ выразил слова благодарности всем тем, кто принял участие в сборе материала и в издании вышедшего сборника. Председатель комиссии по канонизации и прославлению святых Валуйской епархии, протоиерей Алексей Чаплин и настоятель Свято - Тр</w:t>
      </w:r>
      <w:r w:rsidR="00C82280">
        <w:rPr>
          <w:rFonts w:ascii="Times New Roman" w:hAnsi="Times New Roman" w:cs="Times New Roman"/>
          <w:sz w:val="24"/>
          <w:szCs w:val="24"/>
        </w:rPr>
        <w:t>оицкого кафедрального собора г.</w:t>
      </w:r>
      <w:r w:rsidRPr="008642BE">
        <w:rPr>
          <w:rFonts w:ascii="Times New Roman" w:hAnsi="Times New Roman" w:cs="Times New Roman"/>
          <w:sz w:val="24"/>
          <w:szCs w:val="24"/>
        </w:rPr>
        <w:t xml:space="preserve">Алексеевка, иерей Максим Шамрай  поблагодарили авторов за проделанную кропотливую работу. На встрече присутствовали родственники Митрофана Краснопольского: </w:t>
      </w:r>
      <w:r w:rsidR="00C82280">
        <w:rPr>
          <w:rFonts w:ascii="Times New Roman" w:hAnsi="Times New Roman" w:cs="Times New Roman"/>
          <w:sz w:val="24"/>
          <w:szCs w:val="24"/>
        </w:rPr>
        <w:t>И.В.</w:t>
      </w:r>
      <w:r w:rsidRPr="008642BE">
        <w:rPr>
          <w:rFonts w:ascii="Times New Roman" w:hAnsi="Times New Roman" w:cs="Times New Roman"/>
          <w:sz w:val="24"/>
          <w:szCs w:val="24"/>
        </w:rPr>
        <w:t xml:space="preserve">Ткачев и </w:t>
      </w:r>
      <w:r w:rsidR="00C82280">
        <w:rPr>
          <w:rFonts w:ascii="Times New Roman" w:hAnsi="Times New Roman" w:cs="Times New Roman"/>
          <w:sz w:val="24"/>
          <w:szCs w:val="24"/>
        </w:rPr>
        <w:t>В.З.Краснопольский</w:t>
      </w:r>
      <w:r w:rsidRPr="008642BE">
        <w:rPr>
          <w:rFonts w:ascii="Times New Roman" w:hAnsi="Times New Roman" w:cs="Times New Roman"/>
          <w:sz w:val="24"/>
          <w:szCs w:val="24"/>
        </w:rPr>
        <w:t>, которые рассказали о жизни и деятельности своего далёкого предка. Об исследовании воронежского периода жизни священномученика  Митрофана, годах  учёбы, создании семьи  и становлении личности поведали авторы книги. Они поблагодарили сотрудников Аст</w:t>
      </w:r>
      <w:r w:rsidR="00C82280">
        <w:rPr>
          <w:rFonts w:ascii="Times New Roman" w:hAnsi="Times New Roman" w:cs="Times New Roman"/>
          <w:sz w:val="24"/>
          <w:szCs w:val="24"/>
        </w:rPr>
        <w:t xml:space="preserve">раханской научной библиотеки, </w:t>
      </w:r>
      <w:r w:rsidRPr="008642BE">
        <w:rPr>
          <w:rFonts w:ascii="Times New Roman" w:hAnsi="Times New Roman" w:cs="Times New Roman"/>
          <w:sz w:val="24"/>
          <w:szCs w:val="24"/>
        </w:rPr>
        <w:t xml:space="preserve">священнослужителей Гомельской и Астраханской епархии за предоставленные архивные материалы и помощь в издании книги. Через Zoom площадку к презентации  подключились все принявшие участие в создании данной книги. </w:t>
      </w:r>
    </w:p>
    <w:p w:rsidR="0009304D" w:rsidRPr="00C82280" w:rsidRDefault="0009304D" w:rsidP="0009304D">
      <w:pPr>
        <w:pStyle w:val="aa"/>
        <w:spacing w:after="0"/>
        <w:ind w:firstLine="708"/>
        <w:jc w:val="both"/>
        <w:rPr>
          <w:rFonts w:ascii="Times New Roman" w:eastAsia="Calibri" w:hAnsi="Times New Roman" w:cs="Times New Roman"/>
          <w:color w:val="000000"/>
          <w:sz w:val="24"/>
          <w:szCs w:val="24"/>
          <w:shd w:val="clear" w:color="auto" w:fill="FFFFFF"/>
        </w:rPr>
      </w:pPr>
      <w:r w:rsidRPr="00C61A47">
        <w:rPr>
          <w:rFonts w:ascii="Times New Roman" w:eastAsia="Calibri" w:hAnsi="Times New Roman" w:cs="Times New Roman"/>
          <w:b/>
          <w:color w:val="000000"/>
          <w:sz w:val="24"/>
          <w:szCs w:val="24"/>
          <w:shd w:val="clear" w:color="auto" w:fill="FFFFFF"/>
        </w:rPr>
        <w:t>Презентация книги «Трудовая слава», посвящена 80-летию Е.М.Порохня – Героя Социалистического труда</w:t>
      </w:r>
      <w:r w:rsidRPr="00C82280">
        <w:rPr>
          <w:rFonts w:ascii="Times New Roman" w:eastAsia="Calibri" w:hAnsi="Times New Roman" w:cs="Times New Roman"/>
          <w:color w:val="000000"/>
          <w:sz w:val="24"/>
          <w:szCs w:val="24"/>
          <w:shd w:val="clear" w:color="auto" w:fill="FFFFFF"/>
        </w:rPr>
        <w:t xml:space="preserve"> прошла в Г</w:t>
      </w:r>
      <w:r w:rsidR="00C82280">
        <w:rPr>
          <w:rFonts w:ascii="Times New Roman" w:eastAsia="Calibri" w:hAnsi="Times New Roman" w:cs="Times New Roman"/>
          <w:color w:val="000000"/>
          <w:sz w:val="24"/>
          <w:szCs w:val="24"/>
          <w:shd w:val="clear" w:color="auto" w:fill="FFFFFF"/>
        </w:rPr>
        <w:t xml:space="preserve">луховской модельной библиотеке с </w:t>
      </w:r>
      <w:r w:rsidRPr="00C82280">
        <w:rPr>
          <w:rFonts w:ascii="Times New Roman" w:eastAsia="Calibri" w:hAnsi="Times New Roman" w:cs="Times New Roman"/>
          <w:color w:val="000000"/>
          <w:sz w:val="24"/>
          <w:szCs w:val="24"/>
          <w:shd w:val="clear" w:color="auto" w:fill="FFFFFF"/>
        </w:rPr>
        <w:t>участие</w:t>
      </w:r>
      <w:r w:rsidR="00C82280">
        <w:rPr>
          <w:rFonts w:ascii="Times New Roman" w:eastAsia="Calibri" w:hAnsi="Times New Roman" w:cs="Times New Roman"/>
          <w:color w:val="000000"/>
          <w:sz w:val="24"/>
          <w:szCs w:val="24"/>
          <w:shd w:val="clear" w:color="auto" w:fill="FFFFFF"/>
        </w:rPr>
        <w:t>м главы</w:t>
      </w:r>
      <w:r w:rsidRPr="00C82280">
        <w:rPr>
          <w:rFonts w:ascii="Times New Roman" w:eastAsia="Calibri" w:hAnsi="Times New Roman" w:cs="Times New Roman"/>
          <w:color w:val="000000"/>
          <w:sz w:val="24"/>
          <w:szCs w:val="24"/>
          <w:shd w:val="clear" w:color="auto" w:fill="FFFFFF"/>
        </w:rPr>
        <w:t xml:space="preserve"> администрации Алексе</w:t>
      </w:r>
      <w:r w:rsidR="00C82280">
        <w:rPr>
          <w:rFonts w:ascii="Times New Roman" w:eastAsia="Calibri" w:hAnsi="Times New Roman" w:cs="Times New Roman"/>
          <w:color w:val="000000"/>
          <w:sz w:val="24"/>
          <w:szCs w:val="24"/>
          <w:shd w:val="clear" w:color="auto" w:fill="FFFFFF"/>
        </w:rPr>
        <w:t>евского городского округа, главы</w:t>
      </w:r>
      <w:r w:rsidRPr="00C82280">
        <w:rPr>
          <w:rFonts w:ascii="Times New Roman" w:eastAsia="Calibri" w:hAnsi="Times New Roman" w:cs="Times New Roman"/>
          <w:color w:val="000000"/>
          <w:sz w:val="24"/>
          <w:szCs w:val="24"/>
          <w:shd w:val="clear" w:color="auto" w:fill="FFFFFF"/>
        </w:rPr>
        <w:t xml:space="preserve"> территориаль</w:t>
      </w:r>
      <w:r w:rsidR="00C82280">
        <w:rPr>
          <w:rFonts w:ascii="Times New Roman" w:eastAsia="Calibri" w:hAnsi="Times New Roman" w:cs="Times New Roman"/>
          <w:color w:val="000000"/>
          <w:sz w:val="24"/>
          <w:szCs w:val="24"/>
          <w:shd w:val="clear" w:color="auto" w:fill="FFFFFF"/>
        </w:rPr>
        <w:t>ной администрации,  председателя</w:t>
      </w:r>
      <w:r w:rsidRPr="00C82280">
        <w:rPr>
          <w:rFonts w:ascii="Times New Roman" w:eastAsia="Calibri" w:hAnsi="Times New Roman" w:cs="Times New Roman"/>
          <w:color w:val="000000"/>
          <w:sz w:val="24"/>
          <w:szCs w:val="24"/>
          <w:shd w:val="clear" w:color="auto" w:fill="FFFFFF"/>
        </w:rPr>
        <w:t xml:space="preserve"> Красненского местного отделения Союза п</w:t>
      </w:r>
      <w:r w:rsidR="00C82280">
        <w:rPr>
          <w:rFonts w:ascii="Times New Roman" w:eastAsia="Calibri" w:hAnsi="Times New Roman" w:cs="Times New Roman"/>
          <w:color w:val="000000"/>
          <w:sz w:val="24"/>
          <w:szCs w:val="24"/>
          <w:shd w:val="clear" w:color="auto" w:fill="FFFFFF"/>
        </w:rPr>
        <w:t>енсионеров России, председателя</w:t>
      </w:r>
      <w:r w:rsidRPr="00C82280">
        <w:rPr>
          <w:rFonts w:ascii="Times New Roman" w:eastAsia="Calibri" w:hAnsi="Times New Roman" w:cs="Times New Roman"/>
          <w:color w:val="000000"/>
          <w:sz w:val="24"/>
          <w:szCs w:val="24"/>
          <w:shd w:val="clear" w:color="auto" w:fill="FFFFFF"/>
        </w:rPr>
        <w:t xml:space="preserve"> Совета женщин Глуховской территориальной администрации и гла</w:t>
      </w:r>
      <w:r w:rsidR="00C82280">
        <w:rPr>
          <w:rFonts w:ascii="Times New Roman" w:eastAsia="Calibri" w:hAnsi="Times New Roman" w:cs="Times New Roman"/>
          <w:color w:val="000000"/>
          <w:sz w:val="24"/>
          <w:szCs w:val="24"/>
          <w:shd w:val="clear" w:color="auto" w:fill="FFFFFF"/>
        </w:rPr>
        <w:t>вной героиней -</w:t>
      </w:r>
      <w:r w:rsidRPr="00C82280">
        <w:rPr>
          <w:rFonts w:ascii="Times New Roman" w:eastAsia="Calibri" w:hAnsi="Times New Roman" w:cs="Times New Roman"/>
          <w:color w:val="000000"/>
          <w:sz w:val="24"/>
          <w:szCs w:val="24"/>
          <w:shd w:val="clear" w:color="auto" w:fill="FFFFFF"/>
        </w:rPr>
        <w:t xml:space="preserve"> Е.М.Порохня. Книга «Трудовая слава», состоящая из 100 исторических страниц, издана в Белгородской типографии, ее тираж составляет 60 экземпляров, автор-сотавитель – журналист, член Союза журналистов, заслуженный работник культуры РФ, член Союз</w:t>
      </w:r>
      <w:r w:rsidR="00C82280">
        <w:rPr>
          <w:rFonts w:ascii="Times New Roman" w:eastAsia="Calibri" w:hAnsi="Times New Roman" w:cs="Times New Roman"/>
          <w:color w:val="000000"/>
          <w:sz w:val="24"/>
          <w:szCs w:val="24"/>
          <w:shd w:val="clear" w:color="auto" w:fill="FFFFFF"/>
        </w:rPr>
        <w:t>а писателей России А.</w:t>
      </w:r>
      <w:r w:rsidRPr="00C82280">
        <w:rPr>
          <w:rFonts w:ascii="Times New Roman" w:eastAsia="Calibri" w:hAnsi="Times New Roman" w:cs="Times New Roman"/>
          <w:color w:val="000000"/>
          <w:sz w:val="24"/>
          <w:szCs w:val="24"/>
          <w:shd w:val="clear" w:color="auto" w:fill="FFFFFF"/>
        </w:rPr>
        <w:t xml:space="preserve">Кряженков. Документальные эпизоды книги рассказывают о трудовых свершениях почётного гражданина Алексеевского и Красненского района, Героя Социалистического Труда Евдокии Порохни, передают былую и сегодняшнюю атмосферу, в которой начался и продолжается жизненный путь знатной сельской труженицы. </w:t>
      </w:r>
    </w:p>
    <w:p w:rsidR="0009304D" w:rsidRDefault="0009304D" w:rsidP="00C61A47">
      <w:pPr>
        <w:pStyle w:val="aa"/>
        <w:spacing w:after="0"/>
        <w:ind w:firstLine="708"/>
        <w:jc w:val="both"/>
        <w:rPr>
          <w:rFonts w:ascii="Times New Roman" w:hAnsi="Times New Roman" w:cs="Times New Roman"/>
          <w:sz w:val="24"/>
          <w:szCs w:val="24"/>
          <w:shd w:val="clear" w:color="auto" w:fill="FFFFFF"/>
        </w:rPr>
      </w:pPr>
      <w:r w:rsidRPr="00C61A47">
        <w:rPr>
          <w:rFonts w:ascii="Times New Roman" w:hAnsi="Times New Roman" w:cs="Times New Roman"/>
          <w:b/>
          <w:sz w:val="24"/>
          <w:szCs w:val="24"/>
          <w:shd w:val="clear" w:color="auto" w:fill="FFFFFF"/>
        </w:rPr>
        <w:t>Презентация книги «Чтобы помнили»,</w:t>
      </w:r>
      <w:r w:rsidRPr="00C82280">
        <w:rPr>
          <w:rFonts w:ascii="Times New Roman" w:hAnsi="Times New Roman" w:cs="Times New Roman"/>
          <w:sz w:val="24"/>
          <w:szCs w:val="24"/>
          <w:shd w:val="clear" w:color="auto" w:fill="FFFFFF"/>
        </w:rPr>
        <w:t xml:space="preserve"> которая была издана Иловской модельной библиотекой в рамках совместного библиотечного проекта с Иловской территориальной администрацией «Никто не забыт» при финансовой поддержке земляка </w:t>
      </w:r>
      <w:r w:rsidR="00C82280">
        <w:rPr>
          <w:rFonts w:ascii="Times New Roman" w:hAnsi="Times New Roman" w:cs="Times New Roman"/>
          <w:sz w:val="24"/>
          <w:szCs w:val="24"/>
          <w:shd w:val="clear" w:color="auto" w:fill="FFFFFF"/>
        </w:rPr>
        <w:t>И.К.</w:t>
      </w:r>
      <w:r w:rsidRPr="00C82280">
        <w:rPr>
          <w:rFonts w:ascii="Times New Roman" w:eastAsia="Calibri" w:hAnsi="Times New Roman" w:cs="Times New Roman"/>
          <w:sz w:val="24"/>
          <w:szCs w:val="24"/>
          <w:shd w:val="clear" w:color="auto" w:fill="FFFFFF"/>
        </w:rPr>
        <w:t>Демьянова</w:t>
      </w:r>
      <w:r w:rsidRPr="00C82280">
        <w:rPr>
          <w:rFonts w:ascii="Times New Roman" w:hAnsi="Times New Roman" w:cs="Times New Roman"/>
          <w:sz w:val="24"/>
          <w:szCs w:val="24"/>
          <w:shd w:val="clear" w:color="auto" w:fill="FFFFFF"/>
        </w:rPr>
        <w:t xml:space="preserve"> состоялась в Иловской модельной библиотеке.</w:t>
      </w:r>
    </w:p>
    <w:p w:rsidR="00B157F1" w:rsidRPr="00C61A47" w:rsidRDefault="00B157F1" w:rsidP="00C61A47">
      <w:pPr>
        <w:pStyle w:val="aa"/>
        <w:spacing w:after="0"/>
        <w:ind w:firstLine="708"/>
        <w:jc w:val="both"/>
        <w:rPr>
          <w:rFonts w:ascii="Times New Roman" w:hAnsi="Times New Roman" w:cs="Times New Roman"/>
          <w:sz w:val="24"/>
          <w:szCs w:val="24"/>
        </w:rPr>
      </w:pPr>
    </w:p>
    <w:p w:rsidR="0009304D" w:rsidRPr="00C82280" w:rsidRDefault="0009304D" w:rsidP="0009304D">
      <w:pPr>
        <w:shd w:val="clear" w:color="auto" w:fill="FFFFFF"/>
        <w:spacing w:line="360" w:lineRule="auto"/>
        <w:jc w:val="center"/>
        <w:rPr>
          <w:rFonts w:ascii="Times New Roman" w:hAnsi="Times New Roman" w:cs="Times New Roman"/>
          <w:b/>
          <w:sz w:val="24"/>
          <w:szCs w:val="24"/>
          <w:shd w:val="clear" w:color="auto" w:fill="FFFFFF"/>
        </w:rPr>
      </w:pPr>
      <w:r w:rsidRPr="00C82280">
        <w:rPr>
          <w:rFonts w:ascii="Times New Roman" w:hAnsi="Times New Roman" w:cs="Times New Roman"/>
          <w:b/>
          <w:sz w:val="24"/>
          <w:szCs w:val="24"/>
          <w:shd w:val="clear" w:color="auto" w:fill="FFFFFF"/>
        </w:rPr>
        <w:t>Юбилейные и памятные даты</w:t>
      </w:r>
    </w:p>
    <w:p w:rsidR="00C82280" w:rsidRPr="00133F9A" w:rsidRDefault="0009304D" w:rsidP="00B157F1">
      <w:pPr>
        <w:pStyle w:val="a3"/>
        <w:jc w:val="both"/>
        <w:rPr>
          <w:rFonts w:ascii="Times New Roman" w:hAnsi="Times New Roman" w:cs="Times New Roman"/>
          <w:b/>
          <w:sz w:val="24"/>
          <w:szCs w:val="24"/>
        </w:rPr>
      </w:pPr>
      <w:r w:rsidRPr="00133F9A">
        <w:rPr>
          <w:rFonts w:ascii="Times New Roman" w:hAnsi="Times New Roman" w:cs="Times New Roman"/>
          <w:b/>
          <w:sz w:val="24"/>
          <w:szCs w:val="24"/>
        </w:rPr>
        <w:t>День города</w:t>
      </w:r>
    </w:p>
    <w:p w:rsidR="00C82280" w:rsidRPr="00C82280" w:rsidRDefault="00C82280" w:rsidP="00C82280">
      <w:pPr>
        <w:pStyle w:val="a3"/>
        <w:ind w:firstLine="708"/>
        <w:jc w:val="both"/>
        <w:rPr>
          <w:rFonts w:ascii="Times New Roman" w:hAnsi="Times New Roman" w:cs="Times New Roman"/>
          <w:sz w:val="24"/>
          <w:szCs w:val="24"/>
        </w:rPr>
      </w:pPr>
      <w:r w:rsidRPr="00C82280">
        <w:rPr>
          <w:rFonts w:ascii="Times New Roman" w:hAnsi="Times New Roman" w:cs="Times New Roman"/>
          <w:sz w:val="24"/>
          <w:szCs w:val="24"/>
        </w:rPr>
        <w:t>Сотрудники центральной библиотеки для гостей и жителей города организовали: поэтический микрофон «В городе моём – моя судьба», литературное лото «Великий мастер слободы», познавательную викторину «Знай свой город» и фотозону «Я люблю Алексеевку». Свои строки любви к городу подарили не только известные многим поэты – земляки: А.Клименко, Н.Шелякина, Е.Кукса. Своим творчеством порадовали и начинающие молодые поэты: К.Таволжанский, В.Терентьев, Ю.Ханюкова и другие.</w:t>
      </w:r>
    </w:p>
    <w:p w:rsidR="00C82280" w:rsidRPr="00C82280" w:rsidRDefault="00C82280" w:rsidP="00C82280">
      <w:pPr>
        <w:pStyle w:val="a3"/>
        <w:ind w:firstLine="708"/>
        <w:jc w:val="both"/>
        <w:rPr>
          <w:rFonts w:ascii="Times New Roman" w:hAnsi="Times New Roman" w:cs="Times New Roman"/>
          <w:sz w:val="24"/>
          <w:szCs w:val="24"/>
        </w:rPr>
      </w:pPr>
      <w:r w:rsidRPr="00C82280">
        <w:rPr>
          <w:rFonts w:ascii="Times New Roman" w:hAnsi="Times New Roman" w:cs="Times New Roman"/>
          <w:sz w:val="24"/>
          <w:szCs w:val="24"/>
        </w:rPr>
        <w:t xml:space="preserve">Городская модельная библиотека №1  подготовила интеллектуально-познавательную программу «Виват, наука!». Так, научный подиум «Открытия, изменившие мир» вместил в себя информацию о знаменитых ученых, первыми сделавшими научные открытия и изобретения. Интеллектуальный марафон «Вспомнить все» предлагал всем желающим занимательные игры, викторины, беспроигрышные </w:t>
      </w:r>
      <w:r w:rsidRPr="00C82280">
        <w:rPr>
          <w:rFonts w:ascii="Times New Roman" w:hAnsi="Times New Roman" w:cs="Times New Roman"/>
          <w:sz w:val="24"/>
          <w:szCs w:val="24"/>
        </w:rPr>
        <w:lastRenderedPageBreak/>
        <w:t>фанты. Все желающие смогли проверить свои знания о научных фактах и личностях великих ученых. В творческой мастерской «Наука плюс фантазия» взрослые и дети смогли  поучаствовать и проследить за проведением интересных мини-опытов, попытаться найти объяснения полученным результатам с научной точки зрения. В фотозоне «Обыкновенное чудо» можно было сделать занимательное фото или селфи с фигурками роботов, космонавтов и т.д.</w:t>
      </w:r>
    </w:p>
    <w:p w:rsidR="00C82280" w:rsidRPr="00C82280" w:rsidRDefault="00C82280" w:rsidP="00C82280">
      <w:pPr>
        <w:pStyle w:val="a3"/>
        <w:ind w:firstLine="708"/>
        <w:jc w:val="both"/>
        <w:rPr>
          <w:rFonts w:ascii="Times New Roman" w:hAnsi="Times New Roman" w:cs="Times New Roman"/>
          <w:sz w:val="24"/>
          <w:szCs w:val="24"/>
        </w:rPr>
      </w:pPr>
      <w:r w:rsidRPr="00C82280">
        <w:rPr>
          <w:rFonts w:ascii="Times New Roman" w:hAnsi="Times New Roman" w:cs="Times New Roman"/>
          <w:sz w:val="24"/>
          <w:szCs w:val="24"/>
        </w:rPr>
        <w:t xml:space="preserve">Сотрудники городской модельной библиотеки №2 пригласили всех желающих в науколаб «Погружайся в науку вместе с нами!», в которой проводились: интеллектуальные викторины «Что мы знаем о науке?», «Проверь себя» и работала импровизированная лаборатория для проведения опытов «Для любознательных». Самые смелые смогли принять участие в интересных экспериментах: «Вулкан», «Надуваем шары, «Лава» и «Разноцветная радуга». </w:t>
      </w:r>
    </w:p>
    <w:p w:rsidR="00C82280" w:rsidRDefault="00C82280" w:rsidP="00C82280">
      <w:pPr>
        <w:pStyle w:val="a3"/>
        <w:ind w:firstLine="708"/>
        <w:jc w:val="both"/>
        <w:rPr>
          <w:rFonts w:ascii="Times New Roman" w:hAnsi="Times New Roman" w:cs="Times New Roman"/>
          <w:sz w:val="24"/>
          <w:szCs w:val="24"/>
        </w:rPr>
      </w:pPr>
      <w:r w:rsidRPr="00C82280">
        <w:rPr>
          <w:rFonts w:ascii="Times New Roman" w:hAnsi="Times New Roman" w:cs="Times New Roman"/>
          <w:sz w:val="24"/>
          <w:szCs w:val="24"/>
        </w:rPr>
        <w:t>Юные алексеевцы приняли участие в работе площадок мероприятия: «Солнце, счастье, дружба – вот что детям нужно!»; мастер – класс «Золотой подсолнушек» познакомил ребят с историей развития подсолнечного масла, с жизнью первого маслодела Д.С.Бокарева, а также они смогли попробовать самостоятельно получить подсолнечное масло, с помощью необходимых для этого атрибутов. Особенно привлёк гостей города театральный фестиваль «Театр+книга».</w:t>
      </w:r>
    </w:p>
    <w:p w:rsidR="00376BD9" w:rsidRPr="00C82280" w:rsidRDefault="00376BD9" w:rsidP="00C82280">
      <w:pPr>
        <w:pStyle w:val="a3"/>
        <w:ind w:firstLine="708"/>
        <w:jc w:val="both"/>
        <w:rPr>
          <w:rFonts w:ascii="Times New Roman" w:hAnsi="Times New Roman" w:cs="Times New Roman"/>
          <w:sz w:val="24"/>
          <w:szCs w:val="24"/>
        </w:rPr>
      </w:pPr>
    </w:p>
    <w:p w:rsidR="0009304D" w:rsidRPr="00376BD9" w:rsidRDefault="0009304D" w:rsidP="00376BD9">
      <w:pPr>
        <w:jc w:val="both"/>
        <w:rPr>
          <w:rFonts w:ascii="Times New Roman" w:hAnsi="Times New Roman" w:cs="Times New Roman"/>
          <w:b/>
          <w:sz w:val="24"/>
          <w:szCs w:val="24"/>
        </w:rPr>
      </w:pPr>
      <w:r w:rsidRPr="00376BD9">
        <w:rPr>
          <w:rFonts w:ascii="Times New Roman" w:hAnsi="Times New Roman" w:cs="Times New Roman"/>
          <w:b/>
          <w:sz w:val="24"/>
          <w:szCs w:val="24"/>
        </w:rPr>
        <w:t>Цикл мероприятий к юбилейным датам</w:t>
      </w:r>
    </w:p>
    <w:p w:rsidR="0009304D" w:rsidRPr="00C82280" w:rsidRDefault="00EE0204" w:rsidP="00EE0204">
      <w:pPr>
        <w:ind w:firstLine="708"/>
        <w:jc w:val="both"/>
        <w:rPr>
          <w:rFonts w:ascii="Times New Roman" w:hAnsi="Times New Roman" w:cs="Times New Roman"/>
          <w:color w:val="000000" w:themeColor="text1"/>
          <w:sz w:val="24"/>
          <w:szCs w:val="24"/>
          <w:shd w:val="clear" w:color="auto" w:fill="FFFFFF"/>
        </w:rPr>
      </w:pPr>
      <w:r w:rsidRPr="00EE0204">
        <w:rPr>
          <w:rFonts w:ascii="Times New Roman" w:hAnsi="Times New Roman" w:cs="Times New Roman"/>
          <w:b/>
          <w:sz w:val="24"/>
          <w:szCs w:val="24"/>
        </w:rPr>
        <w:t>К 90-</w:t>
      </w:r>
      <w:r w:rsidR="0009304D" w:rsidRPr="00EE0204">
        <w:rPr>
          <w:rFonts w:ascii="Times New Roman" w:hAnsi="Times New Roman" w:cs="Times New Roman"/>
          <w:b/>
          <w:sz w:val="24"/>
          <w:szCs w:val="24"/>
        </w:rPr>
        <w:t xml:space="preserve">летию Д.А.Маматова </w:t>
      </w:r>
      <w:r w:rsidR="0009304D" w:rsidRPr="00EE0204">
        <w:rPr>
          <w:rFonts w:ascii="Times New Roman" w:hAnsi="Times New Roman" w:cs="Times New Roman"/>
          <w:sz w:val="24"/>
          <w:szCs w:val="24"/>
        </w:rPr>
        <w:t xml:space="preserve">в </w:t>
      </w:r>
      <w:r w:rsidR="0009304D" w:rsidRPr="00C82280">
        <w:rPr>
          <w:rFonts w:ascii="Times New Roman" w:hAnsi="Times New Roman" w:cs="Times New Roman"/>
          <w:sz w:val="24"/>
          <w:szCs w:val="24"/>
        </w:rPr>
        <w:t>Алейниковской модельной библиотеке состоялся  вечер литературного юбилея «Люблю, как жизнь»</w:t>
      </w:r>
      <w:r>
        <w:rPr>
          <w:rFonts w:ascii="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в</w:t>
      </w:r>
      <w:r w:rsidR="0009304D" w:rsidRPr="00C82280">
        <w:rPr>
          <w:rFonts w:ascii="Times New Roman" w:hAnsi="Times New Roman" w:cs="Times New Roman"/>
          <w:color w:val="000000" w:themeColor="text1"/>
          <w:sz w:val="24"/>
          <w:szCs w:val="24"/>
          <w:shd w:val="clear" w:color="auto" w:fill="FFFFFF"/>
        </w:rPr>
        <w:t xml:space="preserve"> городской библиотеке №47 прошла поэтическая встреча «Дмитрий Акимович Маматов - поэт земли родной» . </w:t>
      </w:r>
    </w:p>
    <w:p w:rsidR="0009304D" w:rsidRPr="00C82280" w:rsidRDefault="0009304D" w:rsidP="0009304D">
      <w:pPr>
        <w:ind w:firstLine="708"/>
        <w:jc w:val="both"/>
        <w:rPr>
          <w:rFonts w:ascii="Times New Roman" w:hAnsi="Times New Roman" w:cs="Times New Roman"/>
          <w:color w:val="000000" w:themeColor="text1"/>
          <w:sz w:val="24"/>
          <w:szCs w:val="24"/>
          <w:shd w:val="clear" w:color="auto" w:fill="FFFFFF"/>
        </w:rPr>
      </w:pPr>
      <w:r w:rsidRPr="00C82280">
        <w:rPr>
          <w:rFonts w:ascii="Times New Roman" w:hAnsi="Times New Roman" w:cs="Times New Roman"/>
          <w:color w:val="000000" w:themeColor="text1"/>
          <w:sz w:val="24"/>
          <w:szCs w:val="24"/>
          <w:shd w:val="clear" w:color="auto" w:fill="FFFFFF"/>
        </w:rPr>
        <w:t>В Луценковской модельной библиотеке для учащихся школы проведена литературная страница «Поэт земли родной».</w:t>
      </w:r>
      <w:r w:rsidRPr="00C82280">
        <w:rPr>
          <w:rFonts w:ascii="Times New Roman" w:hAnsi="Times New Roman" w:cs="Times New Roman"/>
          <w:color w:val="000000" w:themeColor="text1"/>
          <w:sz w:val="24"/>
          <w:szCs w:val="24"/>
        </w:rPr>
        <w:t xml:space="preserve"> </w:t>
      </w:r>
      <w:r w:rsidRPr="00C82280">
        <w:rPr>
          <w:rFonts w:ascii="Times New Roman" w:hAnsi="Times New Roman" w:cs="Times New Roman"/>
          <w:color w:val="000000" w:themeColor="text1"/>
          <w:sz w:val="24"/>
          <w:szCs w:val="24"/>
          <w:shd w:val="clear" w:color="auto" w:fill="FFFFFF"/>
        </w:rPr>
        <w:t>В конце мероприятия состоялся обзор книжной выставки «То песня сердца моего…», на которой были представлены поэтические сборники «Раздолье», «Родная чужбина», «На острие судьбы».</w:t>
      </w:r>
    </w:p>
    <w:p w:rsidR="0009304D" w:rsidRPr="00C82280" w:rsidRDefault="00EE0204" w:rsidP="0009304D">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страницах социальных сетей </w:t>
      </w:r>
      <w:r w:rsidR="0009304D" w:rsidRPr="00C82280">
        <w:rPr>
          <w:rFonts w:ascii="Times New Roman" w:hAnsi="Times New Roman" w:cs="Times New Roman"/>
          <w:sz w:val="24"/>
          <w:szCs w:val="24"/>
        </w:rPr>
        <w:t>Красненской модельной библиотеки прошло виртуальное литературное знакомство «Мастер поэтической огранки». Подписчики познакомились с биографией и творчеством белгородского писателя и поэт</w:t>
      </w:r>
      <w:r>
        <w:rPr>
          <w:rFonts w:ascii="Times New Roman" w:hAnsi="Times New Roman" w:cs="Times New Roman"/>
          <w:sz w:val="24"/>
          <w:szCs w:val="24"/>
        </w:rPr>
        <w:t>а, прослушали его стихотворения</w:t>
      </w:r>
      <w:r w:rsidR="0009304D" w:rsidRPr="00C82280">
        <w:rPr>
          <w:rFonts w:ascii="Times New Roman" w:hAnsi="Times New Roman" w:cs="Times New Roman"/>
          <w:sz w:val="24"/>
          <w:szCs w:val="24"/>
        </w:rPr>
        <w:t xml:space="preserve"> </w:t>
      </w:r>
      <w:hyperlink r:id="rId103" w:history="1">
        <w:r w:rsidR="0009304D" w:rsidRPr="00C82280">
          <w:rPr>
            <w:rStyle w:val="a7"/>
            <w:rFonts w:ascii="Times New Roman" w:hAnsi="Times New Roman" w:cs="Times New Roman"/>
            <w:sz w:val="24"/>
            <w:szCs w:val="24"/>
          </w:rPr>
          <w:t>https://ok.ru/profile/569291133677/statuses/153882461663469</w:t>
        </w:r>
      </w:hyperlink>
      <w:r>
        <w:rPr>
          <w:rFonts w:ascii="Times New Roman" w:hAnsi="Times New Roman" w:cs="Times New Roman"/>
          <w:sz w:val="24"/>
          <w:szCs w:val="24"/>
        </w:rPr>
        <w:t>.</w:t>
      </w:r>
    </w:p>
    <w:p w:rsidR="0009304D" w:rsidRPr="00C82280" w:rsidRDefault="00EE0204" w:rsidP="00EE0204">
      <w:pPr>
        <w:spacing w:line="276" w:lineRule="auto"/>
        <w:ind w:firstLine="624"/>
        <w:jc w:val="both"/>
        <w:rPr>
          <w:rFonts w:ascii="Times New Roman" w:hAnsi="Times New Roman" w:cs="Times New Roman"/>
          <w:b/>
          <w:color w:val="000000" w:themeColor="text1"/>
          <w:sz w:val="24"/>
          <w:szCs w:val="24"/>
          <w:u w:val="single"/>
          <w:shd w:val="clear" w:color="auto" w:fill="FFFFFF"/>
        </w:rPr>
      </w:pPr>
      <w:r w:rsidRPr="00EE0204">
        <w:rPr>
          <w:rFonts w:ascii="Times New Roman" w:hAnsi="Times New Roman" w:cs="Times New Roman"/>
          <w:b/>
          <w:color w:val="000000" w:themeColor="text1"/>
          <w:sz w:val="24"/>
          <w:szCs w:val="24"/>
          <w:shd w:val="clear" w:color="auto" w:fill="FFFFFF"/>
        </w:rPr>
        <w:t>К 70</w:t>
      </w:r>
      <w:r w:rsidR="0009304D" w:rsidRPr="00EE0204">
        <w:rPr>
          <w:rFonts w:ascii="Times New Roman" w:hAnsi="Times New Roman" w:cs="Times New Roman"/>
          <w:b/>
          <w:color w:val="000000" w:themeColor="text1"/>
          <w:sz w:val="24"/>
          <w:szCs w:val="24"/>
          <w:shd w:val="clear" w:color="auto" w:fill="FFFFFF"/>
        </w:rPr>
        <w:t xml:space="preserve">-летию со дня рождения А.Н.Крупенкова </w:t>
      </w:r>
      <w:r w:rsidR="0009304D" w:rsidRPr="00C82280">
        <w:rPr>
          <w:rFonts w:ascii="Times New Roman" w:hAnsi="Times New Roman" w:cs="Times New Roman"/>
          <w:color w:val="000000" w:themeColor="text1"/>
          <w:sz w:val="24"/>
          <w:szCs w:val="24"/>
          <w:shd w:val="clear" w:color="auto" w:fill="FFFFFF"/>
        </w:rPr>
        <w:t>в Белозоровской модельной библиотеке был проведён краеведческий вернисаж «</w:t>
      </w:r>
      <w:r>
        <w:rPr>
          <w:rFonts w:ascii="Times New Roman" w:hAnsi="Times New Roman" w:cs="Times New Roman"/>
          <w:color w:val="000000" w:themeColor="text1"/>
          <w:sz w:val="24"/>
          <w:szCs w:val="24"/>
          <w:shd w:val="clear" w:color="auto" w:fill="FFFFFF"/>
        </w:rPr>
        <w:t xml:space="preserve">Краевед и летописец Белгорода» </w:t>
      </w:r>
      <w:r w:rsidR="0009304D" w:rsidRPr="00C82280">
        <w:rPr>
          <w:rFonts w:ascii="Times New Roman" w:hAnsi="Times New Roman" w:cs="Times New Roman"/>
          <w:color w:val="000000" w:themeColor="text1"/>
          <w:sz w:val="24"/>
          <w:szCs w:val="24"/>
          <w:shd w:val="clear" w:color="auto" w:fill="FFFFFF"/>
        </w:rPr>
        <w:t>о детстве и юности «</w:t>
      </w:r>
      <w:r>
        <w:rPr>
          <w:rFonts w:ascii="Times New Roman" w:hAnsi="Times New Roman" w:cs="Times New Roman"/>
          <w:color w:val="000000" w:themeColor="text1"/>
          <w:sz w:val="24"/>
          <w:szCs w:val="24"/>
          <w:shd w:val="clear" w:color="auto" w:fill="FFFFFF"/>
        </w:rPr>
        <w:t>летописца Белогорья» А.</w:t>
      </w:r>
      <w:r w:rsidR="0009304D" w:rsidRPr="00C82280">
        <w:rPr>
          <w:rFonts w:ascii="Times New Roman" w:hAnsi="Times New Roman" w:cs="Times New Roman"/>
          <w:color w:val="000000" w:themeColor="text1"/>
          <w:sz w:val="24"/>
          <w:szCs w:val="24"/>
          <w:shd w:val="clear" w:color="auto" w:fill="FFFFFF"/>
        </w:rPr>
        <w:t>Крупенкова, который большую часть своей жизни посвятил краеведению и продолжил дело своего отца, известного журналиста. Читатели познакомились с его произведениями «Белгородская старина» и «Пройдёмся по старому Белгороду».</w:t>
      </w:r>
    </w:p>
    <w:p w:rsidR="0009304D" w:rsidRPr="00C82280" w:rsidRDefault="00EE0204" w:rsidP="00EE0204">
      <w:pPr>
        <w:ind w:firstLine="624"/>
        <w:jc w:val="both"/>
        <w:rPr>
          <w:rFonts w:ascii="Times New Roman" w:hAnsi="Times New Roman" w:cs="Times New Roman"/>
          <w:sz w:val="24"/>
          <w:szCs w:val="24"/>
        </w:rPr>
      </w:pPr>
      <w:r>
        <w:rPr>
          <w:rFonts w:ascii="Times New Roman" w:hAnsi="Times New Roman" w:cs="Times New Roman"/>
          <w:b/>
          <w:sz w:val="24"/>
          <w:szCs w:val="24"/>
        </w:rPr>
        <w:t>К 115-</w:t>
      </w:r>
      <w:r w:rsidR="0009304D" w:rsidRPr="00EE0204">
        <w:rPr>
          <w:rFonts w:ascii="Times New Roman" w:hAnsi="Times New Roman" w:cs="Times New Roman"/>
          <w:b/>
          <w:sz w:val="24"/>
          <w:szCs w:val="24"/>
        </w:rPr>
        <w:t>летию со дня рождения А.П. Кириленко</w:t>
      </w:r>
      <w:r w:rsidR="0009304D" w:rsidRPr="00C82280">
        <w:rPr>
          <w:rFonts w:ascii="Times New Roman" w:hAnsi="Times New Roman" w:cs="Times New Roman"/>
          <w:sz w:val="24"/>
          <w:szCs w:val="24"/>
        </w:rPr>
        <w:t xml:space="preserve"> центральная библиотека подготовила исторический экскурс «Не кабинетный политик»,  городская модельная библиотека №1 провела краеведческое ревю «Всем сердцем любил он край Тихой Сосны»</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в</w:t>
      </w:r>
      <w:r w:rsidR="0009304D" w:rsidRPr="00C82280">
        <w:rPr>
          <w:rFonts w:ascii="Times New Roman" w:hAnsi="Times New Roman" w:cs="Times New Roman"/>
          <w:sz w:val="24"/>
          <w:szCs w:val="24"/>
          <w:shd w:val="clear" w:color="auto" w:fill="FFFFFF"/>
        </w:rPr>
        <w:t xml:space="preserve"> Советской модельной  </w:t>
      </w:r>
      <w:r>
        <w:rPr>
          <w:rFonts w:ascii="Times New Roman" w:hAnsi="Times New Roman" w:cs="Times New Roman"/>
          <w:sz w:val="24"/>
          <w:szCs w:val="24"/>
          <w:shd w:val="clear" w:color="auto" w:fill="FFFFFF"/>
        </w:rPr>
        <w:t>библиотеке был проведен вечер-</w:t>
      </w:r>
      <w:r w:rsidR="0009304D" w:rsidRPr="00C82280">
        <w:rPr>
          <w:rFonts w:ascii="Times New Roman" w:hAnsi="Times New Roman" w:cs="Times New Roman"/>
          <w:sz w:val="24"/>
          <w:szCs w:val="24"/>
          <w:shd w:val="clear" w:color="auto" w:fill="FFFFFF"/>
        </w:rPr>
        <w:t>портрет «Из слесарей в секретари обкома».</w:t>
      </w:r>
    </w:p>
    <w:p w:rsidR="0009304D" w:rsidRPr="00C82280" w:rsidRDefault="0009304D" w:rsidP="00EE0204">
      <w:pPr>
        <w:ind w:firstLine="708"/>
        <w:jc w:val="both"/>
        <w:rPr>
          <w:rFonts w:ascii="Times New Roman" w:hAnsi="Times New Roman" w:cs="Times New Roman"/>
          <w:sz w:val="24"/>
          <w:szCs w:val="24"/>
        </w:rPr>
      </w:pPr>
      <w:r w:rsidRPr="00EE0204">
        <w:rPr>
          <w:rFonts w:ascii="Times New Roman" w:hAnsi="Times New Roman" w:cs="Times New Roman"/>
          <w:b/>
          <w:sz w:val="24"/>
          <w:szCs w:val="24"/>
        </w:rPr>
        <w:t>К 115-летию со дня рождения М.К. Шапошникова</w:t>
      </w:r>
      <w:r w:rsidRPr="00C82280">
        <w:rPr>
          <w:rFonts w:ascii="Times New Roman" w:hAnsi="Times New Roman" w:cs="Times New Roman"/>
          <w:sz w:val="24"/>
          <w:szCs w:val="24"/>
        </w:rPr>
        <w:t xml:space="preserve"> городская модельная библиотека №1 подготовила и провела</w:t>
      </w:r>
      <w:r w:rsidRPr="00C82280">
        <w:rPr>
          <w:rFonts w:ascii="Times New Roman" w:hAnsi="Times New Roman" w:cs="Times New Roman"/>
          <w:b/>
          <w:sz w:val="24"/>
          <w:szCs w:val="24"/>
        </w:rPr>
        <w:t xml:space="preserve"> </w:t>
      </w:r>
      <w:r w:rsidRPr="00C82280">
        <w:rPr>
          <w:rFonts w:ascii="Times New Roman" w:hAnsi="Times New Roman" w:cs="Times New Roman"/>
          <w:sz w:val="24"/>
          <w:szCs w:val="24"/>
        </w:rPr>
        <w:t>краеведческий урок «Тот, который не стрелял»</w:t>
      </w:r>
      <w:r w:rsidR="00EE0204">
        <w:rPr>
          <w:rFonts w:ascii="Times New Roman" w:hAnsi="Times New Roman" w:cs="Times New Roman"/>
          <w:sz w:val="24"/>
          <w:szCs w:val="24"/>
        </w:rPr>
        <w:t>, в</w:t>
      </w:r>
      <w:r w:rsidRPr="00C82280">
        <w:rPr>
          <w:rFonts w:ascii="Times New Roman" w:hAnsi="Times New Roman" w:cs="Times New Roman"/>
          <w:sz w:val="24"/>
          <w:szCs w:val="24"/>
        </w:rPr>
        <w:t xml:space="preserve"> ходе </w:t>
      </w:r>
      <w:r w:rsidR="00EE0204">
        <w:rPr>
          <w:rFonts w:ascii="Times New Roman" w:hAnsi="Times New Roman" w:cs="Times New Roman"/>
          <w:sz w:val="24"/>
          <w:szCs w:val="24"/>
        </w:rPr>
        <w:t xml:space="preserve">которого </w:t>
      </w:r>
      <w:r w:rsidRPr="00C82280">
        <w:rPr>
          <w:rFonts w:ascii="Times New Roman" w:hAnsi="Times New Roman" w:cs="Times New Roman"/>
          <w:sz w:val="24"/>
          <w:szCs w:val="24"/>
        </w:rPr>
        <w:t xml:space="preserve">участники узнали о детстве, юности, жизненном и боевом пути </w:t>
      </w:r>
      <w:r w:rsidR="00EE0204">
        <w:rPr>
          <w:rFonts w:ascii="Times New Roman" w:hAnsi="Times New Roman" w:cs="Times New Roman"/>
          <w:sz w:val="24"/>
          <w:szCs w:val="24"/>
        </w:rPr>
        <w:t xml:space="preserve">М.К. Шапошникова, </w:t>
      </w:r>
      <w:r w:rsidRPr="00C82280">
        <w:rPr>
          <w:rFonts w:ascii="Times New Roman" w:hAnsi="Times New Roman" w:cs="Times New Roman"/>
          <w:sz w:val="24"/>
          <w:szCs w:val="24"/>
        </w:rPr>
        <w:t xml:space="preserve">о подвиге, за который </w:t>
      </w:r>
      <w:r w:rsidR="00EE0204">
        <w:rPr>
          <w:rFonts w:ascii="Times New Roman" w:hAnsi="Times New Roman" w:cs="Times New Roman"/>
          <w:sz w:val="24"/>
          <w:szCs w:val="24"/>
        </w:rPr>
        <w:t>он</w:t>
      </w:r>
      <w:r w:rsidRPr="00C82280">
        <w:rPr>
          <w:rFonts w:ascii="Times New Roman" w:hAnsi="Times New Roman" w:cs="Times New Roman"/>
          <w:sz w:val="24"/>
          <w:szCs w:val="24"/>
        </w:rPr>
        <w:t xml:space="preserve"> был представлен к званию Геро</w:t>
      </w:r>
      <w:r w:rsidR="00EE0204">
        <w:rPr>
          <w:rFonts w:ascii="Times New Roman" w:hAnsi="Times New Roman" w:cs="Times New Roman"/>
          <w:sz w:val="24"/>
          <w:szCs w:val="24"/>
        </w:rPr>
        <w:t xml:space="preserve">я Советского Союза. </w:t>
      </w:r>
    </w:p>
    <w:p w:rsidR="0009304D" w:rsidRPr="00C82280" w:rsidRDefault="0009304D" w:rsidP="0009304D">
      <w:pPr>
        <w:spacing w:after="200"/>
        <w:ind w:firstLine="709"/>
        <w:contextualSpacing/>
        <w:jc w:val="both"/>
        <w:rPr>
          <w:rFonts w:ascii="Times New Roman" w:hAnsi="Times New Roman" w:cs="Times New Roman"/>
          <w:sz w:val="24"/>
          <w:szCs w:val="24"/>
        </w:rPr>
      </w:pPr>
      <w:r w:rsidRPr="00EE0204">
        <w:rPr>
          <w:rFonts w:ascii="Times New Roman" w:hAnsi="Times New Roman" w:cs="Times New Roman"/>
          <w:b/>
          <w:sz w:val="24"/>
          <w:szCs w:val="24"/>
        </w:rPr>
        <w:t>К 95-летию со дня рождения земляка В. В. Малины</w:t>
      </w:r>
      <w:r w:rsidRPr="00EE0204">
        <w:rPr>
          <w:rFonts w:ascii="Times New Roman" w:hAnsi="Times New Roman" w:cs="Times New Roman"/>
          <w:sz w:val="24"/>
          <w:szCs w:val="24"/>
        </w:rPr>
        <w:t xml:space="preserve"> –</w:t>
      </w:r>
      <w:r w:rsidRPr="00C82280">
        <w:rPr>
          <w:rFonts w:ascii="Times New Roman" w:hAnsi="Times New Roman" w:cs="Times New Roman"/>
          <w:sz w:val="24"/>
          <w:szCs w:val="24"/>
        </w:rPr>
        <w:t xml:space="preserve"> фронтовика, краеведа, педагога, художника в Красненской модельной библиотеки прошел вечер-портрет «Жизнь не ради славы и наград». Присутствующ</w:t>
      </w:r>
      <w:r w:rsidR="00417CB5">
        <w:rPr>
          <w:rFonts w:ascii="Times New Roman" w:hAnsi="Times New Roman" w:cs="Times New Roman"/>
          <w:sz w:val="24"/>
          <w:szCs w:val="24"/>
        </w:rPr>
        <w:t>ие заглянули в семейный архив и посмотрели</w:t>
      </w:r>
      <w:r w:rsidRPr="00C82280">
        <w:rPr>
          <w:rFonts w:ascii="Times New Roman" w:hAnsi="Times New Roman" w:cs="Times New Roman"/>
          <w:sz w:val="24"/>
          <w:szCs w:val="24"/>
        </w:rPr>
        <w:t xml:space="preserve"> картины художника-самоучки на показе презентации «Талант всегда неподражаем». </w:t>
      </w:r>
    </w:p>
    <w:p w:rsidR="0009304D" w:rsidRPr="00C82280" w:rsidRDefault="00C82280" w:rsidP="00417CB5">
      <w:pPr>
        <w:ind w:firstLine="708"/>
        <w:jc w:val="both"/>
        <w:rPr>
          <w:rFonts w:ascii="Times New Roman" w:hAnsi="Times New Roman" w:cs="Times New Roman"/>
          <w:sz w:val="24"/>
          <w:szCs w:val="24"/>
          <w:shd w:val="clear" w:color="auto" w:fill="FFFFFF"/>
        </w:rPr>
      </w:pPr>
      <w:r w:rsidRPr="00417CB5">
        <w:rPr>
          <w:rFonts w:ascii="Times New Roman" w:hAnsi="Times New Roman" w:cs="Times New Roman"/>
          <w:b/>
          <w:sz w:val="24"/>
          <w:szCs w:val="24"/>
        </w:rPr>
        <w:lastRenderedPageBreak/>
        <w:t>К 80-</w:t>
      </w:r>
      <w:r w:rsidR="0009304D" w:rsidRPr="00417CB5">
        <w:rPr>
          <w:rFonts w:ascii="Times New Roman" w:hAnsi="Times New Roman" w:cs="Times New Roman"/>
          <w:b/>
          <w:sz w:val="24"/>
          <w:szCs w:val="24"/>
        </w:rPr>
        <w:t>летию со дня рождения Александра Антоновича Юнда</w:t>
      </w:r>
      <w:r w:rsidR="0009304D" w:rsidRPr="00C82280">
        <w:rPr>
          <w:rFonts w:ascii="Times New Roman" w:hAnsi="Times New Roman" w:cs="Times New Roman"/>
          <w:sz w:val="24"/>
          <w:szCs w:val="24"/>
          <w:shd w:val="clear" w:color="auto" w:fill="FFFFFF"/>
        </w:rPr>
        <w:t xml:space="preserve"> в Советской модельной библиотеке прошел литературный вернисаж «И вновь душа поэзией полна…». Присутствующим рассказали о творчестве, об интересных подробностях жизни поэта, писателя, художника, учителя, путешественника из алексеевской Хмызовки. Подготовленная книжная выставка «Живут в моем сердце стихи…» позволила познакомиться с творчеством.</w:t>
      </w:r>
    </w:p>
    <w:p w:rsidR="0009304D" w:rsidRPr="00C82280" w:rsidRDefault="0009304D" w:rsidP="00417CB5">
      <w:pPr>
        <w:pStyle w:val="aa"/>
        <w:spacing w:after="0"/>
        <w:ind w:firstLine="708"/>
        <w:jc w:val="both"/>
        <w:rPr>
          <w:rFonts w:ascii="Times New Roman" w:hAnsi="Times New Roman" w:cs="Times New Roman"/>
          <w:b/>
          <w:color w:val="000000"/>
          <w:sz w:val="24"/>
          <w:szCs w:val="24"/>
          <w:u w:val="single"/>
        </w:rPr>
      </w:pPr>
      <w:r w:rsidRPr="00417CB5">
        <w:rPr>
          <w:rFonts w:ascii="Times New Roman" w:hAnsi="Times New Roman" w:cs="Times New Roman"/>
          <w:b/>
          <w:color w:val="000000"/>
          <w:sz w:val="24"/>
          <w:szCs w:val="24"/>
        </w:rPr>
        <w:t xml:space="preserve">425 лет со дня основания города Белгорода </w:t>
      </w:r>
      <w:r w:rsidRPr="00C82280">
        <w:rPr>
          <w:rFonts w:ascii="Times New Roman" w:hAnsi="Times New Roman" w:cs="Times New Roman"/>
          <w:color w:val="000000"/>
          <w:sz w:val="24"/>
          <w:szCs w:val="24"/>
        </w:rPr>
        <w:t>в</w:t>
      </w:r>
      <w:r w:rsidRPr="00C82280">
        <w:rPr>
          <w:rFonts w:ascii="Times New Roman" w:eastAsia="Calibri" w:hAnsi="Times New Roman" w:cs="Times New Roman"/>
          <w:bCs/>
          <w:iCs/>
          <w:color w:val="000000"/>
          <w:sz w:val="24"/>
          <w:szCs w:val="24"/>
        </w:rPr>
        <w:t xml:space="preserve"> Глуховской модельной библиотеке состоялась</w:t>
      </w:r>
      <w:r w:rsidRPr="00C82280">
        <w:rPr>
          <w:rFonts w:ascii="Times New Roman" w:eastAsia="Calibri" w:hAnsi="Times New Roman" w:cs="Times New Roman"/>
          <w:b/>
          <w:bCs/>
          <w:iCs/>
          <w:color w:val="000000"/>
          <w:sz w:val="24"/>
          <w:szCs w:val="24"/>
        </w:rPr>
        <w:t xml:space="preserve"> виртуальная экскурсия по Белогорью «Белгород в объективе»</w:t>
      </w:r>
      <w:r w:rsidRPr="00C82280">
        <w:rPr>
          <w:rFonts w:ascii="Times New Roman" w:eastAsia="Lucida Sans Unicode" w:hAnsi="Times New Roman" w:cs="Times New Roman"/>
          <w:color w:val="000000"/>
          <w:sz w:val="24"/>
          <w:szCs w:val="24"/>
          <w:lang w:eastAsia="ru-RU"/>
        </w:rPr>
        <w:t>, где можно было ознакомится с достопримечательностями города, с историческими памятниками. Была подготовлена фотосушка «Я люблю Белгород».</w:t>
      </w:r>
    </w:p>
    <w:p w:rsidR="0009304D" w:rsidRPr="00C82280" w:rsidRDefault="0009304D" w:rsidP="0009304D">
      <w:pPr>
        <w:spacing w:after="200"/>
        <w:ind w:firstLine="709"/>
        <w:contextualSpacing/>
        <w:jc w:val="both"/>
        <w:rPr>
          <w:rFonts w:ascii="Times New Roman" w:hAnsi="Times New Roman" w:cs="Times New Roman"/>
          <w:sz w:val="24"/>
          <w:szCs w:val="24"/>
        </w:rPr>
      </w:pPr>
      <w:r w:rsidRPr="00C82280">
        <w:rPr>
          <w:rFonts w:ascii="Times New Roman" w:hAnsi="Times New Roman" w:cs="Times New Roman"/>
          <w:sz w:val="24"/>
          <w:szCs w:val="24"/>
        </w:rPr>
        <w:t xml:space="preserve">В Красненской модельной библиотеке прошла </w:t>
      </w:r>
      <w:r w:rsidRPr="00C82280">
        <w:rPr>
          <w:rFonts w:ascii="Times New Roman" w:hAnsi="Times New Roman" w:cs="Times New Roman"/>
          <w:b/>
          <w:sz w:val="24"/>
          <w:szCs w:val="24"/>
        </w:rPr>
        <w:t xml:space="preserve">виртуальная экскурсия по туристическим маршрутам Белогорья «Жемчужина родной земли». </w:t>
      </w:r>
      <w:r w:rsidRPr="00D33EA5">
        <w:rPr>
          <w:rFonts w:ascii="Times New Roman" w:hAnsi="Times New Roman" w:cs="Times New Roman"/>
          <w:sz w:val="24"/>
          <w:szCs w:val="24"/>
        </w:rPr>
        <w:t>Участники мероприятия совершили виртуальное путешествие по центральной части города и главным достопримечательностям Белгородской области, познакомились с историей их возникновения и фор</w:t>
      </w:r>
      <w:r w:rsidR="00D33EA5">
        <w:rPr>
          <w:rFonts w:ascii="Times New Roman" w:hAnsi="Times New Roman" w:cs="Times New Roman"/>
          <w:sz w:val="24"/>
          <w:szCs w:val="24"/>
        </w:rPr>
        <w:t xml:space="preserve">мирования, </w:t>
      </w:r>
      <w:r w:rsidRPr="00C82280">
        <w:rPr>
          <w:rFonts w:ascii="Times New Roman" w:hAnsi="Times New Roman" w:cs="Times New Roman"/>
          <w:sz w:val="24"/>
          <w:szCs w:val="24"/>
        </w:rPr>
        <w:t>узнали о достопримечательностях родного края: усадьбе князей Юсуповых, музее-диораме «Курская битва», мельнице Баркова, заповеднике «Белогорье» и других.</w:t>
      </w:r>
    </w:p>
    <w:p w:rsidR="0009304D" w:rsidRPr="00D33EA5" w:rsidRDefault="0009304D" w:rsidP="0009304D">
      <w:pPr>
        <w:spacing w:after="200"/>
        <w:ind w:firstLine="709"/>
        <w:contextualSpacing/>
        <w:jc w:val="center"/>
        <w:rPr>
          <w:rFonts w:ascii="Times New Roman" w:hAnsi="Times New Roman" w:cs="Times New Roman"/>
          <w:b/>
          <w:sz w:val="24"/>
          <w:szCs w:val="24"/>
        </w:rPr>
      </w:pPr>
      <w:r w:rsidRPr="00D33EA5">
        <w:rPr>
          <w:rFonts w:ascii="Times New Roman" w:hAnsi="Times New Roman" w:cs="Times New Roman"/>
          <w:b/>
          <w:sz w:val="24"/>
          <w:szCs w:val="24"/>
        </w:rPr>
        <w:t>Историческое краеведение</w:t>
      </w:r>
    </w:p>
    <w:p w:rsidR="0009304D" w:rsidRPr="00D33EA5" w:rsidRDefault="0009304D" w:rsidP="0009304D">
      <w:pPr>
        <w:spacing w:line="360" w:lineRule="auto"/>
        <w:jc w:val="center"/>
        <w:rPr>
          <w:rFonts w:ascii="Times New Roman" w:hAnsi="Times New Roman" w:cs="Times New Roman"/>
          <w:sz w:val="24"/>
          <w:szCs w:val="24"/>
          <w:shd w:val="clear" w:color="auto" w:fill="FFFFFF"/>
        </w:rPr>
      </w:pPr>
      <w:r w:rsidRPr="00D33EA5">
        <w:rPr>
          <w:rFonts w:ascii="Times New Roman" w:hAnsi="Times New Roman" w:cs="Times New Roman"/>
          <w:b/>
          <w:sz w:val="24"/>
          <w:szCs w:val="24"/>
          <w:shd w:val="clear" w:color="auto" w:fill="FFFFFF"/>
        </w:rPr>
        <w:t>День флага Белгородской области</w:t>
      </w:r>
    </w:p>
    <w:p w:rsidR="0009304D" w:rsidRPr="00D33EA5" w:rsidRDefault="0009304D" w:rsidP="0009304D">
      <w:pPr>
        <w:autoSpaceDE w:val="0"/>
        <w:autoSpaceDN w:val="0"/>
        <w:adjustRightInd w:val="0"/>
        <w:ind w:firstLine="708"/>
        <w:jc w:val="both"/>
        <w:rPr>
          <w:rFonts w:ascii="Times New Roman" w:hAnsi="Times New Roman" w:cs="Times New Roman"/>
          <w:sz w:val="24"/>
          <w:szCs w:val="24"/>
          <w:shd w:val="clear" w:color="auto" w:fill="FFFFFF"/>
        </w:rPr>
      </w:pPr>
      <w:r w:rsidRPr="00D33EA5">
        <w:rPr>
          <w:rFonts w:ascii="Times New Roman" w:hAnsi="Times New Roman" w:cs="Times New Roman"/>
          <w:sz w:val="24"/>
          <w:szCs w:val="24"/>
          <w:shd w:val="clear" w:color="auto" w:fill="FFFFFF"/>
        </w:rPr>
        <w:t>В городской модельной библиотеке №1 состоялся исторический эк</w:t>
      </w:r>
      <w:r w:rsidR="00D33EA5">
        <w:rPr>
          <w:rFonts w:ascii="Times New Roman" w:hAnsi="Times New Roman" w:cs="Times New Roman"/>
          <w:sz w:val="24"/>
          <w:szCs w:val="24"/>
          <w:shd w:val="clear" w:color="auto" w:fill="FFFFFF"/>
        </w:rPr>
        <w:t xml:space="preserve">скурс «Белгородская символика» об </w:t>
      </w:r>
      <w:r w:rsidRPr="00D33EA5">
        <w:rPr>
          <w:rFonts w:ascii="Times New Roman" w:hAnsi="Times New Roman" w:cs="Times New Roman"/>
          <w:sz w:val="24"/>
          <w:szCs w:val="24"/>
          <w:shd w:val="clear" w:color="auto" w:fill="FFFFFF"/>
        </w:rPr>
        <w:t>ист</w:t>
      </w:r>
      <w:r w:rsidR="00D33EA5">
        <w:rPr>
          <w:rFonts w:ascii="Times New Roman" w:hAnsi="Times New Roman" w:cs="Times New Roman"/>
          <w:sz w:val="24"/>
          <w:szCs w:val="24"/>
          <w:shd w:val="clear" w:color="auto" w:fill="FFFFFF"/>
        </w:rPr>
        <w:t>орических фактах</w:t>
      </w:r>
      <w:r w:rsidRPr="00D33EA5">
        <w:rPr>
          <w:rFonts w:ascii="Times New Roman" w:hAnsi="Times New Roman" w:cs="Times New Roman"/>
          <w:sz w:val="24"/>
          <w:szCs w:val="24"/>
          <w:shd w:val="clear" w:color="auto" w:fill="FFFFFF"/>
        </w:rPr>
        <w:t xml:space="preserve"> </w:t>
      </w:r>
      <w:r w:rsidR="00D33EA5">
        <w:rPr>
          <w:rFonts w:ascii="Times New Roman" w:hAnsi="Times New Roman" w:cs="Times New Roman"/>
          <w:sz w:val="24"/>
          <w:szCs w:val="24"/>
          <w:shd w:val="clear" w:color="auto" w:fill="FFFFFF"/>
        </w:rPr>
        <w:t>образования</w:t>
      </w:r>
      <w:r w:rsidRPr="00D33EA5">
        <w:rPr>
          <w:rFonts w:ascii="Times New Roman" w:hAnsi="Times New Roman" w:cs="Times New Roman"/>
          <w:sz w:val="24"/>
          <w:szCs w:val="24"/>
          <w:shd w:val="clear" w:color="auto" w:fill="FFFFFF"/>
        </w:rPr>
        <w:t xml:space="preserve"> Белгородской губернии, о доблестных победах населения того времен, о воссоздании герба и флага современной Белгородчины, вспомнили значение цветов флага; закрепили новые и полезные знания, приняв участие в викторине. Также были представлены презентация «Живи и процветай наш Белгородский край!» и книжная выставка «Флаг Белгородчины на подвиги зовет»</w:t>
      </w:r>
      <w:r w:rsidR="00D33EA5">
        <w:rPr>
          <w:rFonts w:ascii="Times New Roman" w:hAnsi="Times New Roman" w:cs="Times New Roman"/>
          <w:sz w:val="24"/>
          <w:szCs w:val="24"/>
          <w:shd w:val="clear" w:color="auto" w:fill="FFFFFF"/>
        </w:rPr>
        <w:t>.</w:t>
      </w:r>
    </w:p>
    <w:p w:rsidR="0009304D" w:rsidRPr="00D33EA5" w:rsidRDefault="0009304D" w:rsidP="00D33EA5">
      <w:pPr>
        <w:ind w:firstLine="708"/>
        <w:jc w:val="both"/>
        <w:rPr>
          <w:rFonts w:ascii="Times New Roman" w:hAnsi="Times New Roman" w:cs="Times New Roman"/>
          <w:bCs/>
          <w:sz w:val="24"/>
          <w:szCs w:val="24"/>
        </w:rPr>
      </w:pPr>
      <w:r w:rsidRPr="00D33EA5">
        <w:rPr>
          <w:rFonts w:ascii="Times New Roman" w:hAnsi="Times New Roman" w:cs="Times New Roman"/>
          <w:bCs/>
          <w:sz w:val="24"/>
          <w:szCs w:val="24"/>
        </w:rPr>
        <w:t xml:space="preserve">В центральной библиотеке прошел информационно-правовой квилт «Край родной в гербах и флагах». </w:t>
      </w:r>
      <w:r w:rsidRPr="00D33EA5">
        <w:rPr>
          <w:rFonts w:ascii="Times New Roman" w:hAnsi="Times New Roman" w:cs="Times New Roman"/>
          <w:sz w:val="24"/>
          <w:szCs w:val="24"/>
        </w:rPr>
        <w:t>Сотрудники городской модельной библиотекой №</w:t>
      </w:r>
      <w:r w:rsidR="00C61A47">
        <w:rPr>
          <w:rFonts w:ascii="Times New Roman" w:hAnsi="Times New Roman" w:cs="Times New Roman"/>
          <w:sz w:val="24"/>
          <w:szCs w:val="24"/>
        </w:rPr>
        <w:t>2 провели патриотическую онлайн-</w:t>
      </w:r>
      <w:r w:rsidRPr="00D33EA5">
        <w:rPr>
          <w:rFonts w:ascii="Times New Roman" w:hAnsi="Times New Roman" w:cs="Times New Roman"/>
          <w:sz w:val="24"/>
          <w:szCs w:val="24"/>
        </w:rPr>
        <w:t xml:space="preserve">акцию </w:t>
      </w:r>
      <w:r w:rsidRPr="00D33EA5">
        <w:rPr>
          <w:rFonts w:ascii="Times New Roman" w:hAnsi="Times New Roman" w:cs="Times New Roman"/>
          <w:sz w:val="24"/>
          <w:szCs w:val="24"/>
          <w:bdr w:val="none" w:sz="0" w:space="0" w:color="auto" w:frame="1"/>
        </w:rPr>
        <w:t>«</w:t>
      </w:r>
      <w:r w:rsidRPr="00D33EA5">
        <w:rPr>
          <w:rFonts w:ascii="Times New Roman" w:hAnsi="Times New Roman" w:cs="Times New Roman"/>
          <w:sz w:val="24"/>
          <w:szCs w:val="24"/>
        </w:rPr>
        <w:t>Во флаге слава Белгородчины</w:t>
      </w:r>
      <w:r w:rsidR="00D33EA5">
        <w:rPr>
          <w:rFonts w:ascii="Times New Roman" w:hAnsi="Times New Roman" w:cs="Times New Roman"/>
          <w:sz w:val="24"/>
          <w:szCs w:val="24"/>
          <w:bdr w:val="none" w:sz="0" w:space="0" w:color="auto" w:frame="1"/>
        </w:rPr>
        <w:t>»</w:t>
      </w:r>
      <w:r w:rsidRPr="00D33EA5">
        <w:rPr>
          <w:rFonts w:ascii="Times New Roman" w:hAnsi="Times New Roman" w:cs="Times New Roman"/>
          <w:sz w:val="24"/>
          <w:szCs w:val="24"/>
          <w:bdr w:val="none" w:sz="0" w:space="0" w:color="auto" w:frame="1"/>
        </w:rPr>
        <w:t xml:space="preserve"> </w:t>
      </w:r>
      <w:hyperlink r:id="rId104" w:history="1">
        <w:r w:rsidRPr="00D33EA5">
          <w:rPr>
            <w:rFonts w:ascii="Times New Roman" w:hAnsi="Times New Roman" w:cs="Times New Roman"/>
            <w:sz w:val="24"/>
            <w:szCs w:val="24"/>
            <w:u w:val="single"/>
          </w:rPr>
          <w:t>https://ok.ru/g.modelnayabiblioteka2/statuses/153202620989563</w:t>
        </w:r>
      </w:hyperlink>
      <w:r w:rsidR="00C61A47">
        <w:t>.</w:t>
      </w:r>
    </w:p>
    <w:p w:rsidR="0009304D" w:rsidRDefault="0009304D" w:rsidP="0009304D">
      <w:pPr>
        <w:pStyle w:val="c2"/>
        <w:spacing w:before="0" w:beforeAutospacing="0" w:after="0" w:afterAutospacing="0"/>
        <w:ind w:firstLine="708"/>
        <w:jc w:val="both"/>
      </w:pPr>
      <w:r w:rsidRPr="00D33EA5">
        <w:t>В Камышеватовской сельской библиотеке состоялся исторический экскурс «Четыре цвета Б</w:t>
      </w:r>
      <w:r w:rsidR="00D33EA5">
        <w:t>елгородского единства», Николае</w:t>
      </w:r>
      <w:r w:rsidRPr="00D33EA5">
        <w:t xml:space="preserve">вской модельной библиотекой проведен час истории «Славные символы земли Белгородской», </w:t>
      </w:r>
      <w:r w:rsidR="00D33EA5">
        <w:t xml:space="preserve">читатели </w:t>
      </w:r>
      <w:r w:rsidRPr="00D33EA5">
        <w:t>Хлевищ</w:t>
      </w:r>
      <w:r w:rsidR="00D33EA5">
        <w:t>енской модельной библиотеки приняли участие в историко-краеведческом</w:t>
      </w:r>
      <w:r w:rsidRPr="00D33EA5">
        <w:t xml:space="preserve"> круиз</w:t>
      </w:r>
      <w:r w:rsidR="00D33EA5">
        <w:t>е</w:t>
      </w:r>
      <w:r w:rsidRPr="00D33EA5">
        <w:t xml:space="preserve"> «Во флаге слава Белгородчины»</w:t>
      </w:r>
      <w:r w:rsidR="00D33EA5">
        <w:t>.</w:t>
      </w:r>
    </w:p>
    <w:p w:rsidR="0009304D" w:rsidRPr="008642BE" w:rsidRDefault="0009304D" w:rsidP="0009304D">
      <w:pPr>
        <w:shd w:val="clear" w:color="auto" w:fill="FFFFFF"/>
        <w:rPr>
          <w:rFonts w:ascii="Times New Roman" w:hAnsi="Times New Roman" w:cs="Times New Roman"/>
          <w:shd w:val="clear" w:color="auto" w:fill="FFFFFF"/>
        </w:rPr>
      </w:pPr>
    </w:p>
    <w:p w:rsidR="0009304D" w:rsidRPr="00D33EA5" w:rsidRDefault="0009304D" w:rsidP="0009304D">
      <w:pPr>
        <w:autoSpaceDE w:val="0"/>
        <w:autoSpaceDN w:val="0"/>
        <w:adjustRightInd w:val="0"/>
        <w:spacing w:line="360" w:lineRule="auto"/>
        <w:jc w:val="center"/>
        <w:rPr>
          <w:rFonts w:ascii="Times New Roman" w:hAnsi="Times New Roman" w:cs="Times New Roman"/>
          <w:b/>
          <w:sz w:val="24"/>
          <w:szCs w:val="24"/>
        </w:rPr>
      </w:pPr>
      <w:r w:rsidRPr="00D33EA5">
        <w:rPr>
          <w:rFonts w:ascii="Times New Roman" w:hAnsi="Times New Roman" w:cs="Times New Roman"/>
          <w:b/>
          <w:sz w:val="24"/>
          <w:szCs w:val="24"/>
        </w:rPr>
        <w:t>Организация книжных выставок по истории казачества</w:t>
      </w:r>
    </w:p>
    <w:p w:rsidR="0009304D" w:rsidRDefault="0009304D" w:rsidP="0009304D">
      <w:pPr>
        <w:ind w:firstLine="708"/>
        <w:jc w:val="both"/>
        <w:rPr>
          <w:rFonts w:ascii="Times New Roman" w:hAnsi="Times New Roman" w:cs="Times New Roman"/>
          <w:sz w:val="24"/>
          <w:szCs w:val="24"/>
        </w:rPr>
      </w:pPr>
      <w:r w:rsidRPr="00D33EA5">
        <w:rPr>
          <w:rFonts w:ascii="Times New Roman" w:hAnsi="Times New Roman" w:cs="Times New Roman"/>
          <w:sz w:val="24"/>
          <w:szCs w:val="24"/>
        </w:rPr>
        <w:t xml:space="preserve">Виртуальная книжная выставка «Про нашу славу ратную, про волю казака» организована в городской модельной библиотеке №1, </w:t>
      </w:r>
      <w:hyperlink r:id="rId105" w:history="1">
        <w:r w:rsidRPr="00D33EA5">
          <w:rPr>
            <w:rFonts w:ascii="Times New Roman" w:hAnsi="Times New Roman" w:cs="Times New Roman"/>
            <w:color w:val="0000FF"/>
            <w:sz w:val="24"/>
            <w:szCs w:val="24"/>
            <w:u w:val="single"/>
            <w:shd w:val="clear" w:color="auto" w:fill="FFFFFF"/>
          </w:rPr>
          <w:t>https://ok.ru/gorodskaya.biblioteka1/statuses/153098672493889</w:t>
        </w:r>
      </w:hyperlink>
      <w:r w:rsidRPr="00D33EA5">
        <w:rPr>
          <w:rFonts w:ascii="Times New Roman" w:hAnsi="Times New Roman" w:cs="Times New Roman"/>
          <w:color w:val="0000FF"/>
          <w:sz w:val="24"/>
          <w:szCs w:val="24"/>
          <w:u w:val="single"/>
          <w:shd w:val="clear" w:color="auto" w:fill="FFFFFF"/>
        </w:rPr>
        <w:t>,</w:t>
      </w:r>
      <w:r w:rsidRPr="00D33EA5">
        <w:rPr>
          <w:rFonts w:ascii="Times New Roman" w:hAnsi="Times New Roman" w:cs="Times New Roman"/>
          <w:sz w:val="24"/>
          <w:szCs w:val="24"/>
        </w:rPr>
        <w:t xml:space="preserve"> «Казаки в русской литературе» выставка – рекомендация оформлена в городской модельной библиотеке №2, «Быт и хозяйство казачества»</w:t>
      </w:r>
      <w:r w:rsidRPr="00D33EA5">
        <w:rPr>
          <w:rFonts w:ascii="Times New Roman" w:hAnsi="Times New Roman" w:cs="Times New Roman"/>
          <w:sz w:val="24"/>
          <w:szCs w:val="24"/>
          <w:shd w:val="clear" w:color="auto" w:fill="FFFFFF"/>
        </w:rPr>
        <w:t xml:space="preserve"> - книжная выставка в </w:t>
      </w:r>
      <w:r w:rsidR="00D33EA5">
        <w:rPr>
          <w:rFonts w:ascii="Times New Roman" w:hAnsi="Times New Roman" w:cs="Times New Roman"/>
          <w:sz w:val="24"/>
          <w:szCs w:val="24"/>
        </w:rPr>
        <w:t>Глуховской модельной библиотеке</w:t>
      </w:r>
      <w:r w:rsidRPr="00D33EA5">
        <w:rPr>
          <w:rFonts w:ascii="Times New Roman" w:hAnsi="Times New Roman" w:cs="Times New Roman"/>
          <w:sz w:val="24"/>
          <w:szCs w:val="24"/>
        </w:rPr>
        <w:t xml:space="preserve"> </w:t>
      </w:r>
      <w:hyperlink r:id="rId106" w:tgtFrame="_blank" w:history="1">
        <w:r w:rsidRPr="00D33EA5">
          <w:rPr>
            <w:rFonts w:ascii="Times New Roman" w:hAnsi="Times New Roman" w:cs="Times New Roman"/>
            <w:color w:val="0000FF"/>
            <w:sz w:val="24"/>
            <w:szCs w:val="24"/>
            <w:u w:val="single"/>
            <w:shd w:val="clear" w:color="auto" w:fill="FFFFFF"/>
          </w:rPr>
          <w:t>https://vk.com/clubgluhhovvka?w=wall-99273943_1003%2Fall</w:t>
        </w:r>
      </w:hyperlink>
      <w:r w:rsidRPr="00D33EA5">
        <w:rPr>
          <w:rFonts w:ascii="Times New Roman" w:hAnsi="Times New Roman" w:cs="Times New Roman"/>
          <w:sz w:val="24"/>
          <w:szCs w:val="24"/>
        </w:rPr>
        <w:t>,</w:t>
      </w:r>
      <w:r w:rsidR="00D33EA5">
        <w:rPr>
          <w:rFonts w:ascii="Times New Roman" w:hAnsi="Times New Roman" w:cs="Times New Roman"/>
          <w:sz w:val="24"/>
          <w:szCs w:val="24"/>
        </w:rPr>
        <w:t xml:space="preserve"> </w:t>
      </w:r>
      <w:r w:rsidR="00D33EA5">
        <w:rPr>
          <w:rFonts w:ascii="Times New Roman" w:hAnsi="Times New Roman" w:cs="Times New Roman"/>
          <w:sz w:val="24"/>
          <w:szCs w:val="24"/>
          <w:shd w:val="clear" w:color="auto" w:fill="FFFFFF"/>
        </w:rPr>
        <w:t xml:space="preserve">«История </w:t>
      </w:r>
      <w:r w:rsidRPr="00D33EA5">
        <w:rPr>
          <w:rFonts w:ascii="Times New Roman" w:hAnsi="Times New Roman" w:cs="Times New Roman"/>
          <w:sz w:val="24"/>
          <w:szCs w:val="24"/>
          <w:shd w:val="clear" w:color="auto" w:fill="FFFFFF"/>
        </w:rPr>
        <w:t xml:space="preserve">Российского казачества» - виртуальная книжная выставка в Хрещатовсвской модельной библиотеке </w:t>
      </w:r>
      <w:hyperlink r:id="rId107" w:history="1">
        <w:r w:rsidRPr="00D33EA5">
          <w:rPr>
            <w:rFonts w:ascii="Times New Roman" w:hAnsi="Times New Roman" w:cs="Times New Roman"/>
            <w:color w:val="0000FF"/>
            <w:sz w:val="24"/>
            <w:szCs w:val="24"/>
            <w:u w:val="single"/>
          </w:rPr>
          <w:t>https://ok.ru/video/2086593956571</w:t>
        </w:r>
      </w:hyperlink>
      <w:r w:rsidRPr="00D33EA5">
        <w:rPr>
          <w:rFonts w:ascii="Times New Roman" w:hAnsi="Times New Roman" w:cs="Times New Roman"/>
          <w:color w:val="333333"/>
          <w:sz w:val="24"/>
          <w:szCs w:val="24"/>
        </w:rPr>
        <w:t>,</w:t>
      </w:r>
      <w:r w:rsidRPr="00D33EA5">
        <w:rPr>
          <w:rFonts w:ascii="Times New Roman" w:hAnsi="Times New Roman" w:cs="Times New Roman"/>
          <w:color w:val="333333"/>
          <w:sz w:val="24"/>
          <w:szCs w:val="24"/>
          <w:shd w:val="clear" w:color="auto" w:fill="F0F0F0"/>
        </w:rPr>
        <w:t xml:space="preserve"> </w:t>
      </w:r>
      <w:hyperlink r:id="rId108" w:history="1">
        <w:r w:rsidRPr="00D33EA5">
          <w:rPr>
            <w:rFonts w:ascii="Times New Roman" w:hAnsi="Times New Roman" w:cs="Times New Roman"/>
            <w:color w:val="0000FF"/>
            <w:sz w:val="24"/>
            <w:szCs w:val="24"/>
            <w:u w:val="single"/>
          </w:rPr>
          <w:t>https://vk.com/wall465081485_184</w:t>
        </w:r>
      </w:hyperlink>
      <w:r w:rsidRPr="00D33EA5">
        <w:rPr>
          <w:rFonts w:ascii="Times New Roman" w:hAnsi="Times New Roman" w:cs="Times New Roman"/>
          <w:sz w:val="24"/>
          <w:szCs w:val="24"/>
        </w:rPr>
        <w:t xml:space="preserve">, «Казачья доблесть, дух и слава» - выставка-обзор </w:t>
      </w:r>
      <w:r w:rsidR="00D33EA5">
        <w:rPr>
          <w:rFonts w:ascii="Times New Roman" w:hAnsi="Times New Roman" w:cs="Times New Roman"/>
          <w:sz w:val="24"/>
          <w:szCs w:val="24"/>
        </w:rPr>
        <w:t xml:space="preserve">в </w:t>
      </w:r>
      <w:r w:rsidRPr="00D33EA5">
        <w:rPr>
          <w:rFonts w:ascii="Times New Roman" w:hAnsi="Times New Roman" w:cs="Times New Roman"/>
          <w:sz w:val="24"/>
          <w:szCs w:val="24"/>
        </w:rPr>
        <w:t>Иловской модельной библиотеки, «Слава казачества, слава народная» - выставка-знакомство оформила Мухоу</w:t>
      </w:r>
      <w:r w:rsidR="00D33EA5">
        <w:rPr>
          <w:rFonts w:ascii="Times New Roman" w:hAnsi="Times New Roman" w:cs="Times New Roman"/>
          <w:sz w:val="24"/>
          <w:szCs w:val="24"/>
        </w:rPr>
        <w:t>деровская модельная библиотека</w:t>
      </w:r>
      <w:r w:rsidRPr="00D33EA5">
        <w:rPr>
          <w:rFonts w:ascii="Times New Roman" w:hAnsi="Times New Roman" w:cs="Times New Roman"/>
          <w:sz w:val="24"/>
          <w:szCs w:val="24"/>
        </w:rPr>
        <w:t xml:space="preserve"> «Обряды и традиции казачества» - кинолекторий провела Иловская модельная библиотека,  </w:t>
      </w:r>
      <w:r w:rsidR="00D33EA5">
        <w:rPr>
          <w:rFonts w:ascii="Times New Roman" w:hAnsi="Times New Roman" w:cs="Times New Roman"/>
          <w:sz w:val="24"/>
          <w:szCs w:val="24"/>
          <w:shd w:val="clear" w:color="auto" w:fill="FFFFFF"/>
        </w:rPr>
        <w:t>«Казачьи традиции» выставку-</w:t>
      </w:r>
      <w:r w:rsidRPr="00D33EA5">
        <w:rPr>
          <w:rFonts w:ascii="Times New Roman" w:hAnsi="Times New Roman" w:cs="Times New Roman"/>
          <w:sz w:val="24"/>
          <w:szCs w:val="24"/>
          <w:shd w:val="clear" w:color="auto" w:fill="FFFFFF"/>
        </w:rPr>
        <w:t xml:space="preserve">обзор подготовила </w:t>
      </w:r>
      <w:r w:rsidRPr="00D33EA5">
        <w:rPr>
          <w:rFonts w:ascii="Times New Roman" w:hAnsi="Times New Roman" w:cs="Times New Roman"/>
          <w:sz w:val="24"/>
          <w:szCs w:val="24"/>
        </w:rPr>
        <w:t xml:space="preserve">Щербаковская </w:t>
      </w:r>
      <w:r w:rsidR="00D33EA5">
        <w:rPr>
          <w:rFonts w:ascii="Times New Roman" w:hAnsi="Times New Roman" w:cs="Times New Roman"/>
          <w:sz w:val="24"/>
          <w:szCs w:val="24"/>
        </w:rPr>
        <w:t>модельная библиотека</w:t>
      </w:r>
      <w:r w:rsidRPr="00D33EA5">
        <w:rPr>
          <w:rFonts w:ascii="Times New Roman" w:hAnsi="Times New Roman" w:cs="Times New Roman"/>
          <w:sz w:val="24"/>
          <w:szCs w:val="24"/>
        </w:rPr>
        <w:t>.</w:t>
      </w:r>
    </w:p>
    <w:p w:rsidR="00D33EA5" w:rsidRDefault="00D33EA5" w:rsidP="00133F9A">
      <w:pPr>
        <w:jc w:val="both"/>
        <w:rPr>
          <w:rFonts w:ascii="Times New Roman" w:hAnsi="Times New Roman" w:cs="Times New Roman"/>
          <w:sz w:val="24"/>
          <w:szCs w:val="24"/>
        </w:rPr>
      </w:pPr>
    </w:p>
    <w:p w:rsidR="00376BD9" w:rsidRPr="00D33EA5" w:rsidRDefault="00376BD9" w:rsidP="00133F9A">
      <w:pPr>
        <w:jc w:val="both"/>
        <w:rPr>
          <w:rFonts w:ascii="Times New Roman" w:hAnsi="Times New Roman" w:cs="Times New Roman"/>
          <w:sz w:val="24"/>
          <w:szCs w:val="24"/>
        </w:rPr>
      </w:pPr>
    </w:p>
    <w:p w:rsidR="0009304D" w:rsidRPr="00133F9A" w:rsidRDefault="0009304D" w:rsidP="00133F9A">
      <w:pPr>
        <w:pStyle w:val="c2"/>
        <w:spacing w:before="0" w:beforeAutospacing="0" w:after="0" w:afterAutospacing="0"/>
        <w:ind w:firstLine="708"/>
        <w:jc w:val="center"/>
        <w:rPr>
          <w:b/>
        </w:rPr>
      </w:pPr>
      <w:r w:rsidRPr="00133F9A">
        <w:rPr>
          <w:b/>
        </w:rPr>
        <w:lastRenderedPageBreak/>
        <w:t>Экологическое воспитание</w:t>
      </w:r>
    </w:p>
    <w:p w:rsidR="0009304D" w:rsidRPr="00133F9A" w:rsidRDefault="0009304D" w:rsidP="00133F9A">
      <w:pPr>
        <w:pStyle w:val="c2"/>
        <w:spacing w:before="0" w:beforeAutospacing="0" w:after="0" w:afterAutospacing="0"/>
        <w:ind w:firstLine="708"/>
        <w:jc w:val="center"/>
        <w:rPr>
          <w:b/>
        </w:rPr>
      </w:pPr>
      <w:r w:rsidRPr="00133F9A">
        <w:rPr>
          <w:b/>
        </w:rPr>
        <w:t>К 35-летию со дня трагедии на Чернобыльской АЭС</w:t>
      </w:r>
    </w:p>
    <w:p w:rsidR="0009304D" w:rsidRPr="00D33EA5" w:rsidRDefault="0009304D" w:rsidP="0009304D">
      <w:pPr>
        <w:ind w:firstLine="708"/>
        <w:jc w:val="both"/>
        <w:rPr>
          <w:rFonts w:ascii="Times New Roman" w:hAnsi="Times New Roman" w:cs="Times New Roman"/>
          <w:color w:val="FF0000"/>
          <w:sz w:val="24"/>
          <w:szCs w:val="24"/>
          <w:shd w:val="clear" w:color="auto" w:fill="FFFFFF"/>
        </w:rPr>
      </w:pPr>
      <w:r w:rsidRPr="00D33EA5">
        <w:rPr>
          <w:rFonts w:ascii="Times New Roman" w:hAnsi="Times New Roman" w:cs="Times New Roman"/>
          <w:sz w:val="24"/>
          <w:szCs w:val="24"/>
          <w:shd w:val="clear" w:color="auto" w:fill="FFFFFF"/>
        </w:rPr>
        <w:t>Городская модельная библиотека №1 провела час памяти «Мужество и боль Чернобыля». Ведущие мероприятия познакомили ребят с теориями и гипотезами причин катастрофы, ее последствиях, жертвах. Участники мероприятия узнали о героях-пожарных, военнослужащих, принявших самый страшный удар на себя и умерших впоследствии от лучевой болезни. В исполнении школьников прозвучали стихи о Чернобыле. В память обо всех жертвах Чернобыльской катастрофы к мемориалу «Помни Чернобыль» были возложены цветы.</w:t>
      </w:r>
      <w:r w:rsidRPr="00D33EA5">
        <w:rPr>
          <w:rFonts w:ascii="Times New Roman" w:hAnsi="Times New Roman" w:cs="Times New Roman"/>
          <w:color w:val="FF0000"/>
          <w:sz w:val="24"/>
          <w:szCs w:val="24"/>
          <w:shd w:val="clear" w:color="auto" w:fill="FFFFFF"/>
        </w:rPr>
        <w:t xml:space="preserve"> </w:t>
      </w:r>
    </w:p>
    <w:p w:rsidR="0009304D" w:rsidRPr="00D33EA5" w:rsidRDefault="0009304D" w:rsidP="0009304D">
      <w:pPr>
        <w:pStyle w:val="aa"/>
        <w:spacing w:after="0"/>
        <w:ind w:firstLine="708"/>
        <w:jc w:val="both"/>
        <w:rPr>
          <w:rFonts w:ascii="Times New Roman" w:hAnsi="Times New Roman" w:cs="Times New Roman"/>
          <w:color w:val="FF0000"/>
          <w:sz w:val="24"/>
          <w:szCs w:val="24"/>
          <w:u w:val="single"/>
        </w:rPr>
      </w:pPr>
      <w:r w:rsidRPr="00D33EA5">
        <w:rPr>
          <w:rFonts w:ascii="Times New Roman" w:hAnsi="Times New Roman" w:cs="Times New Roman"/>
          <w:bCs/>
          <w:iCs/>
          <w:color w:val="000000"/>
          <w:sz w:val="24"/>
          <w:szCs w:val="24"/>
          <w:lang w:eastAsia="ru-RU"/>
        </w:rPr>
        <w:t xml:space="preserve">«Чернобыль. Вчера. Сегодня. Завтра» </w:t>
      </w:r>
      <w:r w:rsidR="00D33EA5">
        <w:rPr>
          <w:rFonts w:ascii="Times New Roman" w:hAnsi="Times New Roman" w:cs="Times New Roman"/>
          <w:bCs/>
          <w:iCs/>
          <w:color w:val="000000"/>
          <w:sz w:val="24"/>
          <w:szCs w:val="24"/>
          <w:lang w:eastAsia="ru-RU"/>
        </w:rPr>
        <w:t xml:space="preserve">- </w:t>
      </w:r>
      <w:r w:rsidRPr="00D33EA5">
        <w:rPr>
          <w:rFonts w:ascii="Times New Roman" w:hAnsi="Times New Roman" w:cs="Times New Roman"/>
          <w:bCs/>
          <w:iCs/>
          <w:color w:val="000000"/>
          <w:sz w:val="24"/>
          <w:szCs w:val="24"/>
          <w:lang w:eastAsia="ru-RU"/>
        </w:rPr>
        <w:t xml:space="preserve">час-реквием состоялся в Глуховской модельной библиотеке </w:t>
      </w:r>
      <w:r w:rsidR="00D33EA5">
        <w:rPr>
          <w:rFonts w:ascii="Times New Roman" w:hAnsi="Times New Roman" w:cs="Times New Roman"/>
          <w:bCs/>
          <w:iCs/>
          <w:color w:val="000000"/>
          <w:sz w:val="24"/>
          <w:szCs w:val="24"/>
          <w:lang w:eastAsia="ru-RU"/>
        </w:rPr>
        <w:t>с присутствием участников</w:t>
      </w:r>
      <w:r w:rsidRPr="00D33EA5">
        <w:rPr>
          <w:rFonts w:ascii="Times New Roman" w:hAnsi="Times New Roman" w:cs="Times New Roman"/>
          <w:bCs/>
          <w:iCs/>
          <w:color w:val="000000"/>
          <w:sz w:val="24"/>
          <w:szCs w:val="24"/>
          <w:lang w:eastAsia="ru-RU"/>
        </w:rPr>
        <w:t xml:space="preserve"> последствий ликвидации катастрофы. </w:t>
      </w:r>
    </w:p>
    <w:p w:rsidR="0009304D" w:rsidRPr="004213AC" w:rsidRDefault="0009304D" w:rsidP="0009304D">
      <w:pPr>
        <w:ind w:firstLine="709"/>
        <w:jc w:val="both"/>
        <w:rPr>
          <w:rFonts w:ascii="Times New Roman" w:hAnsi="Times New Roman" w:cs="Times New Roman"/>
          <w:sz w:val="24"/>
          <w:szCs w:val="24"/>
        </w:rPr>
      </w:pPr>
      <w:r w:rsidRPr="00D33EA5">
        <w:rPr>
          <w:rFonts w:ascii="Times New Roman" w:hAnsi="Times New Roman" w:cs="Times New Roman"/>
          <w:bCs/>
          <w:sz w:val="24"/>
          <w:szCs w:val="24"/>
        </w:rPr>
        <w:t xml:space="preserve">Афанасьевская сельская библиотека провела </w:t>
      </w:r>
      <w:r w:rsidRPr="00D33EA5">
        <w:rPr>
          <w:rFonts w:ascii="Times New Roman" w:hAnsi="Times New Roman" w:cs="Times New Roman"/>
          <w:bCs/>
          <w:iCs/>
          <w:sz w:val="24"/>
          <w:szCs w:val="24"/>
        </w:rPr>
        <w:t xml:space="preserve">информационно – познавательный час «Чернобыльская авария: 35 лет истории», </w:t>
      </w:r>
      <w:r w:rsidRPr="00D33EA5">
        <w:rPr>
          <w:rFonts w:ascii="Times New Roman" w:hAnsi="Times New Roman" w:cs="Times New Roman"/>
          <w:sz w:val="24"/>
          <w:szCs w:val="24"/>
          <w:shd w:val="clear" w:color="auto" w:fill="FFFFFF"/>
        </w:rPr>
        <w:t xml:space="preserve">Жуковской модельной библиотекой проведён урок памяти «Чернобыль – зона памяти», </w:t>
      </w:r>
      <w:r w:rsidRPr="00D33EA5">
        <w:rPr>
          <w:rFonts w:ascii="Times New Roman" w:eastAsia="Calibri" w:hAnsi="Times New Roman" w:cs="Times New Roman"/>
          <w:sz w:val="24"/>
          <w:szCs w:val="24"/>
        </w:rPr>
        <w:t>Камыше</w:t>
      </w:r>
      <w:r w:rsidR="004213AC">
        <w:rPr>
          <w:rFonts w:ascii="Times New Roman" w:eastAsia="Calibri" w:hAnsi="Times New Roman" w:cs="Times New Roman"/>
          <w:sz w:val="24"/>
          <w:szCs w:val="24"/>
        </w:rPr>
        <w:t xml:space="preserve">ватовской сельской библиотекой – </w:t>
      </w:r>
      <w:r w:rsidR="004213AC">
        <w:rPr>
          <w:rFonts w:ascii="Times New Roman" w:hAnsi="Times New Roman" w:cs="Times New Roman"/>
          <w:sz w:val="24"/>
          <w:szCs w:val="24"/>
        </w:rPr>
        <w:t>информ-</w:t>
      </w:r>
      <w:r w:rsidRPr="00D33EA5">
        <w:rPr>
          <w:rFonts w:ascii="Times New Roman" w:hAnsi="Times New Roman" w:cs="Times New Roman"/>
          <w:sz w:val="24"/>
          <w:szCs w:val="24"/>
        </w:rPr>
        <w:t>досье «Боль, которая опалила сердца»</w:t>
      </w:r>
      <w:r w:rsidR="004213AC">
        <w:rPr>
          <w:rFonts w:ascii="Times New Roman" w:hAnsi="Times New Roman" w:cs="Times New Roman"/>
          <w:sz w:val="24"/>
          <w:szCs w:val="24"/>
        </w:rPr>
        <w:t xml:space="preserve">. </w:t>
      </w:r>
      <w:r w:rsidR="004213AC" w:rsidRPr="004213AC">
        <w:rPr>
          <w:rFonts w:ascii="Times New Roman" w:hAnsi="Times New Roman" w:cs="Times New Roman"/>
          <w:sz w:val="24"/>
          <w:szCs w:val="24"/>
          <w:shd w:val="clear" w:color="auto" w:fill="FFFFFF"/>
        </w:rPr>
        <w:t>В</w:t>
      </w:r>
      <w:r w:rsidRPr="004213AC">
        <w:rPr>
          <w:rFonts w:ascii="Times New Roman" w:hAnsi="Times New Roman" w:cs="Times New Roman"/>
          <w:sz w:val="24"/>
          <w:szCs w:val="24"/>
          <w:shd w:val="clear" w:color="auto" w:fill="FFFFFF"/>
        </w:rPr>
        <w:t xml:space="preserve"> центральной библиотеке </w:t>
      </w:r>
      <w:r w:rsidR="004213AC">
        <w:rPr>
          <w:rFonts w:ascii="Times New Roman" w:hAnsi="Times New Roman" w:cs="Times New Roman"/>
          <w:sz w:val="24"/>
          <w:szCs w:val="24"/>
          <w:shd w:val="clear" w:color="auto" w:fill="FFFFFF"/>
        </w:rPr>
        <w:t xml:space="preserve">состоялось </w:t>
      </w:r>
      <w:r w:rsidRPr="004213AC">
        <w:rPr>
          <w:rFonts w:ascii="Times New Roman" w:hAnsi="Times New Roman" w:cs="Times New Roman"/>
          <w:sz w:val="24"/>
          <w:szCs w:val="24"/>
          <w:shd w:val="clear" w:color="auto" w:fill="FFFFFF"/>
        </w:rPr>
        <w:t xml:space="preserve">мероприятие «Чернобыль: трагедия, подвиг, предупреждение...». </w:t>
      </w:r>
      <w:r w:rsidRPr="004213AC">
        <w:rPr>
          <w:rFonts w:ascii="Times New Roman" w:hAnsi="Times New Roman" w:cs="Times New Roman"/>
          <w:sz w:val="24"/>
          <w:szCs w:val="24"/>
        </w:rPr>
        <w:t>Советская модельная библиотека организовала</w:t>
      </w:r>
      <w:r w:rsidRPr="004213AC">
        <w:rPr>
          <w:rFonts w:ascii="Times New Roman" w:hAnsi="Times New Roman" w:cs="Times New Roman"/>
          <w:i/>
          <w:sz w:val="24"/>
          <w:szCs w:val="24"/>
        </w:rPr>
        <w:t xml:space="preserve"> </w:t>
      </w:r>
      <w:r w:rsidRPr="004213AC">
        <w:rPr>
          <w:rFonts w:ascii="Times New Roman" w:hAnsi="Times New Roman" w:cs="Times New Roman"/>
          <w:sz w:val="24"/>
          <w:szCs w:val="24"/>
          <w:shd w:val="clear" w:color="auto" w:fill="FFFFFF"/>
        </w:rPr>
        <w:t xml:space="preserve">информпост – онлайн </w:t>
      </w:r>
      <w:r w:rsidRPr="004213AC">
        <w:rPr>
          <w:rFonts w:ascii="Times New Roman" w:hAnsi="Times New Roman" w:cs="Times New Roman"/>
          <w:bCs/>
          <w:sz w:val="24"/>
          <w:szCs w:val="24"/>
          <w:shd w:val="clear" w:color="auto" w:fill="FFFFFF"/>
        </w:rPr>
        <w:t>«Чернобыль</w:t>
      </w:r>
      <w:r w:rsidRPr="004213AC">
        <w:rPr>
          <w:rFonts w:ascii="Times New Roman" w:hAnsi="Times New Roman" w:cs="Times New Roman"/>
          <w:sz w:val="24"/>
          <w:szCs w:val="24"/>
          <w:shd w:val="clear" w:color="auto" w:fill="FFFFFF"/>
        </w:rPr>
        <w:t xml:space="preserve"> – хроника трудных недель» с трансляцией документального фильма 1986 года «Чернобыль» </w:t>
      </w:r>
    </w:p>
    <w:p w:rsidR="0009304D" w:rsidRPr="00D33EA5" w:rsidRDefault="00516669" w:rsidP="0009304D">
      <w:pPr>
        <w:rPr>
          <w:rFonts w:ascii="Times New Roman" w:hAnsi="Times New Roman" w:cs="Times New Roman"/>
          <w:color w:val="0000FF"/>
          <w:sz w:val="24"/>
          <w:szCs w:val="24"/>
          <w:shd w:val="clear" w:color="auto" w:fill="FFFFFF"/>
        </w:rPr>
      </w:pPr>
      <w:hyperlink r:id="rId109" w:history="1">
        <w:r w:rsidR="0009304D" w:rsidRPr="00D33EA5">
          <w:rPr>
            <w:rStyle w:val="a7"/>
            <w:rFonts w:ascii="Times New Roman" w:hAnsi="Times New Roman" w:cs="Times New Roman"/>
            <w:sz w:val="24"/>
            <w:szCs w:val="24"/>
            <w:shd w:val="clear" w:color="auto" w:fill="FFFFFF"/>
          </w:rPr>
          <w:t>https://vk.com/id462258718?w=wall462258718_536%2Fall</w:t>
        </w:r>
      </w:hyperlink>
    </w:p>
    <w:p w:rsidR="0009304D" w:rsidRPr="00D33EA5" w:rsidRDefault="00516669" w:rsidP="004213AC">
      <w:pPr>
        <w:shd w:val="clear" w:color="auto" w:fill="FFFFFF"/>
        <w:spacing w:line="360" w:lineRule="auto"/>
        <w:jc w:val="both"/>
        <w:rPr>
          <w:rFonts w:ascii="Times New Roman" w:hAnsi="Times New Roman" w:cs="Times New Roman"/>
          <w:color w:val="FF0000"/>
          <w:sz w:val="24"/>
          <w:szCs w:val="24"/>
        </w:rPr>
      </w:pPr>
      <w:hyperlink r:id="rId110" w:history="1">
        <w:r w:rsidR="0009304D" w:rsidRPr="00D33EA5">
          <w:rPr>
            <w:rStyle w:val="a7"/>
            <w:rFonts w:ascii="Times New Roman" w:hAnsi="Times New Roman" w:cs="Times New Roman"/>
            <w:sz w:val="24"/>
            <w:szCs w:val="24"/>
            <w:shd w:val="clear" w:color="auto" w:fill="FFFFFF"/>
          </w:rPr>
          <w:t>https://ok.ru/profile/569703975779/statuses/153252924713059</w:t>
        </w:r>
      </w:hyperlink>
    </w:p>
    <w:p w:rsidR="0009304D" w:rsidRPr="004213AC" w:rsidRDefault="0009304D" w:rsidP="0009304D">
      <w:pPr>
        <w:spacing w:line="360" w:lineRule="auto"/>
        <w:jc w:val="center"/>
        <w:rPr>
          <w:rFonts w:ascii="Times New Roman" w:hAnsi="Times New Roman" w:cs="Times New Roman"/>
          <w:b/>
          <w:sz w:val="24"/>
          <w:szCs w:val="24"/>
        </w:rPr>
      </w:pPr>
      <w:r w:rsidRPr="008642BE">
        <w:rPr>
          <w:rFonts w:ascii="Times New Roman" w:hAnsi="Times New Roman" w:cs="Times New Roman"/>
          <w:b/>
          <w:sz w:val="32"/>
          <w:szCs w:val="32"/>
        </w:rPr>
        <w:t xml:space="preserve">  </w:t>
      </w:r>
      <w:r w:rsidRPr="004213AC">
        <w:rPr>
          <w:rFonts w:ascii="Times New Roman" w:hAnsi="Times New Roman" w:cs="Times New Roman"/>
          <w:b/>
          <w:sz w:val="24"/>
          <w:szCs w:val="24"/>
        </w:rPr>
        <w:t>Духовное возрождение. Возрождение народных традиций</w:t>
      </w:r>
    </w:p>
    <w:p w:rsidR="0009304D" w:rsidRPr="004213AC" w:rsidRDefault="0009304D" w:rsidP="0009304D">
      <w:pPr>
        <w:jc w:val="both"/>
        <w:rPr>
          <w:rFonts w:ascii="Times New Roman" w:hAnsi="Times New Roman" w:cs="Times New Roman"/>
          <w:sz w:val="24"/>
          <w:szCs w:val="24"/>
          <w:lang w:val="sma-NO" w:eastAsia="sma-NO"/>
        </w:rPr>
      </w:pPr>
      <w:r w:rsidRPr="004213AC">
        <w:rPr>
          <w:rFonts w:ascii="Times New Roman" w:hAnsi="Times New Roman" w:cs="Times New Roman"/>
          <w:sz w:val="24"/>
          <w:szCs w:val="24"/>
        </w:rPr>
        <w:tab/>
        <w:t>Непосредственное участие в праздниках сельских поселений принимают библиотеки Алексеевского городского округа.</w:t>
      </w:r>
      <w:r w:rsidRPr="004213AC">
        <w:rPr>
          <w:rFonts w:ascii="Times New Roman" w:hAnsi="Times New Roman" w:cs="Times New Roman"/>
          <w:sz w:val="24"/>
          <w:szCs w:val="24"/>
        </w:rPr>
        <w:tab/>
      </w:r>
      <w:r w:rsidRPr="004213AC">
        <w:rPr>
          <w:rFonts w:ascii="Times New Roman" w:hAnsi="Times New Roman" w:cs="Times New Roman"/>
          <w:sz w:val="24"/>
          <w:szCs w:val="24"/>
          <w:lang w:val="sma-NO" w:eastAsia="sma-NO"/>
        </w:rPr>
        <w:t>В рамках брендового мероприятия</w:t>
      </w:r>
      <w:r w:rsidRPr="004213AC">
        <w:rPr>
          <w:rFonts w:ascii="Times New Roman" w:hAnsi="Times New Roman" w:cs="Times New Roman"/>
          <w:sz w:val="24"/>
          <w:szCs w:val="24"/>
          <w:lang w:eastAsia="sma-NO"/>
        </w:rPr>
        <w:t xml:space="preserve"> Алейниковской модельной</w:t>
      </w:r>
      <w:r w:rsidRPr="004213AC">
        <w:rPr>
          <w:rFonts w:ascii="Times New Roman" w:hAnsi="Times New Roman" w:cs="Times New Roman"/>
          <w:sz w:val="24"/>
          <w:szCs w:val="24"/>
          <w:lang w:val="sma-NO" w:eastAsia="sma-NO"/>
        </w:rPr>
        <w:t xml:space="preserve"> </w:t>
      </w:r>
      <w:r w:rsidR="00C61A47">
        <w:rPr>
          <w:rFonts w:ascii="Times New Roman" w:hAnsi="Times New Roman" w:cs="Times New Roman"/>
          <w:sz w:val="24"/>
          <w:szCs w:val="24"/>
          <w:lang w:val="sma-NO" w:eastAsia="sma-NO"/>
        </w:rPr>
        <w:t>библиотекой был проведен гурман</w:t>
      </w:r>
      <w:r w:rsidR="00C61A47">
        <w:rPr>
          <w:rFonts w:ascii="Times New Roman" w:hAnsi="Times New Roman" w:cs="Times New Roman"/>
          <w:sz w:val="24"/>
          <w:szCs w:val="24"/>
          <w:lang w:eastAsia="sma-NO"/>
        </w:rPr>
        <w:t>-</w:t>
      </w:r>
      <w:r w:rsidRPr="004213AC">
        <w:rPr>
          <w:rFonts w:ascii="Times New Roman" w:hAnsi="Times New Roman" w:cs="Times New Roman"/>
          <w:sz w:val="24"/>
          <w:szCs w:val="24"/>
          <w:lang w:val="sma-NO" w:eastAsia="sma-NO"/>
        </w:rPr>
        <w:t>вечер «Спасибо, матушка пчела». Библиотекарь познакомила присутствующих с брендом села «Алейниково - территория трудолюбия», рассказала  о</w:t>
      </w:r>
      <w:r w:rsidRPr="004213AC">
        <w:rPr>
          <w:rFonts w:ascii="Times New Roman" w:hAnsi="Times New Roman" w:cs="Times New Roman"/>
          <w:sz w:val="24"/>
          <w:szCs w:val="24"/>
          <w:lang w:eastAsia="sma-NO"/>
        </w:rPr>
        <w:t>б</w:t>
      </w:r>
      <w:r w:rsidRPr="004213AC">
        <w:rPr>
          <w:rFonts w:ascii="Times New Roman" w:hAnsi="Times New Roman" w:cs="Times New Roman"/>
          <w:sz w:val="24"/>
          <w:szCs w:val="24"/>
          <w:lang w:val="sma-NO" w:eastAsia="sma-NO"/>
        </w:rPr>
        <w:t xml:space="preserve"> истории создания данного бренда, о значении его для поселения</w:t>
      </w:r>
      <w:r w:rsidRPr="004213AC">
        <w:rPr>
          <w:rFonts w:ascii="Times New Roman" w:hAnsi="Times New Roman" w:cs="Times New Roman"/>
          <w:sz w:val="24"/>
          <w:szCs w:val="24"/>
          <w:lang w:eastAsia="sma-NO"/>
        </w:rPr>
        <w:t>,</w:t>
      </w:r>
      <w:r w:rsidRPr="004213AC">
        <w:rPr>
          <w:rFonts w:ascii="Times New Roman" w:hAnsi="Times New Roman" w:cs="Times New Roman"/>
          <w:sz w:val="24"/>
          <w:szCs w:val="24"/>
          <w:lang w:val="sma-NO" w:eastAsia="sma-NO"/>
        </w:rPr>
        <w:t xml:space="preserve">  участники  мероприятия узнали много любопытных фактов о мёде и его целебных свойствах, о пользе продуктов пчеловодства для здоровья людей, получили советы о том, как выбрать настоящий мёд и как правильно его хранить. Гости вместе с ведущими увлеченно разгадывали загадки о мёде и пчёлах, активно отвечали на вопросы викторины «Нам от болезней всех полезней» и с интересом просмотрели видеоролик «Польза мёда». К мероприятию была оформлена книжная выставка «Мед — кладезь здоровья».</w:t>
      </w:r>
    </w:p>
    <w:p w:rsidR="0009304D" w:rsidRPr="004213AC" w:rsidRDefault="0009304D" w:rsidP="0009304D">
      <w:pPr>
        <w:pStyle w:val="aa"/>
        <w:spacing w:after="0"/>
        <w:ind w:firstLine="708"/>
        <w:jc w:val="both"/>
        <w:rPr>
          <w:rFonts w:ascii="Times New Roman" w:eastAsia="Calibri" w:hAnsi="Times New Roman" w:cs="Times New Roman"/>
          <w:color w:val="000000"/>
          <w:sz w:val="24"/>
          <w:szCs w:val="24"/>
          <w:shd w:val="clear" w:color="auto" w:fill="FFFFFF"/>
        </w:rPr>
      </w:pPr>
      <w:r w:rsidRPr="004213AC">
        <w:rPr>
          <w:rFonts w:ascii="Times New Roman" w:eastAsia="Calibri" w:hAnsi="Times New Roman" w:cs="Times New Roman"/>
          <w:color w:val="000000"/>
          <w:sz w:val="24"/>
          <w:szCs w:val="24"/>
          <w:shd w:val="clear" w:color="auto" w:fill="FFFFFF"/>
        </w:rPr>
        <w:t>«Хвала рукам, что пахнут хлебом» литературно-развлекательна</w:t>
      </w:r>
      <w:r w:rsidR="004213AC">
        <w:rPr>
          <w:rFonts w:ascii="Times New Roman" w:eastAsia="Calibri" w:hAnsi="Times New Roman" w:cs="Times New Roman"/>
          <w:color w:val="000000"/>
          <w:sz w:val="24"/>
          <w:szCs w:val="24"/>
          <w:shd w:val="clear" w:color="auto" w:fill="FFFFFF"/>
        </w:rPr>
        <w:t>я программа, для жителей Глухов</w:t>
      </w:r>
      <w:r w:rsidRPr="004213AC">
        <w:rPr>
          <w:rFonts w:ascii="Times New Roman" w:eastAsia="Calibri" w:hAnsi="Times New Roman" w:cs="Times New Roman"/>
          <w:color w:val="000000"/>
          <w:sz w:val="24"/>
          <w:szCs w:val="24"/>
          <w:shd w:val="clear" w:color="auto" w:fill="FFFFFF"/>
        </w:rPr>
        <w:t>ки подготовлена библиотекой, в ходе которой проведены игры и конкурсы «Собери уро</w:t>
      </w:r>
      <w:r w:rsidR="004213AC">
        <w:rPr>
          <w:rFonts w:ascii="Times New Roman" w:eastAsia="Calibri" w:hAnsi="Times New Roman" w:cs="Times New Roman"/>
          <w:color w:val="000000"/>
          <w:sz w:val="24"/>
          <w:szCs w:val="24"/>
          <w:shd w:val="clear" w:color="auto" w:fill="FFFFFF"/>
        </w:rPr>
        <w:t>жай», «Замеси тесто», «Водонос»</w:t>
      </w:r>
      <w:r w:rsidRPr="004213AC">
        <w:rPr>
          <w:rFonts w:ascii="Times New Roman" w:eastAsia="Calibri" w:hAnsi="Times New Roman" w:cs="Times New Roman"/>
          <w:color w:val="000000"/>
          <w:sz w:val="24"/>
          <w:szCs w:val="24"/>
          <w:shd w:val="clear" w:color="auto" w:fill="FFFFFF"/>
        </w:rPr>
        <w:t>. Была оформлена фотосушка «От Хлебороба до Агротех-Гарант».</w:t>
      </w:r>
    </w:p>
    <w:p w:rsidR="0009304D" w:rsidRPr="004213AC" w:rsidRDefault="0009304D" w:rsidP="0009304D">
      <w:pPr>
        <w:shd w:val="clear" w:color="auto" w:fill="FFFFFF"/>
        <w:ind w:firstLine="708"/>
        <w:jc w:val="both"/>
        <w:rPr>
          <w:rFonts w:ascii="Times New Roman" w:eastAsiaTheme="minorEastAsia" w:hAnsi="Times New Roman" w:cs="Times New Roman"/>
          <w:sz w:val="24"/>
          <w:szCs w:val="24"/>
        </w:rPr>
      </w:pPr>
      <w:r w:rsidRPr="004213AC">
        <w:rPr>
          <w:rFonts w:ascii="Times New Roman" w:eastAsiaTheme="minorEastAsia" w:hAnsi="Times New Roman" w:cs="Times New Roman"/>
          <w:sz w:val="24"/>
          <w:szCs w:val="24"/>
        </w:rPr>
        <w:t xml:space="preserve">В целях продвижения бренда Варваровской территориальной администрации Николаевская и Варваровская модельные библиотеки приняли участие в реализации проекта «Глина и краски – в былинах и сказках», </w:t>
      </w:r>
      <w:r w:rsidR="004213AC">
        <w:rPr>
          <w:rFonts w:ascii="Times New Roman" w:eastAsiaTheme="minorEastAsia" w:hAnsi="Times New Roman" w:cs="Times New Roman"/>
          <w:sz w:val="24"/>
          <w:szCs w:val="24"/>
        </w:rPr>
        <w:t>организовав выставку</w:t>
      </w:r>
      <w:r w:rsidRPr="004213AC">
        <w:rPr>
          <w:rFonts w:ascii="Times New Roman" w:eastAsiaTheme="minorEastAsia" w:hAnsi="Times New Roman" w:cs="Times New Roman"/>
          <w:sz w:val="24"/>
          <w:szCs w:val="24"/>
        </w:rPr>
        <w:t xml:space="preserve"> под открытым небом «Глиняная поляна»</w:t>
      </w:r>
      <w:r w:rsidR="004213AC">
        <w:rPr>
          <w:rFonts w:ascii="Times New Roman" w:eastAsiaTheme="minorEastAsia" w:hAnsi="Times New Roman" w:cs="Times New Roman"/>
          <w:sz w:val="24"/>
          <w:szCs w:val="24"/>
        </w:rPr>
        <w:t xml:space="preserve"> с</w:t>
      </w:r>
      <w:r w:rsidRPr="004213AC">
        <w:rPr>
          <w:rFonts w:ascii="Times New Roman" w:eastAsiaTheme="minorEastAsia" w:hAnsi="Times New Roman" w:cs="Times New Roman"/>
          <w:sz w:val="24"/>
          <w:szCs w:val="24"/>
        </w:rPr>
        <w:t xml:space="preserve"> разделам: «От глиняной таблички к печатной страничке», «Когда оживает глина», «Целительная глина». К данной выставке был оформлен предметный ряд из глиняных изделий.   </w:t>
      </w:r>
    </w:p>
    <w:p w:rsidR="0009304D" w:rsidRDefault="0009304D" w:rsidP="004213AC">
      <w:pPr>
        <w:shd w:val="clear" w:color="auto" w:fill="FFFFFF"/>
        <w:ind w:firstLine="708"/>
        <w:jc w:val="both"/>
        <w:rPr>
          <w:rFonts w:ascii="Times New Roman" w:hAnsi="Times New Roman" w:cs="Times New Roman"/>
          <w:sz w:val="24"/>
          <w:szCs w:val="24"/>
        </w:rPr>
      </w:pPr>
      <w:r w:rsidRPr="004213AC">
        <w:rPr>
          <w:rFonts w:ascii="Times New Roman" w:hAnsi="Times New Roman" w:cs="Times New Roman"/>
          <w:sz w:val="24"/>
          <w:szCs w:val="24"/>
        </w:rPr>
        <w:t>Хрещатовской модельной библиотекой проведена информина  «Бренд – визитная карточка Хрешатовской сельской территории». Участники мероприятия познакомились с  понятием «бренд», узнали о значении символов – дуб и камыш, изображённых на логотипе бренда, а также о том, как</w:t>
      </w:r>
      <w:r w:rsidR="004213AC">
        <w:rPr>
          <w:rFonts w:ascii="Times New Roman" w:hAnsi="Times New Roman" w:cs="Times New Roman"/>
          <w:sz w:val="24"/>
          <w:szCs w:val="24"/>
        </w:rPr>
        <w:t xml:space="preserve"> и зачем был разработан бренд.</w:t>
      </w:r>
      <w:r w:rsidRPr="004213AC">
        <w:rPr>
          <w:rFonts w:ascii="Times New Roman" w:hAnsi="Times New Roman" w:cs="Times New Roman"/>
          <w:sz w:val="24"/>
          <w:szCs w:val="24"/>
        </w:rPr>
        <w:t xml:space="preserve"> В заключение все получили пам</w:t>
      </w:r>
      <w:r w:rsidR="004213AC">
        <w:rPr>
          <w:rFonts w:ascii="Times New Roman" w:hAnsi="Times New Roman" w:cs="Times New Roman"/>
          <w:sz w:val="24"/>
          <w:szCs w:val="24"/>
        </w:rPr>
        <w:t>ятки с информацией и логотипом б</w:t>
      </w:r>
      <w:r w:rsidRPr="004213AC">
        <w:rPr>
          <w:rFonts w:ascii="Times New Roman" w:hAnsi="Times New Roman" w:cs="Times New Roman"/>
          <w:sz w:val="24"/>
          <w:szCs w:val="24"/>
        </w:rPr>
        <w:t xml:space="preserve">ренда. </w:t>
      </w:r>
    </w:p>
    <w:p w:rsidR="00376BD9" w:rsidRDefault="00376BD9" w:rsidP="004213AC">
      <w:pPr>
        <w:shd w:val="clear" w:color="auto" w:fill="FFFFFF"/>
        <w:ind w:firstLine="708"/>
        <w:jc w:val="both"/>
        <w:rPr>
          <w:rFonts w:ascii="Times New Roman" w:hAnsi="Times New Roman" w:cs="Times New Roman"/>
          <w:sz w:val="24"/>
          <w:szCs w:val="24"/>
        </w:rPr>
      </w:pPr>
    </w:p>
    <w:p w:rsidR="00376BD9" w:rsidRDefault="00376BD9" w:rsidP="004213AC">
      <w:pPr>
        <w:shd w:val="clear" w:color="auto" w:fill="FFFFFF"/>
        <w:ind w:firstLine="708"/>
        <w:jc w:val="both"/>
        <w:rPr>
          <w:rFonts w:ascii="Times New Roman" w:hAnsi="Times New Roman" w:cs="Times New Roman"/>
          <w:sz w:val="24"/>
          <w:szCs w:val="24"/>
        </w:rPr>
      </w:pPr>
    </w:p>
    <w:p w:rsidR="00133F9A" w:rsidRPr="004213AC" w:rsidRDefault="00133F9A" w:rsidP="004213AC">
      <w:pPr>
        <w:shd w:val="clear" w:color="auto" w:fill="FFFFFF"/>
        <w:ind w:firstLine="708"/>
        <w:jc w:val="both"/>
        <w:rPr>
          <w:rFonts w:ascii="Times New Roman" w:hAnsi="Times New Roman" w:cs="Times New Roman"/>
          <w:sz w:val="24"/>
          <w:szCs w:val="24"/>
        </w:rPr>
      </w:pPr>
    </w:p>
    <w:p w:rsidR="0009304D" w:rsidRPr="00133F9A" w:rsidRDefault="0009304D" w:rsidP="00133F9A">
      <w:pPr>
        <w:jc w:val="both"/>
        <w:rPr>
          <w:rFonts w:ascii="Times New Roman" w:hAnsi="Times New Roman" w:cs="Times New Roman"/>
          <w:b/>
          <w:sz w:val="24"/>
          <w:szCs w:val="24"/>
          <w:lang w:val="sma-NO" w:eastAsia="sma-NO"/>
        </w:rPr>
      </w:pPr>
      <w:r w:rsidRPr="00133F9A">
        <w:rPr>
          <w:rFonts w:ascii="Times New Roman" w:hAnsi="Times New Roman" w:cs="Times New Roman"/>
          <w:b/>
          <w:sz w:val="24"/>
          <w:szCs w:val="24"/>
          <w:lang w:val="sma-NO" w:eastAsia="sma-NO"/>
        </w:rPr>
        <w:lastRenderedPageBreak/>
        <w:t>День села</w:t>
      </w:r>
    </w:p>
    <w:p w:rsidR="0009304D" w:rsidRPr="004213AC" w:rsidRDefault="0009304D" w:rsidP="0009304D">
      <w:pPr>
        <w:spacing w:line="276" w:lineRule="auto"/>
        <w:ind w:firstLine="709"/>
        <w:jc w:val="both"/>
        <w:rPr>
          <w:rFonts w:ascii="Times New Roman" w:eastAsia="Calibri" w:hAnsi="Times New Roman" w:cs="Times New Roman"/>
          <w:sz w:val="24"/>
          <w:szCs w:val="24"/>
        </w:rPr>
      </w:pPr>
      <w:r w:rsidRPr="004213AC">
        <w:rPr>
          <w:rFonts w:ascii="Times New Roman" w:hAnsi="Times New Roman" w:cs="Times New Roman"/>
          <w:bCs/>
          <w:sz w:val="24"/>
          <w:szCs w:val="24"/>
        </w:rPr>
        <w:t xml:space="preserve">Афанасьевская модельная библиотека провела </w:t>
      </w:r>
      <w:r w:rsidRPr="004213AC">
        <w:rPr>
          <w:rFonts w:ascii="Times New Roman" w:hAnsi="Times New Roman" w:cs="Times New Roman"/>
          <w:bCs/>
          <w:iCs/>
          <w:sz w:val="24"/>
          <w:szCs w:val="24"/>
        </w:rPr>
        <w:t>краеведческий альмана</w:t>
      </w:r>
      <w:r w:rsidR="004213AC">
        <w:rPr>
          <w:rFonts w:ascii="Times New Roman" w:hAnsi="Times New Roman" w:cs="Times New Roman"/>
          <w:bCs/>
          <w:iCs/>
          <w:sz w:val="24"/>
          <w:szCs w:val="24"/>
        </w:rPr>
        <w:t xml:space="preserve">х «Чем и кем славно наше село» с участием </w:t>
      </w:r>
      <w:r w:rsidR="004213AC">
        <w:rPr>
          <w:rFonts w:ascii="Times New Roman" w:eastAsia="Calibri" w:hAnsi="Times New Roman" w:cs="Times New Roman"/>
          <w:sz w:val="24"/>
          <w:szCs w:val="24"/>
        </w:rPr>
        <w:t>жителей</w:t>
      </w:r>
      <w:r w:rsidRPr="004213AC">
        <w:rPr>
          <w:rFonts w:ascii="Times New Roman" w:eastAsia="Calibri" w:hAnsi="Times New Roman" w:cs="Times New Roman"/>
          <w:bCs/>
          <w:sz w:val="24"/>
          <w:szCs w:val="24"/>
        </w:rPr>
        <w:t>, которые внесли неоценимый вклад в создание и развитие села, кто своим трудом</w:t>
      </w:r>
      <w:r w:rsidR="00C61A47">
        <w:rPr>
          <w:rFonts w:ascii="Times New Roman" w:eastAsia="Calibri" w:hAnsi="Times New Roman" w:cs="Times New Roman"/>
          <w:bCs/>
          <w:sz w:val="24"/>
          <w:szCs w:val="24"/>
        </w:rPr>
        <w:t xml:space="preserve"> прославлял и прославляет его</w:t>
      </w:r>
      <w:r w:rsidR="004213AC">
        <w:rPr>
          <w:rFonts w:ascii="Times New Roman" w:eastAsia="Calibri" w:hAnsi="Times New Roman" w:cs="Times New Roman"/>
          <w:bCs/>
          <w:sz w:val="24"/>
          <w:szCs w:val="24"/>
        </w:rPr>
        <w:t xml:space="preserve">. </w:t>
      </w:r>
      <w:r w:rsidR="004213AC">
        <w:rPr>
          <w:rFonts w:ascii="Times New Roman" w:eastAsia="Calibri" w:hAnsi="Times New Roman" w:cs="Times New Roman"/>
          <w:sz w:val="24"/>
          <w:szCs w:val="24"/>
        </w:rPr>
        <w:t>С</w:t>
      </w:r>
      <w:r w:rsidRPr="004213AC">
        <w:rPr>
          <w:rFonts w:ascii="Times New Roman" w:eastAsia="Calibri" w:hAnsi="Times New Roman" w:cs="Times New Roman"/>
          <w:sz w:val="24"/>
          <w:szCs w:val="24"/>
        </w:rPr>
        <w:t xml:space="preserve">овершили заочную экскурсию по историческим местам </w:t>
      </w:r>
      <w:r w:rsidRPr="004213AC">
        <w:rPr>
          <w:rFonts w:ascii="Times New Roman" w:eastAsia="Calibri" w:hAnsi="Times New Roman" w:cs="Times New Roman"/>
          <w:bCs/>
          <w:sz w:val="24"/>
          <w:szCs w:val="24"/>
        </w:rPr>
        <w:t xml:space="preserve">села. </w:t>
      </w:r>
      <w:r w:rsidRPr="004213AC">
        <w:rPr>
          <w:rFonts w:ascii="Times New Roman" w:eastAsia="Calibri" w:hAnsi="Times New Roman" w:cs="Times New Roman"/>
          <w:sz w:val="24"/>
          <w:szCs w:val="24"/>
        </w:rPr>
        <w:t xml:space="preserve">В конце мероприятия </w:t>
      </w:r>
      <w:r w:rsidR="004213AC">
        <w:rPr>
          <w:rFonts w:ascii="Times New Roman" w:eastAsia="Calibri" w:hAnsi="Times New Roman" w:cs="Times New Roman"/>
          <w:sz w:val="24"/>
          <w:szCs w:val="24"/>
        </w:rPr>
        <w:t>п</w:t>
      </w:r>
      <w:r w:rsidRPr="004213AC">
        <w:rPr>
          <w:rFonts w:ascii="Times New Roman" w:eastAsia="Calibri" w:hAnsi="Times New Roman" w:cs="Times New Roman"/>
          <w:sz w:val="24"/>
          <w:szCs w:val="24"/>
        </w:rPr>
        <w:t xml:space="preserve">ознакомились с материалами </w:t>
      </w:r>
      <w:r w:rsidRPr="004213AC">
        <w:rPr>
          <w:rFonts w:ascii="Times New Roman" w:eastAsia="Calibri" w:hAnsi="Times New Roman" w:cs="Times New Roman"/>
          <w:bCs/>
          <w:iCs/>
          <w:sz w:val="24"/>
          <w:szCs w:val="24"/>
        </w:rPr>
        <w:t>выставки</w:t>
      </w:r>
      <w:r w:rsidR="00C61A47">
        <w:rPr>
          <w:rFonts w:ascii="Times New Roman" w:eastAsia="Calibri" w:hAnsi="Times New Roman" w:cs="Times New Roman"/>
          <w:bCs/>
          <w:iCs/>
          <w:sz w:val="24"/>
          <w:szCs w:val="24"/>
        </w:rPr>
        <w:t>-</w:t>
      </w:r>
      <w:r w:rsidRPr="004213AC">
        <w:rPr>
          <w:rFonts w:ascii="Times New Roman" w:eastAsia="Calibri" w:hAnsi="Times New Roman" w:cs="Times New Roman"/>
          <w:bCs/>
          <w:iCs/>
          <w:sz w:val="24"/>
          <w:szCs w:val="24"/>
        </w:rPr>
        <w:t>памяти «Альбом истории открыт».</w:t>
      </w:r>
    </w:p>
    <w:p w:rsidR="0009304D" w:rsidRPr="004213AC" w:rsidRDefault="0009304D" w:rsidP="0009304D">
      <w:pPr>
        <w:pStyle w:val="aa"/>
        <w:spacing w:after="0"/>
        <w:ind w:firstLine="708"/>
        <w:jc w:val="both"/>
        <w:rPr>
          <w:rFonts w:ascii="Times New Roman" w:hAnsi="Times New Roman" w:cs="Times New Roman"/>
          <w:sz w:val="24"/>
          <w:szCs w:val="24"/>
          <w:lang w:eastAsia="ru-RU"/>
        </w:rPr>
      </w:pPr>
      <w:r w:rsidRPr="004213AC">
        <w:rPr>
          <w:rFonts w:ascii="Times New Roman" w:eastAsia="Calibri" w:hAnsi="Times New Roman" w:cs="Times New Roman"/>
          <w:sz w:val="24"/>
          <w:szCs w:val="24"/>
          <w:shd w:val="clear" w:color="auto" w:fill="FFFFFF"/>
        </w:rPr>
        <w:t xml:space="preserve">Глуховской модельной библиотекой  проведена историческая панорама «Край мой – гордость моя». </w:t>
      </w:r>
      <w:r w:rsidRPr="004213AC">
        <w:rPr>
          <w:rFonts w:ascii="Times New Roman" w:hAnsi="Times New Roman" w:cs="Times New Roman"/>
          <w:sz w:val="24"/>
          <w:szCs w:val="24"/>
          <w:lang w:eastAsia="ru-RU"/>
        </w:rPr>
        <w:t xml:space="preserve">Для жителей села была подготовлена презентация о селе от первых писаний в источниках до наших дней. Было рассказано о знаменитых земляках, которые прославили наше село. </w:t>
      </w:r>
    </w:p>
    <w:p w:rsidR="0009304D" w:rsidRPr="008642BE" w:rsidRDefault="0009304D" w:rsidP="0009304D">
      <w:pPr>
        <w:ind w:firstLine="567"/>
        <w:jc w:val="both"/>
        <w:rPr>
          <w:rFonts w:ascii="Times New Roman" w:hAnsi="Times New Roman" w:cs="Times New Roman"/>
          <w:sz w:val="24"/>
          <w:szCs w:val="24"/>
        </w:rPr>
      </w:pPr>
      <w:r w:rsidRPr="008642BE">
        <w:rPr>
          <w:rFonts w:ascii="Times New Roman" w:hAnsi="Times New Roman" w:cs="Times New Roman"/>
          <w:sz w:val="24"/>
          <w:szCs w:val="24"/>
        </w:rPr>
        <w:t xml:space="preserve">Жуковской модельной библиотекой был подготовлен познавательный круиз «Я шагаю по родному краю». На мероприятии гостям были представлены краеведческие книги, в которых есть упоминания о селе, фотоальбомом «История села». В заключение мероприятия была проведена </w:t>
      </w:r>
      <w:r w:rsidRPr="00C61A47">
        <w:rPr>
          <w:rStyle w:val="ad"/>
          <w:rFonts w:ascii="Times New Roman" w:hAnsi="Times New Roman" w:cs="Times New Roman"/>
          <w:b w:val="0"/>
          <w:sz w:val="24"/>
          <w:szCs w:val="24"/>
          <w:shd w:val="clear" w:color="auto" w:fill="FFFFFF"/>
        </w:rPr>
        <w:t>викторина «Край мой – капелька России»</w:t>
      </w:r>
      <w:r w:rsidR="004213AC" w:rsidRPr="00C61A47">
        <w:rPr>
          <w:rStyle w:val="ad"/>
          <w:rFonts w:ascii="Times New Roman" w:hAnsi="Times New Roman" w:cs="Times New Roman"/>
          <w:b w:val="0"/>
          <w:sz w:val="24"/>
          <w:szCs w:val="24"/>
          <w:shd w:val="clear" w:color="auto" w:fill="FFFFFF"/>
        </w:rPr>
        <w:t>.</w:t>
      </w:r>
    </w:p>
    <w:p w:rsidR="0009304D" w:rsidRPr="008642BE" w:rsidRDefault="0009304D" w:rsidP="0009304D">
      <w:pPr>
        <w:shd w:val="clear" w:color="auto" w:fill="FFFFFF"/>
        <w:spacing w:line="276" w:lineRule="auto"/>
        <w:ind w:firstLine="708"/>
        <w:jc w:val="both"/>
        <w:rPr>
          <w:rFonts w:ascii="Times New Roman" w:hAnsi="Times New Roman" w:cs="Times New Roman"/>
          <w:sz w:val="24"/>
          <w:szCs w:val="24"/>
        </w:rPr>
      </w:pPr>
      <w:r w:rsidRPr="008642BE">
        <w:rPr>
          <w:rFonts w:ascii="Times New Roman" w:hAnsi="Times New Roman" w:cs="Times New Roman"/>
          <w:sz w:val="24"/>
          <w:szCs w:val="24"/>
        </w:rPr>
        <w:t>В день престольного праздника Яблочный Спас или Преображение Матрено</w:t>
      </w:r>
      <w:r w:rsidR="004213AC">
        <w:rPr>
          <w:rFonts w:ascii="Times New Roman" w:hAnsi="Times New Roman" w:cs="Times New Roman"/>
          <w:sz w:val="24"/>
          <w:szCs w:val="24"/>
        </w:rPr>
        <w:t>-Г</w:t>
      </w:r>
      <w:r w:rsidRPr="008642BE">
        <w:rPr>
          <w:rFonts w:ascii="Times New Roman" w:hAnsi="Times New Roman" w:cs="Times New Roman"/>
          <w:sz w:val="24"/>
          <w:szCs w:val="24"/>
        </w:rPr>
        <w:t xml:space="preserve">езовская модельная библиотека оформила фотовыставку «Объектив рисует земляков» </w:t>
      </w:r>
    </w:p>
    <w:p w:rsidR="0009304D" w:rsidRPr="008642BE" w:rsidRDefault="0009304D" w:rsidP="004213AC">
      <w:pPr>
        <w:ind w:firstLine="708"/>
        <w:jc w:val="both"/>
        <w:rPr>
          <w:rFonts w:ascii="Times New Roman" w:hAnsi="Times New Roman" w:cs="Times New Roman"/>
          <w:sz w:val="24"/>
          <w:szCs w:val="24"/>
        </w:rPr>
      </w:pPr>
      <w:r w:rsidRPr="008642BE">
        <w:rPr>
          <w:rFonts w:ascii="Times New Roman" w:hAnsi="Times New Roman" w:cs="Times New Roman"/>
          <w:sz w:val="24"/>
          <w:szCs w:val="24"/>
        </w:rPr>
        <w:t>Советской модельной библиотекой</w:t>
      </w:r>
      <w:r w:rsidRPr="008642BE">
        <w:rPr>
          <w:rFonts w:ascii="Times New Roman" w:hAnsi="Times New Roman" w:cs="Times New Roman"/>
          <w:i/>
          <w:sz w:val="24"/>
          <w:szCs w:val="24"/>
        </w:rPr>
        <w:t xml:space="preserve"> </w:t>
      </w:r>
      <w:r w:rsidR="00C61A47">
        <w:rPr>
          <w:rFonts w:ascii="Times New Roman" w:hAnsi="Times New Roman" w:cs="Times New Roman"/>
          <w:sz w:val="24"/>
          <w:szCs w:val="24"/>
        </w:rPr>
        <w:t>предложена информационно-познавательная площадка</w:t>
      </w:r>
      <w:r w:rsidRPr="008642BE">
        <w:rPr>
          <w:rFonts w:ascii="Times New Roman" w:hAnsi="Times New Roman" w:cs="Times New Roman"/>
          <w:sz w:val="24"/>
          <w:szCs w:val="24"/>
        </w:rPr>
        <w:t xml:space="preserve"> «Здесь родины моей начало…», где можно было познакомиться с книгами о селе, летописью, публикациями из газет и фотографиями.</w:t>
      </w:r>
    </w:p>
    <w:p w:rsidR="0009304D" w:rsidRPr="008642BE" w:rsidRDefault="0009304D" w:rsidP="004213AC">
      <w:pPr>
        <w:spacing w:line="276" w:lineRule="auto"/>
        <w:jc w:val="both"/>
        <w:rPr>
          <w:rFonts w:ascii="Times New Roman" w:hAnsi="Times New Roman" w:cs="Times New Roman"/>
          <w:sz w:val="24"/>
          <w:szCs w:val="24"/>
        </w:rPr>
      </w:pPr>
      <w:r w:rsidRPr="008642BE">
        <w:rPr>
          <w:rFonts w:ascii="Times New Roman" w:hAnsi="Times New Roman" w:cs="Times New Roman"/>
          <w:sz w:val="24"/>
          <w:szCs w:val="24"/>
        </w:rPr>
        <w:t xml:space="preserve">             Хлевищенская модельная библиотека приняла участие в проведении краеведческой панорамы «Моя малая родина – часть большого Отечества», которая была посвящена землякам-ученым, внёсшим значительный</w:t>
      </w:r>
      <w:r w:rsidR="00FA3398">
        <w:rPr>
          <w:rFonts w:ascii="Times New Roman" w:hAnsi="Times New Roman" w:cs="Times New Roman"/>
          <w:sz w:val="24"/>
          <w:szCs w:val="24"/>
        </w:rPr>
        <w:t xml:space="preserve"> вклад в научную копилку России</w:t>
      </w:r>
      <w:r w:rsidRPr="008642BE">
        <w:rPr>
          <w:rFonts w:ascii="Times New Roman" w:hAnsi="Times New Roman" w:cs="Times New Roman"/>
          <w:sz w:val="24"/>
          <w:szCs w:val="24"/>
        </w:rPr>
        <w:t xml:space="preserve">. </w:t>
      </w:r>
    </w:p>
    <w:p w:rsidR="0009304D" w:rsidRPr="008642BE" w:rsidRDefault="0009304D" w:rsidP="004213AC">
      <w:pPr>
        <w:ind w:firstLine="708"/>
        <w:jc w:val="both"/>
        <w:rPr>
          <w:rFonts w:ascii="Times New Roman" w:hAnsi="Times New Roman" w:cs="Times New Roman"/>
          <w:shd w:val="clear" w:color="auto" w:fill="FFFFFF"/>
        </w:rPr>
      </w:pPr>
      <w:r w:rsidRPr="008642BE">
        <w:rPr>
          <w:rFonts w:ascii="Times New Roman" w:hAnsi="Times New Roman" w:cs="Times New Roman"/>
          <w:sz w:val="24"/>
          <w:szCs w:val="24"/>
        </w:rPr>
        <w:t xml:space="preserve">Ко Дню села и православного праздника Покрова Пресвятой Богородицы Иловская модельная библиотека провела </w:t>
      </w:r>
      <w:r w:rsidR="004213AC">
        <w:rPr>
          <w:rFonts w:ascii="Times New Roman" w:hAnsi="Times New Roman" w:cs="Times New Roman"/>
          <w:sz w:val="24"/>
          <w:szCs w:val="24"/>
          <w:shd w:val="clear" w:color="auto" w:fill="FFFFFF"/>
        </w:rPr>
        <w:t>видео–</w:t>
      </w:r>
      <w:r w:rsidRPr="008642BE">
        <w:rPr>
          <w:rFonts w:ascii="Times New Roman" w:hAnsi="Times New Roman" w:cs="Times New Roman"/>
          <w:sz w:val="24"/>
          <w:szCs w:val="24"/>
          <w:shd w:val="clear" w:color="auto" w:fill="FFFFFF"/>
        </w:rPr>
        <w:t>встречу онлайн</w:t>
      </w:r>
      <w:r w:rsidRPr="008642BE">
        <w:rPr>
          <w:rFonts w:ascii="Times New Roman" w:hAnsi="Times New Roman" w:cs="Times New Roman"/>
          <w:b/>
          <w:shd w:val="clear" w:color="auto" w:fill="FFFFFF"/>
        </w:rPr>
        <w:t xml:space="preserve"> </w:t>
      </w:r>
      <w:r w:rsidRPr="008642BE">
        <w:rPr>
          <w:rFonts w:ascii="Times New Roman" w:hAnsi="Times New Roman" w:cs="Times New Roman"/>
          <w:shd w:val="clear" w:color="auto" w:fill="FFFFFF"/>
        </w:rPr>
        <w:t xml:space="preserve">«Духовной радости сиянье» </w:t>
      </w:r>
      <w:hyperlink r:id="rId111" w:history="1">
        <w:r w:rsidRPr="008642BE">
          <w:rPr>
            <w:rFonts w:ascii="Times New Roman" w:hAnsi="Times New Roman" w:cs="Times New Roman"/>
            <w:color w:val="0000FF"/>
            <w:u w:val="single"/>
            <w:shd w:val="clear" w:color="auto" w:fill="F0F0F0"/>
          </w:rPr>
          <w:t>https://ok.ru/video/2565783292480</w:t>
        </w:r>
      </w:hyperlink>
      <w:r w:rsidRPr="008642BE">
        <w:rPr>
          <w:rFonts w:ascii="Times New Roman" w:hAnsi="Times New Roman" w:cs="Times New Roman"/>
          <w:color w:val="333333"/>
          <w:shd w:val="clear" w:color="auto" w:fill="F0F0F0"/>
        </w:rPr>
        <w:t xml:space="preserve"> </w:t>
      </w:r>
      <w:r w:rsidR="004213AC">
        <w:rPr>
          <w:rFonts w:ascii="Times New Roman" w:hAnsi="Times New Roman" w:cs="Times New Roman"/>
          <w:shd w:val="clear" w:color="auto" w:fill="FFFFFF"/>
        </w:rPr>
        <w:t xml:space="preserve">, </w:t>
      </w:r>
      <w:hyperlink r:id="rId112" w:history="1">
        <w:r w:rsidRPr="008642BE">
          <w:rPr>
            <w:rFonts w:ascii="Times New Roman" w:hAnsi="Times New Roman" w:cs="Times New Roman"/>
            <w:color w:val="0000FF"/>
            <w:u w:val="single"/>
            <w:shd w:val="clear" w:color="auto" w:fill="FFFFFF"/>
          </w:rPr>
          <w:t>https://ok.ru/profile/567005741888/statuses/153491913253696</w:t>
        </w:r>
      </w:hyperlink>
      <w:r w:rsidR="004213AC">
        <w:t>.</w:t>
      </w:r>
      <w:r w:rsidRPr="008642BE">
        <w:rPr>
          <w:rFonts w:ascii="Times New Roman" w:hAnsi="Times New Roman" w:cs="Times New Roman"/>
          <w:shd w:val="clear" w:color="auto" w:fill="FFFFFF"/>
        </w:rPr>
        <w:t xml:space="preserve"> </w:t>
      </w:r>
    </w:p>
    <w:p w:rsidR="0009304D" w:rsidRPr="008642BE" w:rsidRDefault="0009304D" w:rsidP="0009304D">
      <w:pPr>
        <w:shd w:val="clear" w:color="auto" w:fill="FFFFFF"/>
        <w:rPr>
          <w:rFonts w:ascii="Times New Roman" w:hAnsi="Times New Roman" w:cs="Times New Roman"/>
          <w:shd w:val="clear" w:color="auto" w:fill="FFFFFF"/>
        </w:rPr>
      </w:pPr>
    </w:p>
    <w:p w:rsidR="0009304D" w:rsidRPr="008642BE" w:rsidRDefault="0009304D" w:rsidP="0009304D">
      <w:pPr>
        <w:ind w:firstLine="709"/>
        <w:jc w:val="both"/>
        <w:rPr>
          <w:rFonts w:ascii="Times New Roman" w:hAnsi="Times New Roman" w:cs="Times New Roman"/>
          <w:b/>
          <w:sz w:val="24"/>
          <w:szCs w:val="24"/>
        </w:rPr>
      </w:pPr>
    </w:p>
    <w:p w:rsidR="0009304D" w:rsidRPr="008E4A1A" w:rsidRDefault="0009304D" w:rsidP="008E4A1A">
      <w:pPr>
        <w:ind w:firstLine="709"/>
        <w:jc w:val="both"/>
        <w:rPr>
          <w:rFonts w:ascii="Times New Roman" w:hAnsi="Times New Roman" w:cs="Times New Roman"/>
          <w:b/>
          <w:sz w:val="24"/>
          <w:szCs w:val="24"/>
        </w:rPr>
      </w:pPr>
      <w:r w:rsidRPr="008642BE">
        <w:rPr>
          <w:rFonts w:ascii="Times New Roman" w:hAnsi="Times New Roman" w:cs="Times New Roman"/>
          <w:b/>
          <w:sz w:val="24"/>
          <w:szCs w:val="24"/>
        </w:rPr>
        <w:t>8.6. Раскрытие и продвижение краеведческих фондов, в том числе создание виртуальных выставок и музеев.</w:t>
      </w:r>
    </w:p>
    <w:p w:rsidR="0009304D" w:rsidRPr="004213AC" w:rsidRDefault="0009304D" w:rsidP="008E4A1A">
      <w:pPr>
        <w:ind w:firstLine="567"/>
        <w:jc w:val="both"/>
        <w:rPr>
          <w:rFonts w:ascii="Times New Roman" w:hAnsi="Times New Roman" w:cs="Times New Roman"/>
          <w:sz w:val="24"/>
          <w:szCs w:val="24"/>
        </w:rPr>
      </w:pPr>
      <w:r w:rsidRPr="004213AC">
        <w:rPr>
          <w:rFonts w:ascii="Times New Roman" w:hAnsi="Times New Roman" w:cs="Times New Roman"/>
          <w:sz w:val="24"/>
          <w:szCs w:val="24"/>
        </w:rPr>
        <w:t>Огромный объем интеллектуальной информации в разных сферах краеведения был получен читателями библиотек на книжных тематических выставках, которые в большом разнообразии имели место во всех без исключения библиотеках. Наиболее интересные из них:</w:t>
      </w:r>
      <w:r w:rsidR="008E4A1A" w:rsidRPr="008E4A1A">
        <w:rPr>
          <w:rFonts w:ascii="Times New Roman" w:hAnsi="Times New Roman" w:cs="Times New Roman"/>
          <w:sz w:val="24"/>
          <w:szCs w:val="24"/>
        </w:rPr>
        <w:t xml:space="preserve"> </w:t>
      </w:r>
      <w:r w:rsidR="008E4A1A" w:rsidRPr="004213AC">
        <w:rPr>
          <w:rFonts w:ascii="Times New Roman" w:hAnsi="Times New Roman" w:cs="Times New Roman"/>
          <w:sz w:val="24"/>
          <w:szCs w:val="24"/>
        </w:rPr>
        <w:t>выставка – вернисаж: «Осенних красок хоровод»</w:t>
      </w:r>
      <w:r w:rsidR="008E4A1A">
        <w:rPr>
          <w:rFonts w:ascii="Times New Roman" w:hAnsi="Times New Roman" w:cs="Times New Roman"/>
          <w:sz w:val="24"/>
          <w:szCs w:val="24"/>
        </w:rPr>
        <w:t xml:space="preserve"> (центральная библиотека); виртуальная </w:t>
      </w:r>
      <w:r w:rsidR="008E4A1A" w:rsidRPr="004213AC">
        <w:rPr>
          <w:rFonts w:ascii="Times New Roman" w:hAnsi="Times New Roman" w:cs="Times New Roman"/>
          <w:sz w:val="24"/>
          <w:szCs w:val="24"/>
        </w:rPr>
        <w:t>выставка: «Про нашу славу ратную, про доблесть казака...»</w:t>
      </w:r>
      <w:r w:rsidR="008E4A1A">
        <w:rPr>
          <w:rFonts w:ascii="Times New Roman" w:hAnsi="Times New Roman" w:cs="Times New Roman"/>
          <w:sz w:val="24"/>
          <w:szCs w:val="24"/>
        </w:rPr>
        <w:t xml:space="preserve"> (городская модельная библиотека №1) </w:t>
      </w:r>
      <w:hyperlink r:id="rId113" w:history="1">
        <w:r w:rsidRPr="008E4A1A">
          <w:rPr>
            <w:rFonts w:ascii="Times New Roman" w:hAnsi="Times New Roman" w:cs="Times New Roman"/>
            <w:sz w:val="24"/>
            <w:szCs w:val="24"/>
            <w:u w:val="single"/>
          </w:rPr>
          <w:t>https://ok.ru/gorodskaya.biblioteka1/statuses/153098672493889</w:t>
        </w:r>
      </w:hyperlink>
      <w:r w:rsidR="008E4A1A">
        <w:rPr>
          <w:rFonts w:ascii="Times New Roman" w:hAnsi="Times New Roman" w:cs="Times New Roman"/>
          <w:sz w:val="24"/>
          <w:szCs w:val="24"/>
        </w:rPr>
        <w:t xml:space="preserve">; </w:t>
      </w:r>
      <w:r w:rsidR="008E4A1A" w:rsidRPr="004213AC">
        <w:rPr>
          <w:rFonts w:ascii="Times New Roman" w:hAnsi="Times New Roman" w:cs="Times New Roman"/>
          <w:sz w:val="24"/>
          <w:szCs w:val="24"/>
        </w:rPr>
        <w:t xml:space="preserve">выставка-кроссворд: «А с Курской дуги всё доносится гром…», выставка-рекомендация: </w:t>
      </w:r>
      <w:r w:rsidR="008E4A1A" w:rsidRPr="008E4A1A">
        <w:rPr>
          <w:rFonts w:ascii="Times New Roman" w:hAnsi="Times New Roman" w:cs="Times New Roman"/>
          <w:sz w:val="24"/>
          <w:szCs w:val="24"/>
        </w:rPr>
        <w:t>«Писатели родного Белогорья» (городская модельная библиотека №2);  онлайн выставка – память</w:t>
      </w:r>
      <w:r w:rsidRPr="008E4A1A">
        <w:rPr>
          <w:rFonts w:ascii="Times New Roman" w:hAnsi="Times New Roman" w:cs="Times New Roman"/>
          <w:sz w:val="24"/>
          <w:szCs w:val="24"/>
        </w:rPr>
        <w:t xml:space="preserve"> «Судьбы, ставшие историей»</w:t>
      </w:r>
      <w:r w:rsidR="008E4A1A" w:rsidRPr="008E4A1A">
        <w:rPr>
          <w:rFonts w:ascii="Times New Roman" w:hAnsi="Times New Roman" w:cs="Times New Roman"/>
          <w:sz w:val="24"/>
          <w:szCs w:val="24"/>
        </w:rPr>
        <w:t xml:space="preserve"> (Советская модельная библиотека)</w:t>
      </w:r>
      <w:r w:rsidRPr="008E4A1A">
        <w:rPr>
          <w:rFonts w:ascii="Times New Roman" w:hAnsi="Times New Roman" w:cs="Times New Roman"/>
          <w:sz w:val="24"/>
          <w:szCs w:val="24"/>
        </w:rPr>
        <w:t xml:space="preserve"> </w:t>
      </w:r>
      <w:hyperlink r:id="rId114" w:history="1">
        <w:r w:rsidRPr="008E4A1A">
          <w:rPr>
            <w:rFonts w:ascii="Times New Roman" w:hAnsi="Times New Roman" w:cs="Times New Roman"/>
            <w:sz w:val="24"/>
            <w:szCs w:val="24"/>
            <w:u w:val="single"/>
          </w:rPr>
          <w:t>https://vk.com/id462258718?w=wall462258718_398%2Fall</w:t>
        </w:r>
      </w:hyperlink>
      <w:r w:rsidR="008E4A1A" w:rsidRPr="008E4A1A">
        <w:rPr>
          <w:rFonts w:ascii="Times New Roman" w:hAnsi="Times New Roman" w:cs="Times New Roman"/>
          <w:sz w:val="24"/>
          <w:szCs w:val="24"/>
        </w:rPr>
        <w:t xml:space="preserve">; </w:t>
      </w:r>
      <w:r w:rsidR="008E4A1A" w:rsidRPr="008E4A1A">
        <w:rPr>
          <w:rFonts w:ascii="Times New Roman" w:eastAsia="Calibri" w:hAnsi="Times New Roman" w:cs="Times New Roman"/>
          <w:color w:val="000000" w:themeColor="text1"/>
          <w:sz w:val="24"/>
          <w:szCs w:val="24"/>
          <w:shd w:val="clear" w:color="auto" w:fill="FFFFFF"/>
        </w:rPr>
        <w:t>выставка-демонстрация творческих работ «Радуга рукодельных фантазий» (Луценковская модельная библиотека).</w:t>
      </w:r>
    </w:p>
    <w:p w:rsidR="0009304D" w:rsidRPr="008642BE" w:rsidRDefault="0009304D" w:rsidP="008E4A1A">
      <w:pPr>
        <w:ind w:firstLine="567"/>
        <w:jc w:val="both"/>
        <w:rPr>
          <w:rFonts w:ascii="Times New Roman" w:hAnsi="Times New Roman" w:cs="Times New Roman"/>
          <w:iCs/>
          <w:sz w:val="24"/>
          <w:szCs w:val="24"/>
        </w:rPr>
      </w:pPr>
      <w:r w:rsidRPr="008642BE">
        <w:rPr>
          <w:rFonts w:ascii="Times New Roman" w:hAnsi="Times New Roman" w:cs="Times New Roman"/>
          <w:sz w:val="24"/>
          <w:szCs w:val="24"/>
        </w:rPr>
        <w:t>Как правило, все выставки сопровождались иллюстративными материалами, фотодокументами, произведениями прикладного искусства местных мастеров, музейными экспонатами.</w:t>
      </w:r>
    </w:p>
    <w:p w:rsidR="0009304D" w:rsidRPr="008E4A1A" w:rsidRDefault="0009304D" w:rsidP="0009304D">
      <w:pPr>
        <w:ind w:firstLine="708"/>
        <w:jc w:val="both"/>
        <w:rPr>
          <w:rFonts w:ascii="Times New Roman" w:hAnsi="Times New Roman" w:cs="Times New Roman"/>
          <w:sz w:val="24"/>
          <w:szCs w:val="24"/>
        </w:rPr>
      </w:pPr>
      <w:r w:rsidRPr="008E4A1A">
        <w:rPr>
          <w:rFonts w:ascii="Times New Roman" w:hAnsi="Times New Roman" w:cs="Times New Roman"/>
          <w:sz w:val="24"/>
          <w:szCs w:val="24"/>
        </w:rPr>
        <w:t xml:space="preserve">Не реже 2 раз в год проводились Дни информации, обзоры новинок краеведческой литературы, открытые просмотры. </w:t>
      </w:r>
      <w:r w:rsidR="00133F9A">
        <w:rPr>
          <w:rFonts w:ascii="Times New Roman" w:hAnsi="Times New Roman" w:cs="Times New Roman"/>
          <w:sz w:val="24"/>
          <w:szCs w:val="24"/>
        </w:rPr>
        <w:t>Р</w:t>
      </w:r>
      <w:r w:rsidRPr="008E4A1A">
        <w:rPr>
          <w:rFonts w:ascii="Times New Roman" w:hAnsi="Times New Roman" w:cs="Times New Roman"/>
          <w:sz w:val="24"/>
          <w:szCs w:val="24"/>
        </w:rPr>
        <w:t xml:space="preserve">аботниками сектора краеведения в 2021 году подготовлены </w:t>
      </w:r>
      <w:r w:rsidR="00133F9A">
        <w:rPr>
          <w:rFonts w:ascii="Times New Roman" w:hAnsi="Times New Roman" w:cs="Times New Roman"/>
          <w:sz w:val="24"/>
          <w:szCs w:val="24"/>
        </w:rPr>
        <w:t>для библиотек</w:t>
      </w:r>
      <w:r w:rsidRPr="008E4A1A">
        <w:rPr>
          <w:rFonts w:ascii="Times New Roman" w:hAnsi="Times New Roman" w:cs="Times New Roman"/>
          <w:sz w:val="24"/>
          <w:szCs w:val="24"/>
        </w:rPr>
        <w:t xml:space="preserve"> по 2 бюллетеня новых поступлений </w:t>
      </w:r>
      <w:r w:rsidRPr="008E4A1A">
        <w:rPr>
          <w:rFonts w:ascii="Times New Roman" w:hAnsi="Times New Roman" w:cs="Times New Roman"/>
          <w:b/>
          <w:sz w:val="24"/>
          <w:szCs w:val="24"/>
        </w:rPr>
        <w:t>«</w:t>
      </w:r>
      <w:r w:rsidRPr="008E4A1A">
        <w:rPr>
          <w:rFonts w:ascii="Times New Roman" w:hAnsi="Times New Roman" w:cs="Times New Roman"/>
          <w:sz w:val="24"/>
          <w:szCs w:val="24"/>
        </w:rPr>
        <w:t xml:space="preserve">Остров новых книг», обзоры литературы </w:t>
      </w:r>
      <w:r w:rsidRPr="008E4A1A">
        <w:rPr>
          <w:rFonts w:ascii="Times New Roman" w:hAnsi="Times New Roman" w:cs="Times New Roman"/>
          <w:b/>
          <w:sz w:val="24"/>
          <w:szCs w:val="24"/>
          <w:shd w:val="clear" w:color="auto" w:fill="FFFFFF"/>
        </w:rPr>
        <w:t>«</w:t>
      </w:r>
      <w:r w:rsidRPr="008E4A1A">
        <w:rPr>
          <w:rFonts w:ascii="Times New Roman" w:hAnsi="Times New Roman" w:cs="Times New Roman"/>
          <w:sz w:val="24"/>
          <w:szCs w:val="24"/>
          <w:shd w:val="clear" w:color="auto" w:fill="FFFFFF"/>
        </w:rPr>
        <w:t>По страницам Белгородских книг»</w:t>
      </w:r>
      <w:r w:rsidRPr="008E4A1A">
        <w:rPr>
          <w:rFonts w:ascii="Times New Roman" w:hAnsi="Times New Roman" w:cs="Times New Roman"/>
          <w:sz w:val="24"/>
          <w:szCs w:val="24"/>
        </w:rPr>
        <w:t xml:space="preserve"> (1-е и 2-е полугодия); «Календарь знаменательных и памятных дат по Алексеевскому городскому округу на 2022 год».</w:t>
      </w:r>
    </w:p>
    <w:p w:rsidR="0009304D" w:rsidRPr="008E4A1A" w:rsidRDefault="0009304D" w:rsidP="008E4A1A">
      <w:pPr>
        <w:shd w:val="clear" w:color="auto" w:fill="FFFFFF"/>
        <w:ind w:firstLine="708"/>
        <w:jc w:val="both"/>
        <w:rPr>
          <w:rFonts w:ascii="Times New Roman" w:hAnsi="Times New Roman" w:cs="Times New Roman"/>
          <w:sz w:val="24"/>
          <w:szCs w:val="24"/>
        </w:rPr>
      </w:pPr>
      <w:r w:rsidRPr="008E4A1A">
        <w:rPr>
          <w:rFonts w:ascii="Times New Roman" w:hAnsi="Times New Roman" w:cs="Times New Roman"/>
          <w:sz w:val="24"/>
          <w:szCs w:val="24"/>
        </w:rPr>
        <w:t xml:space="preserve">Обзоры новинок краеведческой литературы были проведены в Иловской модельной библиотеке – «Белгородчина литературная», в Глуховской модельной библиотеке - «Писатели земли Белгородской», в Алейниковской модельной библиотеке - </w:t>
      </w:r>
      <w:r w:rsidRPr="008E4A1A">
        <w:rPr>
          <w:rFonts w:ascii="Times New Roman" w:hAnsi="Times New Roman" w:cs="Times New Roman"/>
          <w:sz w:val="24"/>
          <w:szCs w:val="24"/>
        </w:rPr>
        <w:lastRenderedPageBreak/>
        <w:t xml:space="preserve">«Новинки </w:t>
      </w:r>
      <w:r w:rsidR="008E4A1A">
        <w:rPr>
          <w:rFonts w:ascii="Times New Roman" w:hAnsi="Times New Roman" w:cs="Times New Roman"/>
          <w:sz w:val="24"/>
          <w:szCs w:val="24"/>
        </w:rPr>
        <w:t xml:space="preserve">краеведческой литературы». </w:t>
      </w:r>
      <w:r w:rsidRPr="008E4A1A">
        <w:rPr>
          <w:rFonts w:ascii="Times New Roman" w:hAnsi="Times New Roman" w:cs="Times New Roman"/>
          <w:sz w:val="24"/>
          <w:szCs w:val="24"/>
        </w:rPr>
        <w:t>Информационные ч</w:t>
      </w:r>
      <w:r w:rsidR="008E4A1A">
        <w:rPr>
          <w:rFonts w:ascii="Times New Roman" w:hAnsi="Times New Roman" w:cs="Times New Roman"/>
          <w:sz w:val="24"/>
          <w:szCs w:val="24"/>
        </w:rPr>
        <w:t>асы подготовлены и проведены в Г</w:t>
      </w:r>
      <w:r w:rsidRPr="008E4A1A">
        <w:rPr>
          <w:rFonts w:ascii="Times New Roman" w:hAnsi="Times New Roman" w:cs="Times New Roman"/>
          <w:sz w:val="24"/>
          <w:szCs w:val="24"/>
        </w:rPr>
        <w:t xml:space="preserve">луховской модельной библиотеке - «Символы Белгородчины; в </w:t>
      </w:r>
      <w:r w:rsidR="008E4A1A">
        <w:rPr>
          <w:rFonts w:ascii="Times New Roman" w:hAnsi="Times New Roman" w:cs="Times New Roman"/>
          <w:sz w:val="24"/>
          <w:szCs w:val="24"/>
        </w:rPr>
        <w:t>Жуковской модельной библиотеке -</w:t>
      </w:r>
      <w:r w:rsidRPr="008E4A1A">
        <w:rPr>
          <w:rFonts w:ascii="Times New Roman" w:hAnsi="Times New Roman" w:cs="Times New Roman"/>
          <w:sz w:val="24"/>
          <w:szCs w:val="24"/>
        </w:rPr>
        <w:t xml:space="preserve"> «Белгородская губерния – день за днем, за веком век…»; в Лу</w:t>
      </w:r>
      <w:r w:rsidR="008E4A1A">
        <w:rPr>
          <w:rFonts w:ascii="Times New Roman" w:hAnsi="Times New Roman" w:cs="Times New Roman"/>
          <w:sz w:val="24"/>
          <w:szCs w:val="24"/>
        </w:rPr>
        <w:t>ценковской модельной библиотеке -</w:t>
      </w:r>
      <w:r w:rsidRPr="008E4A1A">
        <w:rPr>
          <w:rFonts w:ascii="Times New Roman" w:hAnsi="Times New Roman" w:cs="Times New Roman"/>
          <w:sz w:val="24"/>
          <w:szCs w:val="24"/>
        </w:rPr>
        <w:t xml:space="preserve"> «Туристическая карта Белгородской области»; в Камышеватовской сельской библиотеке - «Белгородчина</w:t>
      </w:r>
      <w:r w:rsidR="008E4A1A">
        <w:rPr>
          <w:rFonts w:ascii="Times New Roman" w:hAnsi="Times New Roman" w:cs="Times New Roman"/>
          <w:sz w:val="24"/>
          <w:szCs w:val="24"/>
        </w:rPr>
        <w:t xml:space="preserve"> – страны большой частица».</w:t>
      </w:r>
    </w:p>
    <w:p w:rsidR="0009304D" w:rsidRPr="008642BE" w:rsidRDefault="0009304D" w:rsidP="0009304D">
      <w:pPr>
        <w:ind w:firstLine="709"/>
        <w:jc w:val="both"/>
        <w:rPr>
          <w:rFonts w:ascii="Times New Roman" w:hAnsi="Times New Roman" w:cs="Times New Roman"/>
          <w:b/>
          <w:sz w:val="24"/>
          <w:szCs w:val="24"/>
        </w:rPr>
      </w:pPr>
    </w:p>
    <w:p w:rsidR="0009304D" w:rsidRPr="008642BE" w:rsidRDefault="0009304D" w:rsidP="00376BD9">
      <w:pPr>
        <w:ind w:firstLine="709"/>
        <w:jc w:val="both"/>
        <w:rPr>
          <w:rFonts w:ascii="Times New Roman" w:hAnsi="Times New Roman" w:cs="Times New Roman"/>
          <w:b/>
          <w:sz w:val="24"/>
          <w:szCs w:val="24"/>
        </w:rPr>
      </w:pPr>
      <w:r w:rsidRPr="008642BE">
        <w:rPr>
          <w:rFonts w:ascii="Times New Roman" w:hAnsi="Times New Roman" w:cs="Times New Roman"/>
          <w:b/>
          <w:sz w:val="24"/>
          <w:szCs w:val="24"/>
        </w:rPr>
        <w:t>8.7. Создание в муниципальных библиотеках историко-краеведческих мини-музеев, краеведческих и этнографических комнат и уголков и т.п.</w:t>
      </w:r>
    </w:p>
    <w:p w:rsidR="0009304D" w:rsidRPr="008E4A1A" w:rsidRDefault="0009304D" w:rsidP="008E4A1A">
      <w:pPr>
        <w:ind w:firstLine="708"/>
        <w:jc w:val="both"/>
        <w:rPr>
          <w:rFonts w:ascii="Times New Roman" w:eastAsia="Calibri" w:hAnsi="Times New Roman" w:cs="Times New Roman"/>
          <w:sz w:val="24"/>
          <w:szCs w:val="24"/>
        </w:rPr>
      </w:pPr>
      <w:r w:rsidRPr="008E4A1A">
        <w:rPr>
          <w:rFonts w:ascii="Times New Roman" w:eastAsia="Calibri" w:hAnsi="Times New Roman" w:cs="Times New Roman"/>
          <w:sz w:val="24"/>
          <w:szCs w:val="24"/>
        </w:rPr>
        <w:t xml:space="preserve">В арсенал современного библиотечного краеведения входит поиск предметов народного быта - крестьянской утвари, старинных изделий. </w:t>
      </w:r>
    </w:p>
    <w:p w:rsidR="008E4A1A" w:rsidRDefault="0009304D" w:rsidP="0009304D">
      <w:pPr>
        <w:ind w:firstLine="708"/>
        <w:jc w:val="both"/>
        <w:rPr>
          <w:rFonts w:ascii="Times New Roman" w:eastAsia="Calibri" w:hAnsi="Times New Roman" w:cs="Times New Roman"/>
          <w:sz w:val="24"/>
          <w:szCs w:val="24"/>
        </w:rPr>
      </w:pPr>
      <w:r w:rsidRPr="008E4A1A">
        <w:rPr>
          <w:rFonts w:ascii="Times New Roman" w:eastAsia="Calibri" w:hAnsi="Times New Roman" w:cs="Times New Roman"/>
          <w:sz w:val="24"/>
          <w:szCs w:val="24"/>
        </w:rPr>
        <w:t>В городской детской модельной библиотеке №4 с 1996 года создан мини-музей. В нем собрано около 150 экспонатов, многие из которых были подарены музею жителями мик</w:t>
      </w:r>
      <w:r w:rsidR="008E4A1A">
        <w:rPr>
          <w:rFonts w:ascii="Times New Roman" w:eastAsia="Calibri" w:hAnsi="Times New Roman" w:cs="Times New Roman"/>
          <w:sz w:val="24"/>
          <w:szCs w:val="24"/>
        </w:rPr>
        <w:t>рорайона «Дмитриевка». В мине-</w:t>
      </w:r>
      <w:r w:rsidRPr="008E4A1A">
        <w:rPr>
          <w:rFonts w:ascii="Times New Roman" w:eastAsia="Calibri" w:hAnsi="Times New Roman" w:cs="Times New Roman"/>
          <w:sz w:val="24"/>
          <w:szCs w:val="24"/>
        </w:rPr>
        <w:t>музее проходят мероприятия, посвященные истории малой</w:t>
      </w:r>
      <w:r w:rsidR="008E4A1A">
        <w:rPr>
          <w:rFonts w:ascii="Times New Roman" w:eastAsia="Calibri" w:hAnsi="Times New Roman" w:cs="Times New Roman"/>
          <w:sz w:val="24"/>
          <w:szCs w:val="24"/>
        </w:rPr>
        <w:t xml:space="preserve"> родины и замечательным землякам. </w:t>
      </w:r>
    </w:p>
    <w:p w:rsidR="0009304D" w:rsidRPr="008E4A1A" w:rsidRDefault="0009304D" w:rsidP="00133F9A">
      <w:pPr>
        <w:ind w:firstLine="708"/>
        <w:jc w:val="both"/>
        <w:rPr>
          <w:rFonts w:ascii="Times New Roman" w:eastAsia="Calibri" w:hAnsi="Times New Roman" w:cs="Times New Roman"/>
          <w:sz w:val="24"/>
          <w:szCs w:val="24"/>
        </w:rPr>
      </w:pPr>
      <w:r w:rsidRPr="008E4A1A">
        <w:rPr>
          <w:rFonts w:ascii="Times New Roman" w:eastAsia="Calibri" w:hAnsi="Times New Roman" w:cs="Times New Roman"/>
          <w:sz w:val="24"/>
          <w:szCs w:val="24"/>
        </w:rPr>
        <w:t>Благодаря реализации проекта «Сохраняя связь времен», создан электронный мини-музей городской детской модельной библиотеки №4. В результате проекта было оцифровано 150 экземпляров экспонатов краеведческих материалов о родном крае. Весь подготовлен</w:t>
      </w:r>
      <w:r w:rsidR="008E4A1A">
        <w:rPr>
          <w:rFonts w:ascii="Times New Roman" w:eastAsia="Calibri" w:hAnsi="Times New Roman" w:cs="Times New Roman"/>
          <w:sz w:val="24"/>
          <w:szCs w:val="24"/>
        </w:rPr>
        <w:t>ный материал размещён на сайте ц</w:t>
      </w:r>
      <w:r w:rsidRPr="008E4A1A">
        <w:rPr>
          <w:rFonts w:ascii="Times New Roman" w:eastAsia="Calibri" w:hAnsi="Times New Roman" w:cs="Times New Roman"/>
          <w:sz w:val="24"/>
          <w:szCs w:val="24"/>
        </w:rPr>
        <w:t xml:space="preserve">ентральной детской библиотеки в разделе «Читателям» в подразделе «Мини-музей». </w:t>
      </w:r>
      <w:hyperlink r:id="rId115" w:history="1">
        <w:r w:rsidRPr="008E4A1A">
          <w:rPr>
            <w:rFonts w:ascii="Times New Roman" w:eastAsia="Calibri" w:hAnsi="Times New Roman" w:cs="Times New Roman"/>
            <w:sz w:val="24"/>
            <w:szCs w:val="24"/>
          </w:rPr>
          <w:t>http://alexcbs.bip31.ru/alexcbs/chitatelyam/elektronnyj-mini-muzej/</w:t>
        </w:r>
      </w:hyperlink>
      <w:r w:rsidR="00133F9A">
        <w:rPr>
          <w:rFonts w:ascii="Times New Roman" w:eastAsia="Calibri" w:hAnsi="Times New Roman" w:cs="Times New Roman"/>
          <w:sz w:val="24"/>
          <w:szCs w:val="24"/>
        </w:rPr>
        <w:t xml:space="preserve">. </w:t>
      </w:r>
      <w:r w:rsidRPr="008E4A1A">
        <w:rPr>
          <w:rFonts w:ascii="Times New Roman" w:eastAsia="Calibri" w:hAnsi="Times New Roman" w:cs="Times New Roman"/>
          <w:sz w:val="24"/>
          <w:szCs w:val="24"/>
        </w:rPr>
        <w:t>Созданный электронный ресурс, размещённый в сети Интернет, используется многими преподавателями – историками школ Алексеевского городского округа.</w:t>
      </w:r>
    </w:p>
    <w:p w:rsidR="0009304D" w:rsidRPr="008642BE" w:rsidRDefault="0009304D" w:rsidP="0009304D">
      <w:pPr>
        <w:ind w:firstLine="709"/>
        <w:jc w:val="both"/>
        <w:rPr>
          <w:rFonts w:ascii="Times New Roman" w:hAnsi="Times New Roman" w:cs="Times New Roman"/>
          <w:sz w:val="24"/>
          <w:szCs w:val="24"/>
        </w:rPr>
      </w:pPr>
    </w:p>
    <w:p w:rsidR="0009304D" w:rsidRPr="008642BE" w:rsidRDefault="0009304D" w:rsidP="0009304D">
      <w:pPr>
        <w:ind w:firstLine="709"/>
        <w:jc w:val="both"/>
        <w:rPr>
          <w:rFonts w:ascii="Times New Roman" w:hAnsi="Times New Roman" w:cs="Times New Roman"/>
          <w:b/>
          <w:sz w:val="24"/>
          <w:szCs w:val="24"/>
        </w:rPr>
      </w:pPr>
      <w:r w:rsidRPr="008642BE">
        <w:rPr>
          <w:rFonts w:ascii="Times New Roman" w:hAnsi="Times New Roman" w:cs="Times New Roman"/>
          <w:b/>
          <w:sz w:val="24"/>
          <w:szCs w:val="24"/>
        </w:rPr>
        <w:t>8.8. Краткие выводы по разделу. Перспективные направления развития краеведческой деятельности в регионе.</w:t>
      </w:r>
    </w:p>
    <w:p w:rsidR="0009304D" w:rsidRDefault="0009304D" w:rsidP="0009304D">
      <w:pPr>
        <w:pStyle w:val="af0"/>
        <w:ind w:left="0"/>
        <w:jc w:val="both"/>
        <w:rPr>
          <w:rFonts w:ascii="Times New Roman" w:hAnsi="Times New Roman" w:cs="Times New Roman"/>
          <w:sz w:val="24"/>
          <w:szCs w:val="24"/>
        </w:rPr>
      </w:pPr>
      <w:r w:rsidRPr="008642BE">
        <w:rPr>
          <w:szCs w:val="24"/>
        </w:rPr>
        <w:tab/>
      </w:r>
      <w:r w:rsidR="008E4A1A">
        <w:rPr>
          <w:rFonts w:ascii="Times New Roman" w:hAnsi="Times New Roman" w:cs="Times New Roman"/>
          <w:sz w:val="24"/>
          <w:szCs w:val="24"/>
        </w:rPr>
        <w:t>Как показал анализ отчетов</w:t>
      </w:r>
      <w:r w:rsidRPr="008E4A1A">
        <w:rPr>
          <w:rFonts w:ascii="Times New Roman" w:hAnsi="Times New Roman" w:cs="Times New Roman"/>
          <w:sz w:val="24"/>
          <w:szCs w:val="24"/>
        </w:rPr>
        <w:t xml:space="preserve"> библиотек МБУК «ЦБ Алексеевского городского округа», что работа в данном направлении даёт массу примеров плодотворной деятельности по военно-патриотическому воспитанию, экологическому просвещению, сохранению народных традиций и изучению местной культуры, продвижению произведений писателей и поэтов. Появляются новые формы работы: флэш-моб, либмоб, фото-кросс, квест-игра, акции. В поисках новых путей пропаганды кра</w:t>
      </w:r>
      <w:r w:rsidR="008E4A1A">
        <w:rPr>
          <w:rFonts w:ascii="Times New Roman" w:hAnsi="Times New Roman" w:cs="Times New Roman"/>
          <w:sz w:val="24"/>
          <w:szCs w:val="24"/>
        </w:rPr>
        <w:t>еведческих материалов библиотек</w:t>
      </w:r>
      <w:r w:rsidRPr="008E4A1A">
        <w:rPr>
          <w:rFonts w:ascii="Times New Roman" w:hAnsi="Times New Roman" w:cs="Times New Roman"/>
          <w:sz w:val="24"/>
          <w:szCs w:val="24"/>
        </w:rPr>
        <w:t xml:space="preserve"> Алексеевского городского округа</w:t>
      </w:r>
      <w:r w:rsidR="008E4A1A">
        <w:rPr>
          <w:rFonts w:ascii="Times New Roman" w:hAnsi="Times New Roman" w:cs="Times New Roman"/>
          <w:sz w:val="24"/>
          <w:szCs w:val="24"/>
        </w:rPr>
        <w:t>,</w:t>
      </w:r>
      <w:r w:rsidRPr="008E4A1A">
        <w:rPr>
          <w:rFonts w:ascii="Times New Roman" w:hAnsi="Times New Roman" w:cs="Times New Roman"/>
          <w:sz w:val="24"/>
          <w:szCs w:val="24"/>
        </w:rPr>
        <w:t xml:space="preserve"> нередко выходят за пределы </w:t>
      </w:r>
      <w:r w:rsidR="008E4A1A">
        <w:rPr>
          <w:rFonts w:ascii="Times New Roman" w:hAnsi="Times New Roman" w:cs="Times New Roman"/>
          <w:sz w:val="24"/>
          <w:szCs w:val="24"/>
        </w:rPr>
        <w:t>библиотечных форм.</w:t>
      </w:r>
      <w:r w:rsidRPr="008E4A1A">
        <w:rPr>
          <w:rFonts w:ascii="Times New Roman" w:hAnsi="Times New Roman" w:cs="Times New Roman"/>
          <w:sz w:val="24"/>
          <w:szCs w:val="24"/>
        </w:rPr>
        <w:t xml:space="preserve"> Стало традицией активное участие библиотек в культурной жизни своих муниципальных образований, в подготовке и проведении митингов, акций, районных праздников, фестивалей, Дней города, хутора или села. Краеведческие фонды библиотек продолжают пополняться материалами, полученными в результате поисковой работы библиотек. Сюда можно отнести папки, альбомы, фотографии, раскладушки, материалы на электронных носителях; материалы по истории библиотек, населенных пунктов, архитектурных сооружениях, памятниках истории и природы, зам</w:t>
      </w:r>
      <w:r w:rsidR="008E4A1A">
        <w:rPr>
          <w:rFonts w:ascii="Times New Roman" w:hAnsi="Times New Roman" w:cs="Times New Roman"/>
          <w:sz w:val="24"/>
          <w:szCs w:val="24"/>
        </w:rPr>
        <w:t xml:space="preserve">ечательных людях. </w:t>
      </w:r>
      <w:r w:rsidRPr="008E4A1A">
        <w:rPr>
          <w:rFonts w:ascii="Times New Roman" w:hAnsi="Times New Roman" w:cs="Times New Roman"/>
          <w:sz w:val="24"/>
          <w:szCs w:val="24"/>
        </w:rPr>
        <w:t>В заключение хочется отметить, что краеведческая деятельность дает хороший заряд творчества. Библиотеки Алексеевского городского округа всегда стараются доказать и показать свою роль в изу</w:t>
      </w:r>
      <w:r w:rsidR="008E4A1A">
        <w:rPr>
          <w:rFonts w:ascii="Times New Roman" w:hAnsi="Times New Roman" w:cs="Times New Roman"/>
          <w:sz w:val="24"/>
          <w:szCs w:val="24"/>
        </w:rPr>
        <w:t>чении истории края через книгу. Хотелось бы верить, что краеведение</w:t>
      </w:r>
      <w:r w:rsidRPr="008E4A1A">
        <w:rPr>
          <w:rFonts w:ascii="Times New Roman" w:hAnsi="Times New Roman" w:cs="Times New Roman"/>
          <w:sz w:val="24"/>
          <w:szCs w:val="24"/>
        </w:rPr>
        <w:t xml:space="preserve"> будет успешно развиваться, ведь историческая, нравственная роль его огромна, и оно займет  должное место в культуре Алексеевского городского округа.</w:t>
      </w:r>
    </w:p>
    <w:p w:rsidR="00376BD9" w:rsidRDefault="00376BD9" w:rsidP="0009304D">
      <w:pPr>
        <w:pStyle w:val="af0"/>
        <w:ind w:left="0"/>
        <w:jc w:val="both"/>
        <w:rPr>
          <w:rFonts w:ascii="Times New Roman" w:hAnsi="Times New Roman" w:cs="Times New Roman"/>
          <w:sz w:val="24"/>
          <w:szCs w:val="24"/>
        </w:rPr>
      </w:pPr>
    </w:p>
    <w:p w:rsidR="00376BD9" w:rsidRDefault="00376BD9" w:rsidP="0009304D">
      <w:pPr>
        <w:pStyle w:val="af0"/>
        <w:ind w:left="0"/>
        <w:jc w:val="both"/>
        <w:rPr>
          <w:rFonts w:ascii="Times New Roman" w:hAnsi="Times New Roman" w:cs="Times New Roman"/>
          <w:sz w:val="24"/>
          <w:szCs w:val="24"/>
        </w:rPr>
      </w:pPr>
    </w:p>
    <w:p w:rsidR="00376BD9" w:rsidRDefault="00376BD9" w:rsidP="0009304D">
      <w:pPr>
        <w:pStyle w:val="af0"/>
        <w:ind w:left="0"/>
        <w:jc w:val="both"/>
        <w:rPr>
          <w:rFonts w:ascii="Times New Roman" w:hAnsi="Times New Roman" w:cs="Times New Roman"/>
          <w:sz w:val="24"/>
          <w:szCs w:val="24"/>
        </w:rPr>
      </w:pPr>
    </w:p>
    <w:p w:rsidR="00376BD9" w:rsidRDefault="00376BD9" w:rsidP="0009304D">
      <w:pPr>
        <w:pStyle w:val="af0"/>
        <w:ind w:left="0"/>
        <w:jc w:val="both"/>
        <w:rPr>
          <w:rFonts w:ascii="Times New Roman" w:hAnsi="Times New Roman" w:cs="Times New Roman"/>
          <w:sz w:val="24"/>
          <w:szCs w:val="24"/>
        </w:rPr>
      </w:pPr>
    </w:p>
    <w:p w:rsidR="00376BD9" w:rsidRDefault="00376BD9" w:rsidP="0009304D">
      <w:pPr>
        <w:pStyle w:val="af0"/>
        <w:ind w:left="0"/>
        <w:jc w:val="both"/>
        <w:rPr>
          <w:rFonts w:ascii="Times New Roman" w:hAnsi="Times New Roman" w:cs="Times New Roman"/>
          <w:sz w:val="24"/>
          <w:szCs w:val="24"/>
        </w:rPr>
      </w:pPr>
    </w:p>
    <w:p w:rsidR="00376BD9" w:rsidRDefault="00376BD9" w:rsidP="0009304D">
      <w:pPr>
        <w:pStyle w:val="af0"/>
        <w:ind w:left="0"/>
        <w:jc w:val="both"/>
        <w:rPr>
          <w:rFonts w:ascii="Times New Roman" w:hAnsi="Times New Roman" w:cs="Times New Roman"/>
          <w:sz w:val="24"/>
          <w:szCs w:val="24"/>
        </w:rPr>
      </w:pPr>
    </w:p>
    <w:p w:rsidR="00376BD9" w:rsidRDefault="00376BD9" w:rsidP="0009304D">
      <w:pPr>
        <w:pStyle w:val="af0"/>
        <w:ind w:left="0"/>
        <w:jc w:val="both"/>
        <w:rPr>
          <w:rFonts w:ascii="Times New Roman" w:hAnsi="Times New Roman" w:cs="Times New Roman"/>
          <w:sz w:val="24"/>
          <w:szCs w:val="24"/>
        </w:rPr>
      </w:pPr>
    </w:p>
    <w:p w:rsidR="00B07337" w:rsidRDefault="00B07337" w:rsidP="00B07337">
      <w:pPr>
        <w:jc w:val="both"/>
        <w:rPr>
          <w:rFonts w:ascii="Times New Roman" w:eastAsia="Times New Roman" w:hAnsi="Times New Roman" w:cs="Times New Roman"/>
          <w:sz w:val="24"/>
          <w:szCs w:val="24"/>
          <w:lang w:eastAsia="ru-RU"/>
        </w:rPr>
      </w:pPr>
    </w:p>
    <w:p w:rsidR="00925051" w:rsidRDefault="00B07337" w:rsidP="00912D75">
      <w:pPr>
        <w:jc w:val="center"/>
        <w:rPr>
          <w:rFonts w:ascii="Times New Roman" w:hAnsi="Times New Roman" w:cs="Times New Roman"/>
          <w:b/>
          <w:sz w:val="24"/>
          <w:szCs w:val="24"/>
        </w:rPr>
      </w:pPr>
      <w:r w:rsidRPr="00BE3560">
        <w:rPr>
          <w:rFonts w:ascii="Times New Roman" w:hAnsi="Times New Roman" w:cs="Times New Roman"/>
          <w:b/>
          <w:sz w:val="24"/>
          <w:szCs w:val="24"/>
        </w:rPr>
        <w:lastRenderedPageBreak/>
        <w:t>9. Автоматизация библиотечных процессов</w:t>
      </w:r>
    </w:p>
    <w:p w:rsidR="003E1F47" w:rsidRPr="00133F9A" w:rsidRDefault="003E1F47" w:rsidP="00133F9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9.1</w:t>
      </w:r>
      <w:r w:rsidRPr="00643C0B">
        <w:rPr>
          <w:rFonts w:ascii="Times New Roman" w:eastAsia="Calibri" w:hAnsi="Times New Roman" w:cs="Times New Roman"/>
          <w:b/>
          <w:sz w:val="24"/>
          <w:szCs w:val="24"/>
        </w:rPr>
        <w:t xml:space="preserve"> Автоматизация библиотечных процессов. Состояние компьютерного парка МБУК «ЦБ Алексеевского</w:t>
      </w:r>
      <w:r>
        <w:rPr>
          <w:rFonts w:ascii="Times New Roman" w:eastAsia="Calibri" w:hAnsi="Times New Roman" w:cs="Times New Roman"/>
          <w:b/>
          <w:sz w:val="24"/>
          <w:szCs w:val="24"/>
        </w:rPr>
        <w:t xml:space="preserve"> городского округа</w:t>
      </w:r>
      <w:r w:rsidRPr="00643C0B">
        <w:rPr>
          <w:rFonts w:ascii="Times New Roman" w:eastAsia="Calibri" w:hAnsi="Times New Roman" w:cs="Times New Roman"/>
          <w:b/>
          <w:sz w:val="24"/>
          <w:szCs w:val="24"/>
        </w:rPr>
        <w:t>»</w:t>
      </w:r>
    </w:p>
    <w:p w:rsidR="003E1F47" w:rsidRPr="00643C0B" w:rsidRDefault="003E1F47" w:rsidP="003E1F4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библиотеку обслуживает провайдер</w:t>
      </w:r>
      <w:r w:rsidRPr="00643C0B">
        <w:rPr>
          <w:rFonts w:ascii="Times New Roman" w:eastAsia="Times New Roman" w:hAnsi="Times New Roman" w:cs="Times New Roman"/>
          <w:sz w:val="24"/>
          <w:szCs w:val="24"/>
          <w:lang w:eastAsia="ru-RU"/>
        </w:rPr>
        <w:t xml:space="preserve"> «РОСТЕЛЕКОМ», скорость Интернет-с</w:t>
      </w:r>
      <w:r>
        <w:rPr>
          <w:rFonts w:ascii="Times New Roman" w:eastAsia="Times New Roman" w:hAnsi="Times New Roman" w:cs="Times New Roman"/>
          <w:sz w:val="24"/>
          <w:szCs w:val="24"/>
          <w:lang w:eastAsia="ru-RU"/>
        </w:rPr>
        <w:t>оединения в центральной</w:t>
      </w:r>
      <w:r w:rsidRPr="00643C0B">
        <w:rPr>
          <w:rFonts w:ascii="Times New Roman" w:eastAsia="Times New Roman" w:hAnsi="Times New Roman" w:cs="Times New Roman"/>
          <w:sz w:val="24"/>
          <w:szCs w:val="24"/>
          <w:lang w:eastAsia="ru-RU"/>
        </w:rPr>
        <w:t xml:space="preserve"> библиотеке 10000 Кбит/сек. Используется оптоволоконный кабель для соединения с интернетом.</w:t>
      </w:r>
    </w:p>
    <w:p w:rsidR="003E1F47" w:rsidRPr="00643C0B" w:rsidRDefault="003E1F47" w:rsidP="003E1F47">
      <w:pPr>
        <w:tabs>
          <w:tab w:val="left" w:pos="9687"/>
        </w:tabs>
        <w:ind w:right="-60" w:firstLine="567"/>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 xml:space="preserve">Регулярно проводилось профилактическое обслуживание оргтехники, компьютеров. Данные мероприятия позволили поддерживать технику в рабочем состоянии и избежать серьезных поломок. </w:t>
      </w:r>
    </w:p>
    <w:p w:rsidR="003E1F47" w:rsidRDefault="003E1F47" w:rsidP="00534D81">
      <w:pPr>
        <w:tabs>
          <w:tab w:val="left" w:pos="9687"/>
        </w:tabs>
        <w:ind w:right="-6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 израсходованы</w:t>
      </w:r>
      <w:r w:rsidRPr="00643C0B">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а из местного бюджета</w:t>
      </w:r>
      <w:r w:rsidRPr="00643C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643C0B">
        <w:rPr>
          <w:rFonts w:ascii="Times New Roman" w:eastAsia="Times New Roman" w:hAnsi="Times New Roman" w:cs="Times New Roman"/>
          <w:sz w:val="24"/>
          <w:szCs w:val="24"/>
          <w:lang w:eastAsia="ru-RU"/>
        </w:rPr>
        <w:t xml:space="preserve"> развитие системы библиотечного дела с учетом задачи расширения информационных технологий</w:t>
      </w:r>
      <w:r>
        <w:rPr>
          <w:rFonts w:ascii="Times New Roman" w:eastAsia="Times New Roman" w:hAnsi="Times New Roman" w:cs="Times New Roman"/>
          <w:sz w:val="24"/>
          <w:szCs w:val="24"/>
          <w:lang w:eastAsia="ru-RU"/>
        </w:rPr>
        <w:t xml:space="preserve"> в размере 110 250 рублей,</w:t>
      </w:r>
      <w:r w:rsidRPr="00643C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счет которых были приобретены три комплекта компьютерного оборудования для отдела комплектования и обработки литературы.</w:t>
      </w:r>
    </w:p>
    <w:p w:rsidR="003E1F47" w:rsidRPr="00643C0B" w:rsidRDefault="003E1F47" w:rsidP="003E1F47">
      <w:pPr>
        <w:tabs>
          <w:tab w:val="left" w:pos="9687"/>
        </w:tabs>
        <w:ind w:right="-60" w:firstLine="567"/>
        <w:jc w:val="both"/>
        <w:rPr>
          <w:rFonts w:ascii="Times New Roman" w:eastAsia="Times New Roman" w:hAnsi="Times New Roman" w:cs="Times New Roman"/>
          <w:sz w:val="24"/>
          <w:szCs w:val="24"/>
          <w:lang w:eastAsia="ru-RU"/>
        </w:rPr>
      </w:pPr>
    </w:p>
    <w:p w:rsidR="003E1F47" w:rsidRPr="00643C0B" w:rsidRDefault="003E1F47" w:rsidP="003E1F47">
      <w:pPr>
        <w:jc w:val="center"/>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sz w:val="24"/>
          <w:szCs w:val="24"/>
          <w:lang w:eastAsia="ru-RU"/>
        </w:rPr>
        <w:t>Динамика</w:t>
      </w:r>
      <w:r>
        <w:rPr>
          <w:rFonts w:ascii="Times New Roman" w:eastAsia="Times New Roman" w:hAnsi="Times New Roman" w:cs="Times New Roman"/>
          <w:b/>
          <w:sz w:val="24"/>
          <w:szCs w:val="24"/>
          <w:lang w:eastAsia="ru-RU"/>
        </w:rPr>
        <w:t xml:space="preserve"> 2019-2021</w:t>
      </w:r>
      <w:r w:rsidRPr="00643C0B">
        <w:rPr>
          <w:rFonts w:ascii="Times New Roman" w:eastAsia="Times New Roman" w:hAnsi="Times New Roman" w:cs="Times New Roman"/>
          <w:b/>
          <w:sz w:val="24"/>
          <w:szCs w:val="24"/>
          <w:lang w:eastAsia="ru-RU"/>
        </w:rPr>
        <w:t xml:space="preserve"> в целом по МБУК «ЦБ Алексеевского городского округа»</w:t>
      </w:r>
    </w:p>
    <w:p w:rsidR="003E1F47" w:rsidRPr="00643C0B" w:rsidRDefault="003E1F47" w:rsidP="00133F9A">
      <w:pPr>
        <w:jc w:val="center"/>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sz w:val="24"/>
          <w:szCs w:val="24"/>
          <w:lang w:eastAsia="ru-RU"/>
        </w:rPr>
        <w:t>на основе форм государственной статистической отчетности 6-НК</w:t>
      </w:r>
    </w:p>
    <w:tbl>
      <w:tblPr>
        <w:tblpPr w:leftFromText="180" w:rightFromText="180" w:vertAnchor="text" w:horzAnchor="margin" w:tblpXSpec="center" w:tblpY="16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850"/>
        <w:gridCol w:w="851"/>
        <w:gridCol w:w="850"/>
      </w:tblGrid>
      <w:tr w:rsidR="003E1F47" w:rsidRPr="00643C0B" w:rsidTr="00FA3398">
        <w:tc>
          <w:tcPr>
            <w:tcW w:w="6629" w:type="dxa"/>
          </w:tcPr>
          <w:p w:rsidR="003E1F47" w:rsidRPr="00643C0B" w:rsidRDefault="003E1F47" w:rsidP="003E1F47">
            <w:pPr>
              <w:jc w:val="both"/>
              <w:rPr>
                <w:rFonts w:ascii="Times New Roman" w:eastAsia="Times New Roman" w:hAnsi="Times New Roman" w:cs="Times New Roman"/>
                <w:b/>
                <w:sz w:val="24"/>
                <w:szCs w:val="24"/>
                <w:lang w:eastAsia="ru-RU"/>
              </w:rPr>
            </w:pPr>
          </w:p>
        </w:tc>
        <w:tc>
          <w:tcPr>
            <w:tcW w:w="850" w:type="dxa"/>
          </w:tcPr>
          <w:p w:rsidR="003E1F47" w:rsidRPr="00643C0B" w:rsidRDefault="003E1F47" w:rsidP="003E1F47">
            <w:pPr>
              <w:jc w:val="both"/>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sz w:val="24"/>
                <w:szCs w:val="24"/>
                <w:lang w:eastAsia="ru-RU"/>
              </w:rPr>
              <w:t>2019</w:t>
            </w:r>
          </w:p>
        </w:tc>
        <w:tc>
          <w:tcPr>
            <w:tcW w:w="851" w:type="dxa"/>
          </w:tcPr>
          <w:p w:rsidR="003E1F47" w:rsidRPr="00643C0B" w:rsidRDefault="003E1F47" w:rsidP="003E1F4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850" w:type="dxa"/>
          </w:tcPr>
          <w:p w:rsidR="003E1F47" w:rsidRDefault="003E1F47" w:rsidP="003E1F4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r>
      <w:tr w:rsidR="003E1F47" w:rsidRPr="00643C0B" w:rsidTr="00FA3398">
        <w:tc>
          <w:tcPr>
            <w:tcW w:w="6629" w:type="dxa"/>
          </w:tcPr>
          <w:p w:rsidR="003E1F47" w:rsidRPr="00643C0B" w:rsidRDefault="003E1F47" w:rsidP="003E1F47">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Персональных компьютеров, единиц</w:t>
            </w:r>
          </w:p>
        </w:tc>
        <w:tc>
          <w:tcPr>
            <w:tcW w:w="850" w:type="dxa"/>
          </w:tcPr>
          <w:p w:rsidR="003E1F47" w:rsidRPr="00643C0B" w:rsidRDefault="003E1F47" w:rsidP="00FA3398">
            <w:pPr>
              <w:jc w:val="cente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126</w:t>
            </w:r>
          </w:p>
        </w:tc>
        <w:tc>
          <w:tcPr>
            <w:tcW w:w="851" w:type="dxa"/>
          </w:tcPr>
          <w:p w:rsidR="003E1F47" w:rsidRPr="00643C0B"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850" w:type="dxa"/>
          </w:tcPr>
          <w:p w:rsidR="003E1F47"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r w:rsidR="003E1F47" w:rsidRPr="00643C0B" w:rsidTr="00FA3398">
        <w:tc>
          <w:tcPr>
            <w:tcW w:w="6629" w:type="dxa"/>
          </w:tcPr>
          <w:p w:rsidR="003E1F47" w:rsidRPr="00643C0B" w:rsidRDefault="003E1F47" w:rsidP="003E1F47">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Персональных компьютеров для пользователей, единиц</w:t>
            </w:r>
          </w:p>
        </w:tc>
        <w:tc>
          <w:tcPr>
            <w:tcW w:w="850" w:type="dxa"/>
          </w:tcPr>
          <w:p w:rsidR="003E1F47" w:rsidRPr="00643C0B" w:rsidRDefault="003E1F47" w:rsidP="00FA3398">
            <w:pPr>
              <w:jc w:val="cente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38</w:t>
            </w:r>
          </w:p>
        </w:tc>
        <w:tc>
          <w:tcPr>
            <w:tcW w:w="851" w:type="dxa"/>
          </w:tcPr>
          <w:p w:rsidR="003E1F47" w:rsidRPr="00643C0B"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0" w:type="dxa"/>
          </w:tcPr>
          <w:p w:rsidR="003E1F47"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3E1F47" w:rsidRPr="00643C0B" w:rsidTr="00FA3398">
        <w:tc>
          <w:tcPr>
            <w:tcW w:w="6629" w:type="dxa"/>
          </w:tcPr>
          <w:p w:rsidR="003E1F47" w:rsidRPr="00643C0B" w:rsidRDefault="003E1F47" w:rsidP="003E1F47">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 xml:space="preserve">Библиотеки,  имеющие доступ в Интернет, </w:t>
            </w:r>
          </w:p>
          <w:p w:rsidR="003E1F47" w:rsidRPr="00643C0B" w:rsidRDefault="003E1F47" w:rsidP="003E1F47">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в том числе с устройства пользователя</w:t>
            </w:r>
          </w:p>
        </w:tc>
        <w:tc>
          <w:tcPr>
            <w:tcW w:w="850" w:type="dxa"/>
          </w:tcPr>
          <w:p w:rsidR="003E1F47" w:rsidRPr="00643C0B" w:rsidRDefault="003E1F47" w:rsidP="00FA3398">
            <w:pPr>
              <w:jc w:val="cente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32</w:t>
            </w:r>
          </w:p>
        </w:tc>
        <w:tc>
          <w:tcPr>
            <w:tcW w:w="851" w:type="dxa"/>
          </w:tcPr>
          <w:p w:rsidR="003E1F47" w:rsidRPr="00643C0B"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50" w:type="dxa"/>
          </w:tcPr>
          <w:p w:rsidR="003E1F47"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3E1F47" w:rsidRPr="00643C0B" w:rsidTr="00FA3398">
        <w:tc>
          <w:tcPr>
            <w:tcW w:w="6629" w:type="dxa"/>
          </w:tcPr>
          <w:p w:rsidR="003E1F47" w:rsidRPr="00643C0B" w:rsidRDefault="003E1F47" w:rsidP="003E1F47">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Копировально-множительная техника, единиц</w:t>
            </w:r>
          </w:p>
        </w:tc>
        <w:tc>
          <w:tcPr>
            <w:tcW w:w="850" w:type="dxa"/>
          </w:tcPr>
          <w:p w:rsidR="003E1F47" w:rsidRPr="00643C0B" w:rsidRDefault="003E1F47" w:rsidP="00FA3398">
            <w:pPr>
              <w:jc w:val="cente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62</w:t>
            </w:r>
          </w:p>
        </w:tc>
        <w:tc>
          <w:tcPr>
            <w:tcW w:w="851" w:type="dxa"/>
          </w:tcPr>
          <w:p w:rsidR="003E1F47" w:rsidRPr="00643C0B"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50" w:type="dxa"/>
          </w:tcPr>
          <w:p w:rsidR="003E1F47"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3E1F47" w:rsidRPr="00643C0B" w:rsidTr="00FA3398">
        <w:tc>
          <w:tcPr>
            <w:tcW w:w="6629" w:type="dxa"/>
          </w:tcPr>
          <w:p w:rsidR="003E1F47" w:rsidRPr="00643C0B" w:rsidRDefault="003E1F47" w:rsidP="003E1F47">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Техника для пользователей (аудио/видео), единиц</w:t>
            </w:r>
          </w:p>
        </w:tc>
        <w:tc>
          <w:tcPr>
            <w:tcW w:w="850" w:type="dxa"/>
          </w:tcPr>
          <w:p w:rsidR="003E1F47" w:rsidRPr="00643C0B" w:rsidRDefault="003E1F47" w:rsidP="00FA3398">
            <w:pPr>
              <w:jc w:val="cente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53</w:t>
            </w:r>
          </w:p>
        </w:tc>
        <w:tc>
          <w:tcPr>
            <w:tcW w:w="851" w:type="dxa"/>
          </w:tcPr>
          <w:p w:rsidR="003E1F47" w:rsidRPr="00643C0B"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50" w:type="dxa"/>
          </w:tcPr>
          <w:p w:rsidR="003E1F47"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3E1F47" w:rsidRPr="00643C0B" w:rsidTr="00FA3398">
        <w:tc>
          <w:tcPr>
            <w:tcW w:w="6629" w:type="dxa"/>
          </w:tcPr>
          <w:p w:rsidR="003E1F47" w:rsidRPr="00643C0B" w:rsidRDefault="003E1F47" w:rsidP="003E1F47">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Техника для оцифровки фонда, единиц</w:t>
            </w:r>
          </w:p>
        </w:tc>
        <w:tc>
          <w:tcPr>
            <w:tcW w:w="850" w:type="dxa"/>
          </w:tcPr>
          <w:p w:rsidR="003E1F47" w:rsidRPr="00643C0B" w:rsidRDefault="003E1F47" w:rsidP="00FA3398">
            <w:pPr>
              <w:jc w:val="cente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0</w:t>
            </w:r>
          </w:p>
        </w:tc>
        <w:tc>
          <w:tcPr>
            <w:tcW w:w="851" w:type="dxa"/>
          </w:tcPr>
          <w:p w:rsidR="003E1F47" w:rsidRPr="00643C0B"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3E1F47" w:rsidRDefault="003E1F47" w:rsidP="00FA33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534D81" w:rsidRDefault="00534D81" w:rsidP="00FA3398">
      <w:pPr>
        <w:rPr>
          <w:rFonts w:ascii="Times New Roman" w:eastAsia="Times New Roman" w:hAnsi="Times New Roman" w:cs="Times New Roman"/>
          <w:sz w:val="24"/>
          <w:szCs w:val="24"/>
          <w:lang w:eastAsia="ru-RU"/>
        </w:rPr>
      </w:pPr>
    </w:p>
    <w:p w:rsidR="003E1F47" w:rsidRPr="00FA3398" w:rsidRDefault="003E1F47" w:rsidP="00133F9A">
      <w:pPr>
        <w:jc w:val="center"/>
        <w:rPr>
          <w:rFonts w:ascii="Times New Roman" w:eastAsia="Times New Roman" w:hAnsi="Times New Roman" w:cs="Times New Roman"/>
          <w:b/>
          <w:sz w:val="24"/>
          <w:szCs w:val="24"/>
          <w:lang w:eastAsia="ru-RU"/>
        </w:rPr>
      </w:pPr>
      <w:r w:rsidRPr="00FA3398">
        <w:rPr>
          <w:rFonts w:ascii="Times New Roman" w:eastAsia="Times New Roman" w:hAnsi="Times New Roman" w:cs="Times New Roman"/>
          <w:b/>
          <w:sz w:val="24"/>
          <w:szCs w:val="24"/>
          <w:lang w:eastAsia="ru-RU"/>
        </w:rPr>
        <w:t>Динамика численности персональных компьютеров и техники</w:t>
      </w:r>
    </w:p>
    <w:p w:rsidR="003E1F47" w:rsidRPr="00643C0B" w:rsidRDefault="003E1F47" w:rsidP="003E1F47">
      <w:pPr>
        <w:jc w:val="center"/>
        <w:rPr>
          <w:rFonts w:ascii="Times New Roman" w:eastAsia="Times New Roman" w:hAnsi="Times New Roman" w:cs="Times New Roman"/>
          <w:b/>
          <w:sz w:val="24"/>
          <w:szCs w:val="24"/>
          <w:lang w:eastAsia="ru-RU"/>
        </w:rPr>
      </w:pPr>
    </w:p>
    <w:p w:rsidR="003E1F47" w:rsidRPr="00643C0B" w:rsidRDefault="003E1F47" w:rsidP="003E1F47">
      <w:pPr>
        <w:jc w:val="center"/>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noProof/>
          <w:sz w:val="24"/>
          <w:szCs w:val="24"/>
          <w:lang w:eastAsia="ru-RU"/>
        </w:rPr>
        <w:drawing>
          <wp:inline distT="0" distB="0" distL="0" distR="0">
            <wp:extent cx="5837555" cy="2057400"/>
            <wp:effectExtent l="0" t="0" r="0"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3E1F47" w:rsidRPr="00643C0B" w:rsidRDefault="003E1F47" w:rsidP="003E1F47">
      <w:pPr>
        <w:jc w:val="center"/>
        <w:rPr>
          <w:rFonts w:ascii="Times New Roman" w:eastAsia="Times New Roman" w:hAnsi="Times New Roman" w:cs="Times New Roman"/>
          <w:b/>
          <w:sz w:val="24"/>
          <w:szCs w:val="24"/>
          <w:lang w:eastAsia="ru-RU"/>
        </w:rPr>
      </w:pPr>
    </w:p>
    <w:p w:rsidR="003E1F47" w:rsidRDefault="003E1F47" w:rsidP="00133F9A">
      <w:pPr>
        <w:rPr>
          <w:rFonts w:ascii="Times New Roman" w:eastAsia="Times New Roman" w:hAnsi="Times New Roman" w:cs="Times New Roman"/>
          <w:b/>
          <w:sz w:val="24"/>
          <w:szCs w:val="24"/>
          <w:lang w:eastAsia="ru-RU"/>
        </w:rPr>
      </w:pPr>
    </w:p>
    <w:p w:rsidR="00FA3398" w:rsidRDefault="00FA3398" w:rsidP="00133F9A">
      <w:pPr>
        <w:rPr>
          <w:rFonts w:ascii="Times New Roman" w:eastAsia="Times New Roman" w:hAnsi="Times New Roman" w:cs="Times New Roman"/>
          <w:b/>
          <w:sz w:val="24"/>
          <w:szCs w:val="24"/>
          <w:lang w:eastAsia="ru-RU"/>
        </w:rPr>
      </w:pPr>
    </w:p>
    <w:p w:rsidR="003E1F47" w:rsidRPr="00643C0B" w:rsidRDefault="003E1F47" w:rsidP="003E1F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w:t>
      </w:r>
      <w:r w:rsidRPr="00643C0B">
        <w:rPr>
          <w:rFonts w:ascii="Times New Roman" w:eastAsia="Times New Roman" w:hAnsi="Times New Roman" w:cs="Times New Roman"/>
          <w:b/>
          <w:sz w:val="24"/>
          <w:szCs w:val="24"/>
          <w:lang w:eastAsia="ru-RU"/>
        </w:rPr>
        <w:t xml:space="preserve"> Анализ состояния автоматизации библиотечных процессов в библиотеках, </w:t>
      </w:r>
    </w:p>
    <w:p w:rsidR="003E1F47" w:rsidRPr="00643C0B" w:rsidRDefault="003E1F47" w:rsidP="003E1F47">
      <w:pPr>
        <w:jc w:val="center"/>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sz w:val="24"/>
          <w:szCs w:val="24"/>
          <w:lang w:eastAsia="ru-RU"/>
        </w:rPr>
        <w:t>находящихся в составе МБУК «ЦБ Алексеевского городского округа»</w:t>
      </w:r>
    </w:p>
    <w:p w:rsidR="003E1F47" w:rsidRPr="00643C0B" w:rsidRDefault="003E1F47" w:rsidP="003E1F47">
      <w:pPr>
        <w:ind w:firstLine="708"/>
        <w:jc w:val="both"/>
        <w:rPr>
          <w:rFonts w:ascii="Times New Roman" w:eastAsia="Times New Roman" w:hAnsi="Times New Roman" w:cs="Times New Roman"/>
          <w:sz w:val="24"/>
          <w:szCs w:val="24"/>
          <w:lang w:eastAsia="ru-RU"/>
        </w:rPr>
      </w:pPr>
    </w:p>
    <w:p w:rsidR="003E1F47" w:rsidRDefault="003E1F47" w:rsidP="003E1F47">
      <w:pPr>
        <w:ind w:firstLine="708"/>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 xml:space="preserve">Активное внедрение новых информационных технологий в практику обслуживания  читателей во многом изменило облик МБУК «ЦБ Алексеевского городского округа», заставило переосмыслить роль и задачи библиотек в современном информационном пространстве. На сегодняшний день, на первый план выдвигается ускоренная компьютеризация, перевод информационных ресурсов с бумажных носителей </w:t>
      </w:r>
      <w:r w:rsidRPr="00643C0B">
        <w:rPr>
          <w:rFonts w:ascii="Times New Roman" w:eastAsia="Times New Roman" w:hAnsi="Times New Roman" w:cs="Times New Roman"/>
          <w:sz w:val="24"/>
          <w:szCs w:val="24"/>
          <w:lang w:eastAsia="ru-RU"/>
        </w:rPr>
        <w:lastRenderedPageBreak/>
        <w:t>в электронную форму, развитие систем обмена информацией с помощью глобальных компьютерных сетей. </w:t>
      </w:r>
    </w:p>
    <w:p w:rsidR="003E1F47" w:rsidRPr="00643C0B" w:rsidRDefault="003E1F47" w:rsidP="003E1F47">
      <w:pPr>
        <w:ind w:firstLine="708"/>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Использование автоматизированных информационных библиотечных систем в библиотечной практике является основным необходимым критерием качества работы библиотек.</w:t>
      </w:r>
      <w:r>
        <w:rPr>
          <w:rFonts w:ascii="Times New Roman" w:eastAsia="Times New Roman" w:hAnsi="Times New Roman" w:cs="Times New Roman"/>
          <w:sz w:val="24"/>
          <w:szCs w:val="24"/>
          <w:lang w:eastAsia="ru-RU"/>
        </w:rPr>
        <w:t xml:space="preserve"> Поэтому можно сказать, что 2021</w:t>
      </w:r>
      <w:r w:rsidRPr="00643C0B">
        <w:rPr>
          <w:rFonts w:ascii="Times New Roman" w:eastAsia="Times New Roman" w:hAnsi="Times New Roman" w:cs="Times New Roman"/>
          <w:sz w:val="24"/>
          <w:szCs w:val="24"/>
          <w:lang w:eastAsia="ru-RU"/>
        </w:rPr>
        <w:t xml:space="preserve"> год стал важным этапом на пути автоматизации МБУК «ЦБ А</w:t>
      </w:r>
      <w:r>
        <w:rPr>
          <w:rFonts w:ascii="Times New Roman" w:eastAsia="Times New Roman" w:hAnsi="Times New Roman" w:cs="Times New Roman"/>
          <w:sz w:val="24"/>
          <w:szCs w:val="24"/>
          <w:lang w:eastAsia="ru-RU"/>
        </w:rPr>
        <w:t>лексеевского городского округа».</w:t>
      </w:r>
      <w:r w:rsidRPr="00643C0B">
        <w:rPr>
          <w:rFonts w:ascii="Times New Roman" w:eastAsia="Times New Roman" w:hAnsi="Times New Roman" w:cs="Times New Roman"/>
          <w:sz w:val="24"/>
          <w:szCs w:val="24"/>
          <w:lang w:eastAsia="ru-RU"/>
        </w:rPr>
        <w:t xml:space="preserve"> </w:t>
      </w:r>
      <w:r w:rsidRPr="0098363F">
        <w:rPr>
          <w:rFonts w:ascii="Times New Roman" w:eastAsia="Times New Roman" w:hAnsi="Times New Roman" w:cs="Times New Roman"/>
          <w:sz w:val="24"/>
          <w:szCs w:val="24"/>
          <w:lang w:eastAsia="ru-RU"/>
        </w:rPr>
        <w:t xml:space="preserve"> </w:t>
      </w:r>
    </w:p>
    <w:p w:rsidR="003E1F47" w:rsidRPr="00643C0B" w:rsidRDefault="003E1F47" w:rsidP="003E1F4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Центральная</w:t>
      </w:r>
      <w:r w:rsidRPr="00643C0B">
        <w:rPr>
          <w:rFonts w:ascii="Times New Roman" w:eastAsia="Times New Roman" w:hAnsi="Times New Roman" w:cs="Times New Roman"/>
          <w:sz w:val="24"/>
          <w:szCs w:val="24"/>
          <w:lang w:eastAsia="ru-RU"/>
        </w:rPr>
        <w:t xml:space="preserve"> библиотека осуществляет</w:t>
      </w:r>
      <w:r>
        <w:rPr>
          <w:rFonts w:ascii="Times New Roman" w:eastAsia="Times New Roman" w:hAnsi="Times New Roman" w:cs="Times New Roman"/>
          <w:sz w:val="24"/>
          <w:szCs w:val="24"/>
          <w:lang w:eastAsia="ru-RU"/>
        </w:rPr>
        <w:t xml:space="preserve"> </w:t>
      </w:r>
      <w:r w:rsidRPr="0098363F">
        <w:rPr>
          <w:rFonts w:ascii="Times New Roman" w:eastAsia="Times New Roman" w:hAnsi="Times New Roman" w:cs="Times New Roman"/>
          <w:sz w:val="24"/>
          <w:szCs w:val="24"/>
          <w:lang w:eastAsia="ru-RU"/>
        </w:rPr>
        <w:t>учета пользователей и книговыдачи в автоматизированном режиме на базе единого программного</w:t>
      </w:r>
      <w:r>
        <w:rPr>
          <w:rFonts w:ascii="Times New Roman" w:eastAsia="Times New Roman" w:hAnsi="Times New Roman" w:cs="Times New Roman"/>
          <w:sz w:val="24"/>
          <w:szCs w:val="24"/>
          <w:lang w:eastAsia="ru-RU"/>
        </w:rPr>
        <w:t xml:space="preserve"> обеспечения АБИС «ОПАК-Глобал», который</w:t>
      </w:r>
      <w:r w:rsidRPr="00643C0B">
        <w:rPr>
          <w:rFonts w:ascii="Times New Roman" w:eastAsia="Times New Roman" w:hAnsi="Times New Roman" w:cs="Times New Roman"/>
          <w:sz w:val="24"/>
          <w:szCs w:val="24"/>
          <w:lang w:eastAsia="ru-RU"/>
        </w:rPr>
        <w:t xml:space="preserve"> позволяет оперативно обслуживать читателей, исключить ошибки ручного ввода</w:t>
      </w:r>
      <w:r>
        <w:rPr>
          <w:rFonts w:ascii="Times New Roman" w:eastAsia="Times New Roman" w:hAnsi="Times New Roman" w:cs="Times New Roman"/>
          <w:sz w:val="24"/>
          <w:szCs w:val="24"/>
          <w:lang w:eastAsia="ru-RU"/>
        </w:rPr>
        <w:t xml:space="preserve"> и</w:t>
      </w:r>
      <w:r w:rsidRPr="00643C0B">
        <w:rPr>
          <w:rFonts w:ascii="Times New Roman" w:eastAsia="Times New Roman" w:hAnsi="Times New Roman" w:cs="Times New Roman"/>
          <w:sz w:val="24"/>
          <w:szCs w:val="24"/>
          <w:lang w:eastAsia="ru-RU"/>
        </w:rPr>
        <w:t xml:space="preserve"> делает библиотеку более привлекательной для молодежи, так как это совпадает с их представлением о современной библиотеке.</w:t>
      </w:r>
      <w:r>
        <w:rPr>
          <w:rFonts w:ascii="Times New Roman" w:eastAsia="Times New Roman" w:hAnsi="Times New Roman" w:cs="Times New Roman"/>
          <w:sz w:val="24"/>
          <w:szCs w:val="24"/>
          <w:lang w:eastAsia="ru-RU"/>
        </w:rPr>
        <w:t xml:space="preserve"> </w:t>
      </w:r>
    </w:p>
    <w:p w:rsidR="003E1F47" w:rsidRPr="00643C0B" w:rsidRDefault="003E1F47" w:rsidP="003E1F47">
      <w:pPr>
        <w:ind w:firstLine="567"/>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Так же популярностью пользуется электронная доставка документов. Пользователей обеспечивают электронными копиями, не подлежащими возврату, передаваемыми по электронным каналам связи. Обеспечение удаленного доступа к информационным ресурсам библиотеки, предоставление пользователям по запросам электронных копий документов, хранящихся на бумажных носи</w:t>
      </w:r>
      <w:r>
        <w:rPr>
          <w:rFonts w:ascii="Times New Roman" w:eastAsia="Times New Roman" w:hAnsi="Times New Roman" w:cs="Times New Roman"/>
          <w:sz w:val="24"/>
          <w:szCs w:val="24"/>
          <w:lang w:eastAsia="ru-RU"/>
        </w:rPr>
        <w:t>телях в фондах других библиотек, одной из которых является Национальная Электронная Библиотека, доступ к ресурсам которой имеют все библиотеки и в 2021 отчетном году в ней осуществили 1324 запроса.</w:t>
      </w:r>
    </w:p>
    <w:p w:rsidR="003E1F47" w:rsidRPr="00643C0B" w:rsidRDefault="003E1F47" w:rsidP="003E1F47">
      <w:pPr>
        <w:ind w:firstLine="567"/>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 xml:space="preserve">Большим спросом </w:t>
      </w:r>
      <w:r>
        <w:rPr>
          <w:rFonts w:ascii="Times New Roman" w:eastAsia="Times New Roman" w:hAnsi="Times New Roman" w:cs="Times New Roman"/>
          <w:sz w:val="24"/>
          <w:szCs w:val="24"/>
          <w:lang w:eastAsia="ru-RU"/>
        </w:rPr>
        <w:t>пользуются</w:t>
      </w:r>
      <w:r w:rsidRPr="00643C0B">
        <w:rPr>
          <w:rFonts w:ascii="Times New Roman" w:eastAsia="Times New Roman" w:hAnsi="Times New Roman" w:cs="Times New Roman"/>
          <w:sz w:val="24"/>
          <w:szCs w:val="24"/>
          <w:lang w:eastAsia="ru-RU"/>
        </w:rPr>
        <w:t xml:space="preserve"> услуги на основе использования электронных ресурсов, такие как: поиск информации в сети Интернет, в правовых базах данных «Консультант Плюс», ИПС «Законодательство России»</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Polpred</w:t>
      </w:r>
      <w:r>
        <w:rPr>
          <w:rFonts w:ascii="Times New Roman" w:eastAsia="Times New Roman" w:hAnsi="Times New Roman" w:cs="Times New Roman"/>
          <w:sz w:val="24"/>
          <w:szCs w:val="24"/>
          <w:lang w:eastAsia="ru-RU"/>
        </w:rPr>
        <w:t>»</w:t>
      </w:r>
      <w:r w:rsidRPr="00643C0B">
        <w:rPr>
          <w:rFonts w:ascii="Times New Roman" w:eastAsia="Times New Roman" w:hAnsi="Times New Roman" w:cs="Times New Roman"/>
          <w:sz w:val="24"/>
          <w:szCs w:val="24"/>
          <w:lang w:eastAsia="ru-RU"/>
        </w:rPr>
        <w:t xml:space="preserve"> и др</w:t>
      </w:r>
      <w:r>
        <w:rPr>
          <w:rFonts w:ascii="Times New Roman" w:eastAsia="Times New Roman" w:hAnsi="Times New Roman" w:cs="Times New Roman"/>
          <w:sz w:val="24"/>
          <w:szCs w:val="24"/>
          <w:lang w:eastAsia="ru-RU"/>
        </w:rPr>
        <w:t>угие</w:t>
      </w:r>
      <w:r w:rsidRPr="00643C0B">
        <w:rPr>
          <w:rFonts w:ascii="Times New Roman" w:eastAsia="Times New Roman" w:hAnsi="Times New Roman" w:cs="Times New Roman"/>
          <w:sz w:val="24"/>
          <w:szCs w:val="24"/>
          <w:lang w:eastAsia="ru-RU"/>
        </w:rPr>
        <w:t>. </w:t>
      </w:r>
    </w:p>
    <w:p w:rsidR="003E1F47" w:rsidRPr="00643C0B" w:rsidRDefault="003E1F47" w:rsidP="003E1F47">
      <w:pPr>
        <w:ind w:firstLine="708"/>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 xml:space="preserve">В качестве вывода, следует отметить: </w:t>
      </w:r>
    </w:p>
    <w:p w:rsidR="003E1F47" w:rsidRPr="00643C0B" w:rsidRDefault="003E1F47" w:rsidP="003E1F47">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В области освоения Интернет - технологий имеются отдельные достижения: продолжают развиваться такие формы работы, как консультации по электронному по</w:t>
      </w:r>
      <w:r>
        <w:rPr>
          <w:rFonts w:ascii="Times New Roman" w:eastAsia="Times New Roman" w:hAnsi="Times New Roman" w:cs="Times New Roman"/>
          <w:sz w:val="24"/>
          <w:szCs w:val="24"/>
          <w:lang w:eastAsia="ru-RU"/>
        </w:rPr>
        <w:t>иску информации</w:t>
      </w:r>
      <w:r w:rsidRPr="00643C0B">
        <w:rPr>
          <w:rFonts w:ascii="Times New Roman" w:eastAsia="Times New Roman" w:hAnsi="Times New Roman" w:cs="Times New Roman"/>
          <w:sz w:val="24"/>
          <w:szCs w:val="24"/>
          <w:lang w:eastAsia="ru-RU"/>
        </w:rPr>
        <w:t>, обзоры ресурсов Интернет, виртуальные экскурсии по библиотекам, электронные презентации книг и книжных выставок</w:t>
      </w:r>
      <w:r>
        <w:rPr>
          <w:rFonts w:ascii="Times New Roman" w:eastAsia="Times New Roman" w:hAnsi="Times New Roman" w:cs="Times New Roman"/>
          <w:sz w:val="24"/>
          <w:szCs w:val="24"/>
          <w:lang w:eastAsia="ru-RU"/>
        </w:rPr>
        <w:t>, создаются буктрейлеры и видеообзоры литературы, проводятся видеоконференции и вебинары</w:t>
      </w:r>
      <w:r w:rsidRPr="00643C0B">
        <w:rPr>
          <w:rFonts w:ascii="Times New Roman" w:eastAsia="Times New Roman" w:hAnsi="Times New Roman" w:cs="Times New Roman"/>
          <w:sz w:val="24"/>
          <w:szCs w:val="24"/>
          <w:lang w:eastAsia="ru-RU"/>
        </w:rPr>
        <w:t xml:space="preserve">. </w:t>
      </w:r>
    </w:p>
    <w:p w:rsidR="003E1F47" w:rsidRPr="00643C0B" w:rsidRDefault="003E1F47" w:rsidP="003E1F47">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Развиваются услуги населению, связанные</w:t>
      </w:r>
      <w:r>
        <w:rPr>
          <w:rFonts w:ascii="Times New Roman" w:eastAsia="Times New Roman" w:hAnsi="Times New Roman" w:cs="Times New Roman"/>
          <w:sz w:val="24"/>
          <w:szCs w:val="24"/>
          <w:lang w:eastAsia="ru-RU"/>
        </w:rPr>
        <w:t xml:space="preserve"> с применением оргтехники: </w:t>
      </w:r>
      <w:r w:rsidRPr="00643C0B">
        <w:rPr>
          <w:rFonts w:ascii="Times New Roman" w:eastAsia="Times New Roman" w:hAnsi="Times New Roman" w:cs="Times New Roman"/>
          <w:sz w:val="24"/>
          <w:szCs w:val="24"/>
          <w:lang w:eastAsia="ru-RU"/>
        </w:rPr>
        <w:t>копирование, сканирование,</w:t>
      </w:r>
      <w:r>
        <w:rPr>
          <w:rFonts w:ascii="Times New Roman" w:eastAsia="Times New Roman" w:hAnsi="Times New Roman" w:cs="Times New Roman"/>
          <w:sz w:val="24"/>
          <w:szCs w:val="24"/>
          <w:lang w:eastAsia="ru-RU"/>
        </w:rPr>
        <w:t xml:space="preserve"> ламинирование, брошюрование,</w:t>
      </w:r>
      <w:r w:rsidRPr="00643C0B">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абор и печать текста;</w:t>
      </w:r>
    </w:p>
    <w:p w:rsidR="003E1F47" w:rsidRPr="00643C0B" w:rsidRDefault="003E1F47" w:rsidP="003E1F47">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Наблюдается оживление в наращивании технического оснащения муниципальных библиотек  МБУК «ЦБ Алексеевского городского округа»;</w:t>
      </w:r>
    </w:p>
    <w:p w:rsidR="003E1F47" w:rsidRPr="00643C0B" w:rsidRDefault="003E1F47" w:rsidP="003E1F47">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Компьютеризация библиотек, на</w:t>
      </w:r>
      <w:r>
        <w:rPr>
          <w:rFonts w:ascii="Times New Roman" w:eastAsia="Times New Roman" w:hAnsi="Times New Roman" w:cs="Times New Roman"/>
          <w:sz w:val="24"/>
          <w:szCs w:val="24"/>
          <w:lang w:eastAsia="ru-RU"/>
        </w:rPr>
        <w:t>личие офисной и аудиовизуальной</w:t>
      </w:r>
      <w:r w:rsidRPr="00643C0B">
        <w:rPr>
          <w:rFonts w:ascii="Times New Roman" w:eastAsia="Times New Roman" w:hAnsi="Times New Roman" w:cs="Times New Roman"/>
          <w:sz w:val="24"/>
          <w:szCs w:val="24"/>
          <w:lang w:eastAsia="ru-RU"/>
        </w:rPr>
        <w:t xml:space="preserve"> техники позволяют библиотекам развивать новые услуг</w:t>
      </w:r>
      <w:r>
        <w:rPr>
          <w:rFonts w:ascii="Times New Roman" w:eastAsia="Times New Roman" w:hAnsi="Times New Roman" w:cs="Times New Roman"/>
          <w:sz w:val="24"/>
          <w:szCs w:val="24"/>
          <w:lang w:eastAsia="ru-RU"/>
        </w:rPr>
        <w:t>и, в т.ч. платные для населения;</w:t>
      </w:r>
      <w:r w:rsidRPr="00643C0B">
        <w:rPr>
          <w:rFonts w:ascii="Times New Roman" w:eastAsia="Times New Roman" w:hAnsi="Times New Roman" w:cs="Times New Roman"/>
          <w:sz w:val="24"/>
          <w:szCs w:val="24"/>
          <w:lang w:eastAsia="ru-RU"/>
        </w:rPr>
        <w:t xml:space="preserve"> </w:t>
      </w:r>
    </w:p>
    <w:p w:rsidR="003E1F47" w:rsidRPr="00643C0B" w:rsidRDefault="003E1F47" w:rsidP="003E1F47">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Библиотеками ведется работа по созданию собственных информационных ресу</w:t>
      </w:r>
      <w:r>
        <w:rPr>
          <w:rFonts w:ascii="Times New Roman" w:eastAsia="Times New Roman" w:hAnsi="Times New Roman" w:cs="Times New Roman"/>
          <w:sz w:val="24"/>
          <w:szCs w:val="24"/>
          <w:lang w:eastAsia="ru-RU"/>
        </w:rPr>
        <w:t>рсов: электронных каталогов, электронных баз данных</w:t>
      </w:r>
      <w:r w:rsidRPr="00643C0B">
        <w:rPr>
          <w:rFonts w:ascii="Times New Roman" w:eastAsia="Times New Roman" w:hAnsi="Times New Roman" w:cs="Times New Roman"/>
          <w:sz w:val="24"/>
          <w:szCs w:val="24"/>
          <w:lang w:eastAsia="ru-RU"/>
        </w:rPr>
        <w:t>, сайта;</w:t>
      </w:r>
    </w:p>
    <w:p w:rsidR="003E1F47" w:rsidRPr="00133F9A" w:rsidRDefault="003E1F47" w:rsidP="00133F9A">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Повышается уровень владения компьютерными технологиями специалистами библиотек.</w:t>
      </w:r>
    </w:p>
    <w:p w:rsidR="003E1F47" w:rsidRDefault="003E1F47" w:rsidP="003E1F47">
      <w:pPr>
        <w:rPr>
          <w:rFonts w:ascii="Times New Roman" w:eastAsia="Times New Roman" w:hAnsi="Times New Roman" w:cs="Times New Roman"/>
          <w:b/>
          <w:sz w:val="24"/>
          <w:szCs w:val="24"/>
          <w:lang w:eastAsia="ru-RU"/>
        </w:rPr>
      </w:pPr>
    </w:p>
    <w:p w:rsidR="003E1F47" w:rsidRDefault="003E1F47" w:rsidP="003E1F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w:t>
      </w:r>
      <w:r w:rsidRPr="00643C0B">
        <w:rPr>
          <w:rFonts w:ascii="Times New Roman" w:eastAsia="Times New Roman" w:hAnsi="Times New Roman" w:cs="Times New Roman"/>
          <w:b/>
          <w:sz w:val="24"/>
          <w:szCs w:val="24"/>
          <w:lang w:eastAsia="ru-RU"/>
        </w:rPr>
        <w:t xml:space="preserve"> Общие выводы о проблемах технологического развития </w:t>
      </w:r>
    </w:p>
    <w:p w:rsidR="003E1F47" w:rsidRPr="00643C0B" w:rsidRDefault="003E1F47" w:rsidP="00133F9A">
      <w:pPr>
        <w:jc w:val="center"/>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sz w:val="24"/>
          <w:szCs w:val="24"/>
          <w:lang w:eastAsia="ru-RU"/>
        </w:rPr>
        <w:t>МБУК «ЦБ Алексеевского городского округа»</w:t>
      </w:r>
    </w:p>
    <w:p w:rsidR="003E1F47" w:rsidRDefault="003E1F47" w:rsidP="003E1F47">
      <w:pPr>
        <w:ind w:firstLine="708"/>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Таким образом, уровень матер</w:t>
      </w:r>
      <w:r>
        <w:rPr>
          <w:rFonts w:ascii="Times New Roman" w:eastAsia="Times New Roman" w:hAnsi="Times New Roman" w:cs="Times New Roman"/>
          <w:sz w:val="24"/>
          <w:szCs w:val="24"/>
          <w:lang w:eastAsia="ru-RU"/>
        </w:rPr>
        <w:t xml:space="preserve">иально-технического обеспечения </w:t>
      </w:r>
      <w:r w:rsidRPr="00643C0B">
        <w:rPr>
          <w:rFonts w:ascii="Times New Roman" w:eastAsia="Times New Roman" w:hAnsi="Times New Roman" w:cs="Times New Roman"/>
          <w:sz w:val="24"/>
          <w:szCs w:val="24"/>
          <w:lang w:eastAsia="ru-RU"/>
        </w:rPr>
        <w:t>процессов автоматизации растет, библиотеки оснащены традиционной оргтехникой, но кроме этого, используется издательская и презентационная техника.</w:t>
      </w:r>
      <w:r>
        <w:rPr>
          <w:rFonts w:ascii="Times New Roman" w:eastAsia="Times New Roman" w:hAnsi="Times New Roman" w:cs="Times New Roman"/>
          <w:sz w:val="24"/>
          <w:szCs w:val="24"/>
          <w:lang w:eastAsia="ru-RU"/>
        </w:rPr>
        <w:t xml:space="preserve"> В 2021 отчетном году новые персональные компьютеры были приобретены в отдел комплектования и обработки информации центральной библиотеки. </w:t>
      </w:r>
    </w:p>
    <w:p w:rsidR="003E1F47" w:rsidRDefault="003E1F47" w:rsidP="003E1F47">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в сети Интернет, в частности в социальных сетях, а так же работа с читателями с каждым днем становится более активной и продуктивной, так как оборудование, которое использовалось ранее в этих библиотеках морально устарело. </w:t>
      </w:r>
    </w:p>
    <w:p w:rsidR="003E1F47" w:rsidRDefault="003E1F47" w:rsidP="003E1F47">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библиотеки в 2021</w:t>
      </w:r>
      <w:r w:rsidRPr="00643C0B">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xml:space="preserve"> компьютеризированы, оснащены копировально-множительной техникой, имеют возможность выхода в Интернет. Каждая библиотека </w:t>
      </w:r>
      <w:r>
        <w:rPr>
          <w:rFonts w:ascii="Times New Roman" w:eastAsia="Times New Roman" w:hAnsi="Times New Roman" w:cs="Times New Roman"/>
          <w:sz w:val="24"/>
          <w:szCs w:val="24"/>
          <w:lang w:eastAsia="ru-RU"/>
        </w:rPr>
        <w:lastRenderedPageBreak/>
        <w:t>имеет возможность доступа</w:t>
      </w:r>
      <w:r w:rsidRPr="0098363F">
        <w:rPr>
          <w:rFonts w:ascii="Times New Roman" w:eastAsia="Times New Roman" w:hAnsi="Times New Roman" w:cs="Times New Roman"/>
          <w:sz w:val="24"/>
          <w:szCs w:val="24"/>
          <w:lang w:eastAsia="ru-RU"/>
        </w:rPr>
        <w:t xml:space="preserve"> к Национальной электронной библиотеке из виртуаль</w:t>
      </w:r>
      <w:r>
        <w:rPr>
          <w:rFonts w:ascii="Times New Roman" w:eastAsia="Times New Roman" w:hAnsi="Times New Roman" w:cs="Times New Roman"/>
          <w:sz w:val="24"/>
          <w:szCs w:val="24"/>
          <w:lang w:eastAsia="ru-RU"/>
        </w:rPr>
        <w:t xml:space="preserve">ного читального зала библиотек, так как </w:t>
      </w:r>
      <w:r w:rsidRPr="0098363F">
        <w:rPr>
          <w:rFonts w:ascii="Times New Roman" w:eastAsia="Times New Roman" w:hAnsi="Times New Roman" w:cs="Times New Roman"/>
          <w:sz w:val="24"/>
          <w:szCs w:val="24"/>
          <w:lang w:eastAsia="ru-RU"/>
        </w:rPr>
        <w:t>то</w:t>
      </w:r>
      <w:r>
        <w:rPr>
          <w:rFonts w:ascii="Times New Roman" w:eastAsia="Times New Roman" w:hAnsi="Times New Roman" w:cs="Times New Roman"/>
          <w:sz w:val="24"/>
          <w:szCs w:val="24"/>
          <w:lang w:eastAsia="ru-RU"/>
        </w:rPr>
        <w:t>лько его наличие дает возможность</w:t>
      </w:r>
      <w:r w:rsidRPr="0098363F">
        <w:rPr>
          <w:rFonts w:ascii="Times New Roman" w:eastAsia="Times New Roman" w:hAnsi="Times New Roman" w:cs="Times New Roman"/>
          <w:sz w:val="24"/>
          <w:szCs w:val="24"/>
          <w:lang w:eastAsia="ru-RU"/>
        </w:rPr>
        <w:t xml:space="preserve"> пользоваться всеми полными текстами </w:t>
      </w:r>
      <w:r>
        <w:rPr>
          <w:rFonts w:ascii="Times New Roman" w:eastAsia="Times New Roman" w:hAnsi="Times New Roman" w:cs="Times New Roman"/>
          <w:sz w:val="24"/>
          <w:szCs w:val="24"/>
          <w:lang w:eastAsia="ru-RU"/>
        </w:rPr>
        <w:t>произведений размещенными в НЭБ</w:t>
      </w:r>
      <w:r w:rsidRPr="009836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Помимо этого Центральная библиотека имеет доступ к </w:t>
      </w:r>
      <w:r>
        <w:rPr>
          <w:rFonts w:ascii="Times New Roman" w:eastAsia="Times New Roman" w:hAnsi="Times New Roman" w:cs="Times New Roman"/>
          <w:sz w:val="24"/>
          <w:szCs w:val="24"/>
          <w:lang w:val="en-US" w:eastAsia="ru-RU"/>
        </w:rPr>
        <w:t>Polpred</w:t>
      </w:r>
      <w:r w:rsidRPr="00FF3C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FF3C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E1F47" w:rsidRPr="00643C0B" w:rsidRDefault="003E1F47" w:rsidP="003E1F47">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каждой библиотеке установлен лицензионный антивирус </w:t>
      </w:r>
      <w:r>
        <w:rPr>
          <w:rFonts w:ascii="Times New Roman" w:eastAsia="Times New Roman" w:hAnsi="Times New Roman" w:cs="Times New Roman"/>
          <w:sz w:val="24"/>
          <w:szCs w:val="24"/>
          <w:lang w:val="en-US" w:eastAsia="ru-RU"/>
        </w:rPr>
        <w:t>Dr</w:t>
      </w:r>
      <w:r w:rsidRPr="00FF3C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Web</w:t>
      </w:r>
      <w:r>
        <w:rPr>
          <w:rFonts w:ascii="Times New Roman" w:eastAsia="Times New Roman" w:hAnsi="Times New Roman" w:cs="Times New Roman"/>
          <w:sz w:val="24"/>
          <w:szCs w:val="24"/>
          <w:lang w:eastAsia="ru-RU"/>
        </w:rPr>
        <w:t>. По мимо этого</w:t>
      </w:r>
      <w:r w:rsidRPr="00643C0B">
        <w:rPr>
          <w:rFonts w:ascii="Times New Roman" w:eastAsia="Times New Roman" w:hAnsi="Times New Roman" w:cs="Times New Roman"/>
          <w:sz w:val="24"/>
          <w:szCs w:val="24"/>
          <w:lang w:eastAsia="ru-RU"/>
        </w:rPr>
        <w:t xml:space="preserve"> хотелось бы в полной мере использовать скоростной Интернет-канал, так как, порой бывает недостаточно с</w:t>
      </w:r>
      <w:r>
        <w:rPr>
          <w:rFonts w:ascii="Times New Roman" w:eastAsia="Times New Roman" w:hAnsi="Times New Roman" w:cs="Times New Roman"/>
          <w:sz w:val="24"/>
          <w:szCs w:val="24"/>
          <w:lang w:eastAsia="ru-RU"/>
        </w:rPr>
        <w:t xml:space="preserve">корости, установленной тарифом, но для этого необходимо изменение параметров ЕИКС. Этот вопрос не остается без внимания, поданы соответствующие заявки, оговорена очередность, остается надеяться на положительное решение. </w:t>
      </w:r>
    </w:p>
    <w:p w:rsidR="00534D81" w:rsidRPr="00FD085D" w:rsidRDefault="003E1F47" w:rsidP="00FA3398">
      <w:pPr>
        <w:ind w:firstLine="708"/>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Не все персональные компьютеры оснащены лицензионным программным обеспечением, но этот в</w:t>
      </w:r>
      <w:r>
        <w:rPr>
          <w:rFonts w:ascii="Times New Roman" w:eastAsia="Times New Roman" w:hAnsi="Times New Roman" w:cs="Times New Roman"/>
          <w:sz w:val="24"/>
          <w:szCs w:val="24"/>
          <w:lang w:eastAsia="ru-RU"/>
        </w:rPr>
        <w:t>опрос не остается без внимания,</w:t>
      </w:r>
      <w:r w:rsidRPr="00643C0B">
        <w:rPr>
          <w:rFonts w:ascii="Times New Roman" w:eastAsia="Times New Roman" w:hAnsi="Times New Roman" w:cs="Times New Roman"/>
          <w:sz w:val="24"/>
          <w:szCs w:val="24"/>
          <w:lang w:eastAsia="ru-RU"/>
        </w:rPr>
        <w:t xml:space="preserve"> новые комплекты компьютерного оборудования имеют лицензионное программное обеспечение.</w:t>
      </w:r>
      <w:r>
        <w:rPr>
          <w:rFonts w:ascii="Times New Roman" w:eastAsia="Times New Roman" w:hAnsi="Times New Roman" w:cs="Times New Roman"/>
          <w:sz w:val="24"/>
          <w:szCs w:val="24"/>
          <w:lang w:eastAsia="ru-RU"/>
        </w:rPr>
        <w:t xml:space="preserve"> Установлен лицензионный антивирусный пакет </w:t>
      </w:r>
      <w:r>
        <w:rPr>
          <w:rFonts w:ascii="Times New Roman" w:eastAsia="Times New Roman" w:hAnsi="Times New Roman" w:cs="Times New Roman"/>
          <w:sz w:val="24"/>
          <w:szCs w:val="24"/>
          <w:lang w:val="en-US" w:eastAsia="ru-RU"/>
        </w:rPr>
        <w:t>Dr</w:t>
      </w:r>
      <w:r w:rsidRPr="001B7D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Web</w:t>
      </w:r>
      <w:r w:rsidRPr="001B7D3B">
        <w:rPr>
          <w:rFonts w:ascii="Times New Roman" w:eastAsia="Times New Roman" w:hAnsi="Times New Roman" w:cs="Times New Roman"/>
          <w:sz w:val="24"/>
          <w:szCs w:val="24"/>
          <w:lang w:eastAsia="ru-RU"/>
        </w:rPr>
        <w:t>.</w:t>
      </w:r>
    </w:p>
    <w:p w:rsidR="00B07337" w:rsidRPr="0036471B" w:rsidRDefault="00B07337" w:rsidP="00B07337">
      <w:pPr>
        <w:pStyle w:val="1"/>
        <w:jc w:val="center"/>
        <w:rPr>
          <w:sz w:val="24"/>
          <w:szCs w:val="24"/>
        </w:rPr>
      </w:pPr>
      <w:bookmarkStart w:id="0" w:name="_Toc505070989"/>
      <w:r w:rsidRPr="0036471B">
        <w:rPr>
          <w:sz w:val="24"/>
          <w:szCs w:val="24"/>
        </w:rPr>
        <w:t>10. ОРГАНИЗАЦИОННО-МЕТОДИЧЕСКАЯ ДЕЯТЕЛЬНОСТЬ</w:t>
      </w:r>
      <w:bookmarkEnd w:id="0"/>
    </w:p>
    <w:p w:rsidR="00B07337" w:rsidRPr="0036471B" w:rsidRDefault="00B07337" w:rsidP="00185DCF">
      <w:pPr>
        <w:pStyle w:val="2"/>
        <w:jc w:val="center"/>
        <w:rPr>
          <w:rFonts w:ascii="Times New Roman" w:hAnsi="Times New Roman" w:cs="Times New Roman"/>
          <w:b w:val="0"/>
          <w:color w:val="auto"/>
          <w:sz w:val="24"/>
          <w:szCs w:val="24"/>
        </w:rPr>
      </w:pPr>
      <w:bookmarkStart w:id="1" w:name="_Toc505070990"/>
      <w:r w:rsidRPr="0036471B">
        <w:rPr>
          <w:rFonts w:ascii="Times New Roman" w:hAnsi="Times New Roman" w:cs="Times New Roman"/>
          <w:color w:val="auto"/>
          <w:sz w:val="24"/>
          <w:szCs w:val="24"/>
        </w:rPr>
        <w:t>10.1. Характеристика функционирования системы методического сопровождения деятельности сельских библиотек со стороны ЦРБ</w:t>
      </w:r>
      <w:bookmarkEnd w:id="1"/>
    </w:p>
    <w:p w:rsidR="00B07337" w:rsidRPr="0036471B" w:rsidRDefault="00B07337" w:rsidP="00B07337">
      <w:pPr>
        <w:pStyle w:val="a3"/>
        <w:ind w:firstLine="708"/>
        <w:jc w:val="both"/>
        <w:rPr>
          <w:rFonts w:ascii="Times New Roman" w:hAnsi="Times New Roman"/>
          <w:sz w:val="24"/>
          <w:szCs w:val="24"/>
        </w:rPr>
      </w:pPr>
      <w:r w:rsidRPr="0036471B">
        <w:rPr>
          <w:rFonts w:ascii="Times New Roman" w:hAnsi="Times New Roman"/>
          <w:sz w:val="24"/>
          <w:szCs w:val="24"/>
        </w:rPr>
        <w:t>Методическая деятельность направлена на совершенствование деятельности библиотек города и района, освоение новшеств, повышение квалификации сотрудников библиотек, изучение и удовлетворение профессиональных потребностей библиотекарей как пользователей методических услуг, информационное обеспечение деятельности библиотек.</w:t>
      </w:r>
    </w:p>
    <w:p w:rsidR="00A255C8" w:rsidRPr="00C528DF" w:rsidRDefault="00A255C8" w:rsidP="00C528DF">
      <w:pPr>
        <w:jc w:val="center"/>
        <w:rPr>
          <w:rFonts w:ascii="Times New Roman" w:hAnsi="Times New Roman" w:cs="Times New Roman"/>
          <w:b/>
          <w:sz w:val="24"/>
          <w:szCs w:val="24"/>
        </w:rPr>
      </w:pPr>
      <w:r w:rsidRPr="00C528DF">
        <w:rPr>
          <w:rFonts w:ascii="Times New Roman" w:hAnsi="Times New Roman" w:cs="Times New Roman"/>
          <w:b/>
          <w:sz w:val="24"/>
          <w:szCs w:val="24"/>
        </w:rPr>
        <w:t>10.2. Методическое сопровождение деятельности общедоступных библиотек.</w:t>
      </w:r>
    </w:p>
    <w:p w:rsidR="0036471B" w:rsidRPr="0036471B" w:rsidRDefault="0036471B" w:rsidP="0036471B">
      <w:pPr>
        <w:pStyle w:val="a3"/>
        <w:ind w:firstLine="708"/>
        <w:jc w:val="both"/>
        <w:rPr>
          <w:rFonts w:ascii="Times New Roman" w:hAnsi="Times New Roman"/>
          <w:sz w:val="24"/>
          <w:szCs w:val="24"/>
        </w:rPr>
      </w:pPr>
      <w:r w:rsidRPr="0036471B">
        <w:rPr>
          <w:rFonts w:ascii="Times New Roman" w:hAnsi="Times New Roman"/>
          <w:sz w:val="24"/>
          <w:szCs w:val="24"/>
        </w:rPr>
        <w:t>Методические услуги отражены в Уставе МБУК «Центральная библиотека Алексеевского городского округа».</w:t>
      </w:r>
    </w:p>
    <w:p w:rsidR="00A255C8" w:rsidRPr="0036471B" w:rsidRDefault="00A255C8" w:rsidP="0036471B">
      <w:pPr>
        <w:jc w:val="both"/>
        <w:rPr>
          <w:rFonts w:ascii="Times New Roman" w:hAnsi="Times New Roman" w:cs="Times New Roman"/>
          <w:i/>
          <w:sz w:val="24"/>
          <w:szCs w:val="24"/>
        </w:rPr>
      </w:pPr>
    </w:p>
    <w:p w:rsidR="00A255C8" w:rsidRDefault="0036471B" w:rsidP="0036471B">
      <w:pPr>
        <w:jc w:val="center"/>
        <w:rPr>
          <w:rFonts w:ascii="Times New Roman" w:hAnsi="Times New Roman" w:cs="Times New Roman"/>
          <w:b/>
          <w:i/>
          <w:sz w:val="24"/>
          <w:szCs w:val="24"/>
        </w:rPr>
      </w:pPr>
      <w:r>
        <w:rPr>
          <w:rFonts w:ascii="Times New Roman" w:hAnsi="Times New Roman" w:cs="Times New Roman"/>
          <w:b/>
          <w:i/>
          <w:sz w:val="24"/>
          <w:szCs w:val="24"/>
        </w:rPr>
        <w:t>П</w:t>
      </w:r>
      <w:r w:rsidR="00A255C8" w:rsidRPr="0036471B">
        <w:rPr>
          <w:rFonts w:ascii="Times New Roman" w:hAnsi="Times New Roman" w:cs="Times New Roman"/>
          <w:b/>
          <w:i/>
          <w:sz w:val="24"/>
          <w:szCs w:val="24"/>
        </w:rPr>
        <w:t>ринятие и использование нормативно-регламентирующих документов в ЦБС, разработа</w:t>
      </w:r>
      <w:r w:rsidRPr="0036471B">
        <w:rPr>
          <w:rFonts w:ascii="Times New Roman" w:hAnsi="Times New Roman" w:cs="Times New Roman"/>
          <w:b/>
          <w:i/>
          <w:sz w:val="24"/>
          <w:szCs w:val="24"/>
        </w:rPr>
        <w:t>нных методическим центром БГУНБ</w:t>
      </w:r>
    </w:p>
    <w:p w:rsidR="00D9195F" w:rsidRPr="00D9195F" w:rsidRDefault="00D9195F" w:rsidP="00D9195F">
      <w:pPr>
        <w:pStyle w:val="a3"/>
        <w:ind w:firstLine="708"/>
        <w:jc w:val="both"/>
        <w:rPr>
          <w:rFonts w:ascii="Times New Roman" w:hAnsi="Times New Roman"/>
          <w:sz w:val="24"/>
          <w:szCs w:val="24"/>
        </w:rPr>
      </w:pPr>
      <w:r w:rsidRPr="00D9195F">
        <w:rPr>
          <w:rFonts w:ascii="Times New Roman" w:hAnsi="Times New Roman"/>
          <w:sz w:val="24"/>
          <w:szCs w:val="24"/>
        </w:rPr>
        <w:t xml:space="preserve">Приказ №100 </w:t>
      </w:r>
      <w:r w:rsidRPr="00D9195F">
        <w:rPr>
          <w:rFonts w:ascii="Times New Roman" w:eastAsia="Calibri" w:hAnsi="Times New Roman" w:cs="Times New Roman"/>
          <w:sz w:val="24"/>
          <w:szCs w:val="24"/>
        </w:rPr>
        <w:t>от 28 декабря 2021</w:t>
      </w:r>
      <w:r w:rsidRPr="00D9195F">
        <w:rPr>
          <w:rFonts w:ascii="Times New Roman" w:hAnsi="Times New Roman"/>
          <w:sz w:val="24"/>
          <w:szCs w:val="24"/>
        </w:rPr>
        <w:t xml:space="preserve"> года «</w:t>
      </w:r>
      <w:r w:rsidRPr="00D9195F">
        <w:rPr>
          <w:rFonts w:ascii="Times New Roman" w:eastAsia="Calibri" w:hAnsi="Times New Roman" w:cs="Times New Roman"/>
          <w:sz w:val="24"/>
          <w:szCs w:val="24"/>
        </w:rPr>
        <w:t>О разработке и реализации политики лояльности</w:t>
      </w:r>
      <w:r w:rsidRPr="00D9195F">
        <w:rPr>
          <w:rFonts w:ascii="Times New Roman" w:hAnsi="Times New Roman"/>
          <w:sz w:val="24"/>
          <w:szCs w:val="24"/>
        </w:rPr>
        <w:t>»;</w:t>
      </w:r>
    </w:p>
    <w:p w:rsidR="00D9195F" w:rsidRPr="00D9195F" w:rsidRDefault="00D9195F" w:rsidP="00D9195F">
      <w:pPr>
        <w:pStyle w:val="a3"/>
        <w:ind w:firstLine="708"/>
        <w:jc w:val="both"/>
        <w:rPr>
          <w:rFonts w:ascii="Times New Roman" w:eastAsia="Calibri" w:hAnsi="Times New Roman" w:cs="Times New Roman"/>
          <w:sz w:val="24"/>
          <w:szCs w:val="24"/>
        </w:rPr>
      </w:pPr>
      <w:r w:rsidRPr="00D9195F">
        <w:rPr>
          <w:rFonts w:ascii="Times New Roman" w:hAnsi="Times New Roman"/>
          <w:sz w:val="24"/>
          <w:szCs w:val="24"/>
        </w:rPr>
        <w:t xml:space="preserve">Приказ №101 от 28 декабря 2021 года </w:t>
      </w:r>
      <w:r>
        <w:rPr>
          <w:rFonts w:ascii="Times New Roman" w:hAnsi="Times New Roman"/>
          <w:sz w:val="24"/>
          <w:szCs w:val="24"/>
        </w:rPr>
        <w:t>«</w:t>
      </w:r>
      <w:r w:rsidRPr="00D9195F">
        <w:rPr>
          <w:rFonts w:ascii="Times New Roman" w:eastAsia="Calibri" w:hAnsi="Times New Roman" w:cs="Times New Roman"/>
          <w:sz w:val="24"/>
          <w:szCs w:val="24"/>
        </w:rPr>
        <w:t>О создании центров цифрового кураторства</w:t>
      </w:r>
      <w:r>
        <w:rPr>
          <w:rFonts w:ascii="Times New Roman" w:hAnsi="Times New Roman"/>
          <w:sz w:val="24"/>
          <w:szCs w:val="24"/>
        </w:rPr>
        <w:t>».</w:t>
      </w:r>
    </w:p>
    <w:p w:rsidR="00D6539E" w:rsidRDefault="00D6539E" w:rsidP="0036471B">
      <w:pPr>
        <w:jc w:val="center"/>
        <w:rPr>
          <w:rFonts w:ascii="Times New Roman" w:hAnsi="Times New Roman" w:cs="Times New Roman"/>
          <w:b/>
          <w:i/>
          <w:sz w:val="24"/>
          <w:szCs w:val="24"/>
        </w:rPr>
      </w:pPr>
    </w:p>
    <w:p w:rsidR="00A255C8" w:rsidRPr="00D6539E" w:rsidRDefault="00C528DF" w:rsidP="00D6539E">
      <w:pPr>
        <w:spacing w:after="120"/>
        <w:jc w:val="center"/>
        <w:rPr>
          <w:rFonts w:ascii="Times New Roman" w:hAnsi="Times New Roman" w:cs="Times New Roman"/>
          <w:b/>
          <w:i/>
          <w:sz w:val="24"/>
          <w:szCs w:val="24"/>
        </w:rPr>
      </w:pPr>
      <w:r>
        <w:rPr>
          <w:rFonts w:ascii="Times New Roman" w:hAnsi="Times New Roman" w:cs="Times New Roman"/>
          <w:b/>
          <w:i/>
          <w:sz w:val="24"/>
          <w:szCs w:val="24"/>
        </w:rPr>
        <w:t>П</w:t>
      </w:r>
      <w:r w:rsidR="00A255C8" w:rsidRPr="00D6539E">
        <w:rPr>
          <w:rFonts w:ascii="Times New Roman" w:hAnsi="Times New Roman" w:cs="Times New Roman"/>
          <w:b/>
          <w:i/>
          <w:sz w:val="24"/>
          <w:szCs w:val="24"/>
        </w:rPr>
        <w:t>еречень наименований методических мероприятий</w:t>
      </w:r>
    </w:p>
    <w:p w:rsidR="0036471B" w:rsidRPr="00D6539E" w:rsidRDefault="00D6539E" w:rsidP="0036471B">
      <w:pPr>
        <w:spacing w:after="120"/>
        <w:jc w:val="both"/>
        <w:rPr>
          <w:rFonts w:ascii="Times New Roman" w:eastAsia="Calibri" w:hAnsi="Times New Roman" w:cs="Times New Roman"/>
          <w:sz w:val="24"/>
          <w:szCs w:val="24"/>
        </w:rPr>
      </w:pPr>
      <w:r w:rsidRPr="00D6539E">
        <w:rPr>
          <w:rFonts w:ascii="Times New Roman" w:eastAsia="Calibri" w:hAnsi="Times New Roman" w:cs="Times New Roman"/>
          <w:sz w:val="24"/>
          <w:szCs w:val="24"/>
        </w:rPr>
        <w:t>- Семинар-совещание «Итоги деятельности библиотек МБУК «Центральная библиотека Алексеевского городского округа» в 2020 году: вызовы пандемии, новые роли и дальнейшие цели»;</w:t>
      </w:r>
    </w:p>
    <w:p w:rsidR="00D6539E" w:rsidRPr="00D6539E" w:rsidRDefault="00D6539E" w:rsidP="0036471B">
      <w:pPr>
        <w:spacing w:after="120"/>
        <w:jc w:val="both"/>
        <w:rPr>
          <w:rFonts w:ascii="Times New Roman" w:eastAsia="Calibri" w:hAnsi="Times New Roman" w:cs="Times New Roman"/>
          <w:sz w:val="24"/>
          <w:szCs w:val="24"/>
        </w:rPr>
      </w:pPr>
      <w:r w:rsidRPr="00D6539E">
        <w:rPr>
          <w:rFonts w:ascii="Times New Roman" w:eastAsia="Calibri" w:hAnsi="Times New Roman" w:cs="Times New Roman"/>
          <w:sz w:val="24"/>
          <w:szCs w:val="24"/>
        </w:rPr>
        <w:t>- Семинар-совещание «Библиотека – центр комфортного чтения и досуга: новые идеи и возможности»</w:t>
      </w:r>
    </w:p>
    <w:p w:rsidR="00D6539E" w:rsidRPr="00D6539E" w:rsidRDefault="00D6539E" w:rsidP="0036471B">
      <w:pPr>
        <w:spacing w:after="120"/>
        <w:jc w:val="both"/>
        <w:rPr>
          <w:rFonts w:ascii="Times New Roman" w:eastAsia="Calibri" w:hAnsi="Times New Roman" w:cs="Times New Roman"/>
          <w:sz w:val="24"/>
          <w:szCs w:val="24"/>
        </w:rPr>
      </w:pPr>
      <w:r w:rsidRPr="00D6539E">
        <w:rPr>
          <w:rFonts w:ascii="Times New Roman" w:eastAsia="Calibri" w:hAnsi="Times New Roman" w:cs="Times New Roman"/>
          <w:sz w:val="24"/>
          <w:szCs w:val="24"/>
        </w:rPr>
        <w:t xml:space="preserve">- </w:t>
      </w:r>
      <w:r w:rsidRPr="00D6539E">
        <w:rPr>
          <w:rFonts w:ascii="Times New Roman" w:hAnsi="Times New Roman" w:cs="Times New Roman"/>
          <w:sz w:val="24"/>
          <w:szCs w:val="24"/>
        </w:rPr>
        <w:t xml:space="preserve">Обучающий семинар </w:t>
      </w:r>
      <w:r w:rsidRPr="00D6539E">
        <w:rPr>
          <w:rFonts w:ascii="Times New Roman" w:eastAsia="Calibri" w:hAnsi="Times New Roman" w:cs="Times New Roman"/>
          <w:sz w:val="24"/>
          <w:szCs w:val="24"/>
        </w:rPr>
        <w:t>«Новая форма учёта документного фонда</w:t>
      </w:r>
      <w:r w:rsidRPr="00D6539E">
        <w:rPr>
          <w:rFonts w:ascii="Times New Roman" w:hAnsi="Times New Roman" w:cs="Times New Roman"/>
          <w:sz w:val="24"/>
          <w:szCs w:val="24"/>
        </w:rPr>
        <w:t xml:space="preserve"> </w:t>
      </w:r>
      <w:r w:rsidRPr="00D6539E">
        <w:rPr>
          <w:rFonts w:ascii="Times New Roman" w:eastAsia="Calibri" w:hAnsi="Times New Roman" w:cs="Times New Roman"/>
          <w:sz w:val="24"/>
          <w:szCs w:val="24"/>
        </w:rPr>
        <w:t>отдела комплектования и обработки литературы»;</w:t>
      </w:r>
    </w:p>
    <w:p w:rsidR="00D6539E" w:rsidRDefault="00D6539E" w:rsidP="0036471B">
      <w:pPr>
        <w:spacing w:after="120"/>
        <w:jc w:val="both"/>
        <w:rPr>
          <w:rFonts w:ascii="Times New Roman" w:eastAsia="Calibri" w:hAnsi="Times New Roman" w:cs="Times New Roman"/>
          <w:sz w:val="24"/>
          <w:szCs w:val="24"/>
        </w:rPr>
      </w:pPr>
      <w:r w:rsidRPr="00D6539E">
        <w:rPr>
          <w:rFonts w:ascii="Times New Roman" w:eastAsia="Calibri" w:hAnsi="Times New Roman" w:cs="Times New Roman"/>
          <w:sz w:val="24"/>
          <w:szCs w:val="24"/>
        </w:rPr>
        <w:t>- Круглый стол «Инновационно-проектная и грантовая деятельность библиотек»</w:t>
      </w:r>
      <w:r w:rsidR="009470E4">
        <w:rPr>
          <w:rFonts w:ascii="Times New Roman" w:eastAsia="Calibri" w:hAnsi="Times New Roman" w:cs="Times New Roman"/>
          <w:sz w:val="24"/>
          <w:szCs w:val="24"/>
        </w:rPr>
        <w:t>;</w:t>
      </w:r>
    </w:p>
    <w:p w:rsidR="009470E4" w:rsidRDefault="009470E4" w:rsidP="0036471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День профессионального общения «Формы и методы привлечения добровольцев в библиотечную деятельность».</w:t>
      </w:r>
    </w:p>
    <w:p w:rsidR="00376BD9" w:rsidRDefault="00376BD9" w:rsidP="0036471B">
      <w:pPr>
        <w:spacing w:after="120"/>
        <w:jc w:val="both"/>
        <w:rPr>
          <w:rFonts w:ascii="Times New Roman" w:eastAsia="Calibri" w:hAnsi="Times New Roman" w:cs="Times New Roman"/>
          <w:sz w:val="24"/>
          <w:szCs w:val="24"/>
        </w:rPr>
      </w:pPr>
    </w:p>
    <w:p w:rsidR="00376BD9" w:rsidRDefault="00376BD9" w:rsidP="0036471B">
      <w:pPr>
        <w:spacing w:after="120"/>
        <w:jc w:val="both"/>
        <w:rPr>
          <w:rFonts w:ascii="Times New Roman" w:eastAsia="Calibri" w:hAnsi="Times New Roman" w:cs="Times New Roman"/>
          <w:sz w:val="24"/>
          <w:szCs w:val="24"/>
        </w:rPr>
      </w:pPr>
    </w:p>
    <w:p w:rsidR="00376BD9" w:rsidRPr="00D6539E" w:rsidRDefault="00376BD9" w:rsidP="0036471B">
      <w:pPr>
        <w:spacing w:after="120"/>
        <w:jc w:val="both"/>
        <w:rPr>
          <w:rFonts w:ascii="Times New Roman" w:eastAsia="Calibri" w:hAnsi="Times New Roman" w:cs="Times New Roman"/>
          <w:sz w:val="24"/>
          <w:szCs w:val="24"/>
        </w:rPr>
      </w:pPr>
    </w:p>
    <w:p w:rsidR="00A255C8" w:rsidRPr="00C528DF" w:rsidRDefault="00A255C8" w:rsidP="00C528DF">
      <w:pPr>
        <w:jc w:val="center"/>
        <w:rPr>
          <w:rFonts w:ascii="Times New Roman" w:hAnsi="Times New Roman" w:cs="Times New Roman"/>
          <w:b/>
          <w:sz w:val="24"/>
          <w:szCs w:val="24"/>
        </w:rPr>
      </w:pPr>
      <w:r w:rsidRPr="00C528DF">
        <w:rPr>
          <w:rFonts w:ascii="Times New Roman" w:hAnsi="Times New Roman" w:cs="Times New Roman"/>
          <w:b/>
          <w:sz w:val="24"/>
          <w:szCs w:val="24"/>
        </w:rPr>
        <w:lastRenderedPageBreak/>
        <w:t>10.3. Виды методических услуг</w:t>
      </w:r>
      <w:r w:rsidR="00376BD9">
        <w:rPr>
          <w:rFonts w:ascii="Times New Roman" w:hAnsi="Times New Roman" w:cs="Times New Roman"/>
          <w:b/>
          <w:sz w:val="24"/>
          <w:szCs w:val="24"/>
        </w:rPr>
        <w:t>/работ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A255C8" w:rsidRPr="00A255C8" w:rsidTr="00925749">
        <w:tc>
          <w:tcPr>
            <w:tcW w:w="8046" w:type="dxa"/>
          </w:tcPr>
          <w:p w:rsidR="00A255C8" w:rsidRPr="00A255C8" w:rsidRDefault="00A255C8" w:rsidP="00925749">
            <w:pPr>
              <w:jc w:val="center"/>
              <w:rPr>
                <w:rFonts w:ascii="Times New Roman" w:hAnsi="Times New Roman" w:cs="Times New Roman"/>
                <w:b/>
                <w:sz w:val="24"/>
                <w:szCs w:val="24"/>
              </w:rPr>
            </w:pPr>
            <w:r w:rsidRPr="00A255C8">
              <w:rPr>
                <w:rFonts w:ascii="Times New Roman" w:hAnsi="Times New Roman" w:cs="Times New Roman"/>
                <w:b/>
                <w:sz w:val="24"/>
                <w:szCs w:val="24"/>
              </w:rPr>
              <w:t>Виды и формы методических услуг/работ</w:t>
            </w:r>
          </w:p>
        </w:tc>
        <w:tc>
          <w:tcPr>
            <w:tcW w:w="1525" w:type="dxa"/>
          </w:tcPr>
          <w:p w:rsidR="00A255C8" w:rsidRPr="00A255C8" w:rsidRDefault="00A255C8" w:rsidP="00925749">
            <w:pPr>
              <w:jc w:val="center"/>
              <w:rPr>
                <w:rFonts w:ascii="Times New Roman" w:hAnsi="Times New Roman" w:cs="Times New Roman"/>
                <w:b/>
                <w:sz w:val="24"/>
                <w:szCs w:val="24"/>
              </w:rPr>
            </w:pPr>
            <w:r w:rsidRPr="00A255C8">
              <w:rPr>
                <w:rFonts w:ascii="Times New Roman" w:hAnsi="Times New Roman" w:cs="Times New Roman"/>
                <w:b/>
                <w:sz w:val="24"/>
                <w:szCs w:val="24"/>
              </w:rPr>
              <w:t>Количество</w:t>
            </w:r>
          </w:p>
        </w:tc>
      </w:tr>
      <w:tr w:rsidR="00A255C8" w:rsidRPr="00A255C8" w:rsidTr="00925749">
        <w:trPr>
          <w:trHeight w:val="695"/>
        </w:trPr>
        <w:tc>
          <w:tcPr>
            <w:tcW w:w="8046" w:type="dxa"/>
          </w:tcPr>
          <w:p w:rsidR="00A255C8" w:rsidRPr="00A255C8" w:rsidRDefault="00A255C8" w:rsidP="00925749">
            <w:pPr>
              <w:jc w:val="both"/>
              <w:rPr>
                <w:rFonts w:ascii="Times New Roman" w:hAnsi="Times New Roman" w:cs="Times New Roman"/>
                <w:sz w:val="24"/>
                <w:szCs w:val="24"/>
              </w:rPr>
            </w:pPr>
            <w:r w:rsidRPr="00A255C8">
              <w:rPr>
                <w:rFonts w:ascii="Times New Roman" w:hAnsi="Times New Roman" w:cs="Times New Roman"/>
                <w:sz w:val="24"/>
                <w:szCs w:val="24"/>
              </w:rPr>
              <w:t>Индивидуальные и групповые консультации /</w:t>
            </w:r>
          </w:p>
          <w:p w:rsidR="00A255C8" w:rsidRPr="00A255C8" w:rsidRDefault="00A255C8" w:rsidP="00925749">
            <w:pPr>
              <w:jc w:val="both"/>
              <w:rPr>
                <w:rFonts w:ascii="Times New Roman" w:hAnsi="Times New Roman" w:cs="Times New Roman"/>
                <w:sz w:val="24"/>
                <w:szCs w:val="24"/>
              </w:rPr>
            </w:pPr>
            <w:r w:rsidRPr="00A255C8">
              <w:rPr>
                <w:rFonts w:ascii="Times New Roman" w:hAnsi="Times New Roman" w:cs="Times New Roman"/>
                <w:sz w:val="24"/>
                <w:szCs w:val="24"/>
              </w:rPr>
              <w:t xml:space="preserve"> в т.ч. проведенные дистанционно</w:t>
            </w:r>
          </w:p>
        </w:tc>
        <w:tc>
          <w:tcPr>
            <w:tcW w:w="1525" w:type="dxa"/>
          </w:tcPr>
          <w:p w:rsidR="00A255C8" w:rsidRPr="00A255C8" w:rsidRDefault="00B13631" w:rsidP="00925749">
            <w:pPr>
              <w:jc w:val="center"/>
              <w:rPr>
                <w:rFonts w:ascii="Times New Roman" w:hAnsi="Times New Roman" w:cs="Times New Roman"/>
                <w:sz w:val="24"/>
                <w:szCs w:val="24"/>
              </w:rPr>
            </w:pPr>
            <w:r>
              <w:rPr>
                <w:rFonts w:ascii="Times New Roman" w:hAnsi="Times New Roman" w:cs="Times New Roman"/>
                <w:sz w:val="24"/>
                <w:szCs w:val="24"/>
              </w:rPr>
              <w:t>503</w:t>
            </w:r>
          </w:p>
        </w:tc>
      </w:tr>
      <w:tr w:rsidR="00A255C8" w:rsidRPr="00A255C8" w:rsidTr="00925749">
        <w:trPr>
          <w:trHeight w:val="705"/>
        </w:trPr>
        <w:tc>
          <w:tcPr>
            <w:tcW w:w="8046" w:type="dxa"/>
          </w:tcPr>
          <w:p w:rsidR="00A255C8" w:rsidRPr="00A255C8" w:rsidRDefault="00A255C8" w:rsidP="00925749">
            <w:pPr>
              <w:jc w:val="both"/>
              <w:rPr>
                <w:rFonts w:ascii="Times New Roman" w:hAnsi="Times New Roman" w:cs="Times New Roman"/>
                <w:sz w:val="24"/>
                <w:szCs w:val="24"/>
              </w:rPr>
            </w:pPr>
            <w:r w:rsidRPr="00A255C8">
              <w:rPr>
                <w:rFonts w:ascii="Times New Roman" w:hAnsi="Times New Roman" w:cs="Times New Roman"/>
                <w:sz w:val="24"/>
                <w:szCs w:val="24"/>
              </w:rPr>
              <w:t xml:space="preserve">Информационно-методические материалы в печатном виде / </w:t>
            </w:r>
          </w:p>
          <w:p w:rsidR="00A255C8" w:rsidRPr="00A255C8" w:rsidRDefault="00A255C8" w:rsidP="00925749">
            <w:pPr>
              <w:jc w:val="both"/>
              <w:rPr>
                <w:rFonts w:ascii="Times New Roman" w:hAnsi="Times New Roman" w:cs="Times New Roman"/>
                <w:sz w:val="24"/>
                <w:szCs w:val="24"/>
              </w:rPr>
            </w:pPr>
            <w:r w:rsidRPr="00A255C8">
              <w:rPr>
                <w:rFonts w:ascii="Times New Roman" w:hAnsi="Times New Roman" w:cs="Times New Roman"/>
                <w:sz w:val="24"/>
                <w:szCs w:val="24"/>
              </w:rPr>
              <w:t>в электронном виде (на сайте)</w:t>
            </w:r>
          </w:p>
        </w:tc>
        <w:tc>
          <w:tcPr>
            <w:tcW w:w="1525" w:type="dxa"/>
          </w:tcPr>
          <w:p w:rsidR="00A255C8" w:rsidRPr="00A255C8" w:rsidRDefault="00181872" w:rsidP="00925749">
            <w:pPr>
              <w:jc w:val="center"/>
              <w:rPr>
                <w:rFonts w:ascii="Times New Roman" w:hAnsi="Times New Roman" w:cs="Times New Roman"/>
                <w:sz w:val="24"/>
                <w:szCs w:val="24"/>
              </w:rPr>
            </w:pPr>
            <w:r>
              <w:rPr>
                <w:rFonts w:ascii="Times New Roman" w:hAnsi="Times New Roman" w:cs="Times New Roman"/>
                <w:sz w:val="24"/>
                <w:szCs w:val="24"/>
              </w:rPr>
              <w:t>2</w:t>
            </w:r>
            <w:r w:rsidR="00B22F6F">
              <w:rPr>
                <w:rFonts w:ascii="Times New Roman" w:hAnsi="Times New Roman" w:cs="Times New Roman"/>
                <w:sz w:val="24"/>
                <w:szCs w:val="24"/>
              </w:rPr>
              <w:t>6</w:t>
            </w:r>
          </w:p>
        </w:tc>
      </w:tr>
      <w:tr w:rsidR="00A255C8" w:rsidRPr="00A255C8" w:rsidTr="00925749">
        <w:trPr>
          <w:trHeight w:val="558"/>
        </w:trPr>
        <w:tc>
          <w:tcPr>
            <w:tcW w:w="8046" w:type="dxa"/>
          </w:tcPr>
          <w:p w:rsidR="00A255C8" w:rsidRPr="00A255C8" w:rsidRDefault="00A255C8" w:rsidP="00925749">
            <w:pPr>
              <w:jc w:val="both"/>
              <w:rPr>
                <w:rFonts w:ascii="Times New Roman" w:hAnsi="Times New Roman" w:cs="Times New Roman"/>
                <w:sz w:val="24"/>
                <w:szCs w:val="24"/>
              </w:rPr>
            </w:pPr>
            <w:r w:rsidRPr="00A255C8">
              <w:rPr>
                <w:rFonts w:ascii="Times New Roman" w:hAnsi="Times New Roman" w:cs="Times New Roman"/>
                <w:sz w:val="24"/>
                <w:szCs w:val="24"/>
              </w:rPr>
              <w:t xml:space="preserve">Совещания, круглые столы и др. профессиональные встречи / </w:t>
            </w:r>
          </w:p>
          <w:p w:rsidR="00A255C8" w:rsidRPr="00A255C8" w:rsidRDefault="00A255C8" w:rsidP="00925749">
            <w:pPr>
              <w:jc w:val="both"/>
              <w:rPr>
                <w:rFonts w:ascii="Times New Roman" w:hAnsi="Times New Roman" w:cs="Times New Roman"/>
                <w:sz w:val="24"/>
                <w:szCs w:val="24"/>
              </w:rPr>
            </w:pPr>
            <w:r w:rsidRPr="00A255C8">
              <w:rPr>
                <w:rFonts w:ascii="Times New Roman" w:hAnsi="Times New Roman" w:cs="Times New Roman"/>
                <w:sz w:val="24"/>
                <w:szCs w:val="24"/>
              </w:rPr>
              <w:t>в т.ч. в сетевом режиме</w:t>
            </w:r>
          </w:p>
        </w:tc>
        <w:tc>
          <w:tcPr>
            <w:tcW w:w="1525" w:type="dxa"/>
          </w:tcPr>
          <w:p w:rsidR="00A255C8" w:rsidRPr="00A255C8" w:rsidRDefault="00B13631" w:rsidP="00925749">
            <w:pPr>
              <w:jc w:val="center"/>
              <w:rPr>
                <w:rFonts w:ascii="Times New Roman" w:hAnsi="Times New Roman" w:cs="Times New Roman"/>
                <w:sz w:val="24"/>
                <w:szCs w:val="24"/>
              </w:rPr>
            </w:pPr>
            <w:r>
              <w:rPr>
                <w:rFonts w:ascii="Times New Roman" w:hAnsi="Times New Roman" w:cs="Times New Roman"/>
                <w:sz w:val="24"/>
                <w:szCs w:val="24"/>
              </w:rPr>
              <w:t>22</w:t>
            </w:r>
          </w:p>
        </w:tc>
      </w:tr>
      <w:tr w:rsidR="00A255C8" w:rsidRPr="00A255C8" w:rsidTr="00925749">
        <w:trPr>
          <w:trHeight w:val="425"/>
        </w:trPr>
        <w:tc>
          <w:tcPr>
            <w:tcW w:w="8046" w:type="dxa"/>
          </w:tcPr>
          <w:p w:rsidR="00A255C8" w:rsidRPr="00A255C8" w:rsidRDefault="00A255C8" w:rsidP="00925749">
            <w:pPr>
              <w:jc w:val="both"/>
              <w:rPr>
                <w:rFonts w:ascii="Times New Roman" w:hAnsi="Times New Roman" w:cs="Times New Roman"/>
                <w:sz w:val="24"/>
                <w:szCs w:val="24"/>
              </w:rPr>
            </w:pPr>
            <w:r w:rsidRPr="00A255C8">
              <w:rPr>
                <w:rFonts w:ascii="Times New Roman" w:hAnsi="Times New Roman" w:cs="Times New Roman"/>
                <w:sz w:val="24"/>
                <w:szCs w:val="24"/>
              </w:rPr>
              <w:t>Обучающие мероприятия / в т.ч. дистанционно</w:t>
            </w:r>
          </w:p>
        </w:tc>
        <w:tc>
          <w:tcPr>
            <w:tcW w:w="1525" w:type="dxa"/>
          </w:tcPr>
          <w:p w:rsidR="00A255C8" w:rsidRPr="00A255C8" w:rsidRDefault="00B22F6F" w:rsidP="009257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A255C8" w:rsidRPr="00A255C8" w:rsidTr="00925749">
        <w:trPr>
          <w:trHeight w:val="403"/>
        </w:trPr>
        <w:tc>
          <w:tcPr>
            <w:tcW w:w="8046" w:type="dxa"/>
          </w:tcPr>
          <w:p w:rsidR="00A255C8" w:rsidRPr="00A255C8" w:rsidRDefault="00A255C8" w:rsidP="00925749">
            <w:pPr>
              <w:jc w:val="both"/>
              <w:rPr>
                <w:rFonts w:ascii="Times New Roman" w:hAnsi="Times New Roman" w:cs="Times New Roman"/>
                <w:sz w:val="24"/>
                <w:szCs w:val="24"/>
              </w:rPr>
            </w:pPr>
            <w:r w:rsidRPr="00A255C8">
              <w:rPr>
                <w:rFonts w:ascii="Times New Roman" w:hAnsi="Times New Roman" w:cs="Times New Roman"/>
                <w:sz w:val="24"/>
                <w:szCs w:val="24"/>
              </w:rPr>
              <w:t>Выезды в библиотеки с целью оказания методической помощи</w:t>
            </w:r>
          </w:p>
        </w:tc>
        <w:tc>
          <w:tcPr>
            <w:tcW w:w="1525" w:type="dxa"/>
          </w:tcPr>
          <w:p w:rsidR="00A255C8" w:rsidRPr="00A255C8" w:rsidRDefault="00B13631" w:rsidP="00925749">
            <w:pPr>
              <w:jc w:val="center"/>
              <w:rPr>
                <w:rFonts w:ascii="Times New Roman" w:hAnsi="Times New Roman" w:cs="Times New Roman"/>
                <w:sz w:val="24"/>
                <w:szCs w:val="24"/>
              </w:rPr>
            </w:pPr>
            <w:r>
              <w:rPr>
                <w:rFonts w:ascii="Times New Roman" w:hAnsi="Times New Roman" w:cs="Times New Roman"/>
                <w:sz w:val="24"/>
                <w:szCs w:val="24"/>
              </w:rPr>
              <w:t>85</w:t>
            </w:r>
          </w:p>
        </w:tc>
      </w:tr>
      <w:tr w:rsidR="00A255C8" w:rsidRPr="00A255C8" w:rsidTr="00925749">
        <w:trPr>
          <w:trHeight w:val="409"/>
        </w:trPr>
        <w:tc>
          <w:tcPr>
            <w:tcW w:w="8046" w:type="dxa"/>
          </w:tcPr>
          <w:p w:rsidR="00A255C8" w:rsidRPr="00A255C8" w:rsidRDefault="00A255C8" w:rsidP="00925749">
            <w:pPr>
              <w:jc w:val="both"/>
              <w:rPr>
                <w:rFonts w:ascii="Times New Roman" w:hAnsi="Times New Roman" w:cs="Times New Roman"/>
                <w:sz w:val="24"/>
                <w:szCs w:val="24"/>
              </w:rPr>
            </w:pPr>
            <w:r w:rsidRPr="00A255C8">
              <w:rPr>
                <w:rFonts w:ascii="Times New Roman" w:hAnsi="Times New Roman" w:cs="Times New Roman"/>
                <w:sz w:val="24"/>
                <w:szCs w:val="24"/>
              </w:rPr>
              <w:t>Выезды для изучения опыта работы в другие районы/ регионы</w:t>
            </w:r>
          </w:p>
        </w:tc>
        <w:tc>
          <w:tcPr>
            <w:tcW w:w="1525" w:type="dxa"/>
          </w:tcPr>
          <w:p w:rsidR="00A255C8" w:rsidRPr="00A255C8" w:rsidRDefault="00181872" w:rsidP="00925749">
            <w:pPr>
              <w:jc w:val="center"/>
              <w:rPr>
                <w:rFonts w:ascii="Times New Roman" w:hAnsi="Times New Roman" w:cs="Times New Roman"/>
                <w:sz w:val="24"/>
                <w:szCs w:val="24"/>
              </w:rPr>
            </w:pPr>
            <w:r>
              <w:rPr>
                <w:rFonts w:ascii="Times New Roman" w:hAnsi="Times New Roman" w:cs="Times New Roman"/>
                <w:sz w:val="24"/>
                <w:szCs w:val="24"/>
              </w:rPr>
              <w:t>-</w:t>
            </w:r>
          </w:p>
        </w:tc>
      </w:tr>
      <w:tr w:rsidR="00A255C8" w:rsidRPr="00A255C8" w:rsidTr="00925749">
        <w:tc>
          <w:tcPr>
            <w:tcW w:w="8046" w:type="dxa"/>
          </w:tcPr>
          <w:p w:rsidR="00A255C8" w:rsidRPr="00A255C8" w:rsidRDefault="00A255C8" w:rsidP="00925749">
            <w:pPr>
              <w:jc w:val="both"/>
              <w:rPr>
                <w:rFonts w:ascii="Times New Roman" w:hAnsi="Times New Roman" w:cs="Times New Roman"/>
                <w:sz w:val="24"/>
                <w:szCs w:val="24"/>
              </w:rPr>
            </w:pPr>
            <w:r w:rsidRPr="00A255C8">
              <w:rPr>
                <w:rFonts w:ascii="Times New Roman" w:hAnsi="Times New Roman" w:cs="Times New Roman"/>
                <w:sz w:val="24"/>
                <w:szCs w:val="24"/>
              </w:rPr>
              <w:t>Мониторинги</w:t>
            </w:r>
          </w:p>
        </w:tc>
        <w:tc>
          <w:tcPr>
            <w:tcW w:w="1525" w:type="dxa"/>
          </w:tcPr>
          <w:p w:rsidR="00A255C8" w:rsidRPr="00A255C8" w:rsidRDefault="00181872" w:rsidP="00925749">
            <w:pPr>
              <w:jc w:val="center"/>
              <w:rPr>
                <w:rFonts w:ascii="Times New Roman" w:hAnsi="Times New Roman" w:cs="Times New Roman"/>
                <w:sz w:val="24"/>
                <w:szCs w:val="24"/>
              </w:rPr>
            </w:pPr>
            <w:r>
              <w:rPr>
                <w:rFonts w:ascii="Times New Roman" w:hAnsi="Times New Roman" w:cs="Times New Roman"/>
                <w:sz w:val="24"/>
                <w:szCs w:val="24"/>
              </w:rPr>
              <w:t>-</w:t>
            </w:r>
          </w:p>
        </w:tc>
      </w:tr>
    </w:tbl>
    <w:p w:rsidR="00614309" w:rsidRDefault="00614309" w:rsidP="00614309">
      <w:pPr>
        <w:rPr>
          <w:rFonts w:ascii="Times New Roman" w:hAnsi="Times New Roman" w:cs="Times New Roman"/>
          <w:i/>
          <w:sz w:val="24"/>
          <w:szCs w:val="24"/>
        </w:rPr>
      </w:pPr>
    </w:p>
    <w:p w:rsidR="00181872" w:rsidRDefault="00181872" w:rsidP="00614309">
      <w:pPr>
        <w:jc w:val="center"/>
        <w:rPr>
          <w:rFonts w:ascii="Times New Roman" w:hAnsi="Times New Roman" w:cs="Times New Roman"/>
          <w:b/>
          <w:i/>
          <w:sz w:val="24"/>
          <w:szCs w:val="24"/>
        </w:rPr>
      </w:pPr>
    </w:p>
    <w:p w:rsidR="00A255C8" w:rsidRPr="00614309" w:rsidRDefault="00614309" w:rsidP="00614309">
      <w:pPr>
        <w:jc w:val="center"/>
        <w:rPr>
          <w:rFonts w:ascii="Times New Roman" w:hAnsi="Times New Roman" w:cs="Times New Roman"/>
          <w:i/>
          <w:sz w:val="24"/>
          <w:szCs w:val="24"/>
        </w:rPr>
      </w:pPr>
      <w:r w:rsidRPr="00614309">
        <w:rPr>
          <w:rFonts w:ascii="Times New Roman" w:hAnsi="Times New Roman" w:cs="Times New Roman"/>
          <w:b/>
          <w:i/>
          <w:sz w:val="24"/>
          <w:szCs w:val="24"/>
        </w:rPr>
        <w:t>О</w:t>
      </w:r>
      <w:r w:rsidR="00A255C8" w:rsidRPr="00614309">
        <w:rPr>
          <w:rFonts w:ascii="Times New Roman" w:hAnsi="Times New Roman" w:cs="Times New Roman"/>
          <w:b/>
          <w:i/>
          <w:sz w:val="24"/>
          <w:szCs w:val="24"/>
        </w:rPr>
        <w:t>сновные темы консультаций и методических мероприятий</w:t>
      </w:r>
    </w:p>
    <w:p w:rsidR="00614309" w:rsidRDefault="009470E4" w:rsidP="00D6539E">
      <w:pPr>
        <w:jc w:val="both"/>
        <w:rPr>
          <w:rFonts w:ascii="Times New Roman" w:hAnsi="Times New Roman" w:cs="Times New Roman"/>
          <w:sz w:val="24"/>
          <w:szCs w:val="24"/>
        </w:rPr>
      </w:pPr>
      <w:r>
        <w:rPr>
          <w:rFonts w:ascii="Times New Roman" w:hAnsi="Times New Roman" w:cs="Times New Roman"/>
          <w:sz w:val="24"/>
          <w:szCs w:val="24"/>
        </w:rPr>
        <w:tab/>
        <w:t>С целью оказания методической помощи специалистам библиотек МБУК «ЦБ Алексеевского городского округа»</w:t>
      </w:r>
      <w:r w:rsidR="00C528DF">
        <w:rPr>
          <w:rFonts w:ascii="Times New Roman" w:hAnsi="Times New Roman" w:cs="Times New Roman"/>
          <w:sz w:val="24"/>
          <w:szCs w:val="24"/>
        </w:rPr>
        <w:t xml:space="preserve"> методико-библиографическим отделом ежегодно дается более </w:t>
      </w:r>
      <w:r w:rsidR="00B13631">
        <w:rPr>
          <w:rFonts w:ascii="Times New Roman" w:hAnsi="Times New Roman" w:cs="Times New Roman"/>
          <w:sz w:val="24"/>
          <w:szCs w:val="24"/>
        </w:rPr>
        <w:t>500 консультаций.</w:t>
      </w:r>
      <w:r w:rsidR="00525C8A">
        <w:rPr>
          <w:rFonts w:ascii="Times New Roman" w:hAnsi="Times New Roman" w:cs="Times New Roman"/>
          <w:sz w:val="24"/>
          <w:szCs w:val="24"/>
        </w:rPr>
        <w:t xml:space="preserve"> </w:t>
      </w:r>
    </w:p>
    <w:p w:rsidR="00B13631" w:rsidRDefault="00525C8A" w:rsidP="00D6539E">
      <w:pPr>
        <w:jc w:val="both"/>
        <w:rPr>
          <w:rFonts w:ascii="Times New Roman" w:hAnsi="Times New Roman" w:cs="Times New Roman"/>
          <w:sz w:val="24"/>
          <w:szCs w:val="24"/>
        </w:rPr>
      </w:pPr>
      <w:r>
        <w:rPr>
          <w:rFonts w:ascii="Times New Roman" w:hAnsi="Times New Roman" w:cs="Times New Roman"/>
          <w:sz w:val="24"/>
          <w:szCs w:val="24"/>
        </w:rPr>
        <w:t>- «Работа библиотек в социальных сетях»;</w:t>
      </w:r>
    </w:p>
    <w:p w:rsidR="00525C8A" w:rsidRDefault="00525C8A" w:rsidP="00D6539E">
      <w:pPr>
        <w:jc w:val="both"/>
        <w:rPr>
          <w:rFonts w:ascii="Times New Roman" w:hAnsi="Times New Roman" w:cs="Times New Roman"/>
          <w:sz w:val="24"/>
          <w:szCs w:val="24"/>
        </w:rPr>
      </w:pPr>
      <w:r>
        <w:rPr>
          <w:rFonts w:ascii="Times New Roman" w:hAnsi="Times New Roman" w:cs="Times New Roman"/>
          <w:sz w:val="24"/>
          <w:szCs w:val="24"/>
        </w:rPr>
        <w:t>- «Методика подготовки и проведения онлайн мероприятий»;</w:t>
      </w:r>
    </w:p>
    <w:p w:rsidR="00525C8A" w:rsidRDefault="00525C8A" w:rsidP="00D6539E">
      <w:pPr>
        <w:jc w:val="both"/>
        <w:rPr>
          <w:rFonts w:ascii="Times New Roman" w:hAnsi="Times New Roman" w:cs="Times New Roman"/>
          <w:sz w:val="24"/>
          <w:szCs w:val="24"/>
        </w:rPr>
      </w:pPr>
      <w:r>
        <w:rPr>
          <w:rFonts w:ascii="Times New Roman" w:hAnsi="Times New Roman" w:cs="Times New Roman"/>
          <w:sz w:val="24"/>
          <w:szCs w:val="24"/>
        </w:rPr>
        <w:t>- «Культурное волонтерство»;</w:t>
      </w:r>
    </w:p>
    <w:p w:rsidR="00525C8A" w:rsidRDefault="00525C8A" w:rsidP="00D6539E">
      <w:pPr>
        <w:jc w:val="both"/>
        <w:rPr>
          <w:rFonts w:ascii="Times New Roman" w:hAnsi="Times New Roman" w:cs="Times New Roman"/>
          <w:sz w:val="24"/>
          <w:szCs w:val="24"/>
        </w:rPr>
      </w:pPr>
      <w:r>
        <w:rPr>
          <w:rFonts w:ascii="Times New Roman" w:hAnsi="Times New Roman" w:cs="Times New Roman"/>
          <w:sz w:val="24"/>
          <w:szCs w:val="24"/>
        </w:rPr>
        <w:t>- «Библиотека выходит на улицу: летние акции»;</w:t>
      </w:r>
    </w:p>
    <w:p w:rsidR="00525C8A" w:rsidRDefault="00525C8A" w:rsidP="00D6539E">
      <w:pPr>
        <w:jc w:val="both"/>
        <w:rPr>
          <w:rFonts w:ascii="Times New Roman" w:hAnsi="Times New Roman" w:cs="Times New Roman"/>
          <w:sz w:val="24"/>
          <w:szCs w:val="24"/>
        </w:rPr>
      </w:pPr>
      <w:r>
        <w:rPr>
          <w:rFonts w:ascii="Times New Roman" w:hAnsi="Times New Roman" w:cs="Times New Roman"/>
          <w:sz w:val="24"/>
          <w:szCs w:val="24"/>
        </w:rPr>
        <w:t>- «Ресурсы НЭБ и использование их в работе библиотек»;</w:t>
      </w:r>
    </w:p>
    <w:p w:rsidR="00525C8A" w:rsidRDefault="00525C8A" w:rsidP="00D6539E">
      <w:pPr>
        <w:jc w:val="both"/>
        <w:rPr>
          <w:rFonts w:ascii="Times New Roman" w:hAnsi="Times New Roman" w:cs="Times New Roman"/>
          <w:sz w:val="24"/>
          <w:szCs w:val="24"/>
        </w:rPr>
      </w:pPr>
      <w:r>
        <w:rPr>
          <w:rFonts w:ascii="Times New Roman" w:hAnsi="Times New Roman" w:cs="Times New Roman"/>
          <w:sz w:val="24"/>
          <w:szCs w:val="24"/>
        </w:rPr>
        <w:t>- «Грантовая деятельность библиотек: как правильно подать заявку»;</w:t>
      </w:r>
    </w:p>
    <w:p w:rsidR="00525C8A" w:rsidRDefault="00525C8A" w:rsidP="00D6539E">
      <w:pPr>
        <w:jc w:val="both"/>
        <w:rPr>
          <w:rFonts w:ascii="Times New Roman" w:hAnsi="Times New Roman" w:cs="Times New Roman"/>
          <w:sz w:val="24"/>
          <w:szCs w:val="24"/>
        </w:rPr>
      </w:pPr>
      <w:r>
        <w:rPr>
          <w:rFonts w:ascii="Times New Roman" w:hAnsi="Times New Roman" w:cs="Times New Roman"/>
          <w:sz w:val="24"/>
          <w:szCs w:val="24"/>
        </w:rPr>
        <w:t>- другие консультации.</w:t>
      </w:r>
    </w:p>
    <w:p w:rsidR="00525C8A" w:rsidRPr="00D6539E" w:rsidRDefault="00525C8A" w:rsidP="00D6539E">
      <w:pPr>
        <w:jc w:val="both"/>
        <w:rPr>
          <w:rFonts w:ascii="Times New Roman" w:hAnsi="Times New Roman" w:cs="Times New Roman"/>
          <w:sz w:val="24"/>
          <w:szCs w:val="24"/>
        </w:rPr>
      </w:pPr>
    </w:p>
    <w:p w:rsidR="00614309" w:rsidRPr="00181872" w:rsidRDefault="00614309" w:rsidP="00181872">
      <w:pPr>
        <w:jc w:val="center"/>
        <w:rPr>
          <w:rFonts w:ascii="Times New Roman" w:hAnsi="Times New Roman" w:cs="Times New Roman"/>
          <w:b/>
          <w:i/>
          <w:sz w:val="24"/>
          <w:szCs w:val="24"/>
        </w:rPr>
      </w:pPr>
      <w:r>
        <w:rPr>
          <w:rFonts w:ascii="Times New Roman" w:hAnsi="Times New Roman" w:cs="Times New Roman"/>
          <w:b/>
          <w:i/>
          <w:sz w:val="24"/>
          <w:szCs w:val="24"/>
        </w:rPr>
        <w:t>Б</w:t>
      </w:r>
      <w:r w:rsidR="00A255C8" w:rsidRPr="00614309">
        <w:rPr>
          <w:rFonts w:ascii="Times New Roman" w:hAnsi="Times New Roman" w:cs="Times New Roman"/>
          <w:b/>
          <w:i/>
          <w:sz w:val="24"/>
          <w:szCs w:val="24"/>
        </w:rPr>
        <w:t xml:space="preserve">иблиографический </w:t>
      </w:r>
      <w:r>
        <w:rPr>
          <w:rFonts w:ascii="Times New Roman" w:hAnsi="Times New Roman" w:cs="Times New Roman"/>
          <w:b/>
          <w:i/>
          <w:sz w:val="24"/>
          <w:szCs w:val="24"/>
        </w:rPr>
        <w:t>список методических материалов</w:t>
      </w:r>
    </w:p>
    <w:p w:rsidR="00773712" w:rsidRDefault="00066A8E" w:rsidP="00066A8E">
      <w:pPr>
        <w:ind w:firstLine="360"/>
        <w:jc w:val="both"/>
        <w:rPr>
          <w:rFonts w:ascii="Times New Roman" w:eastAsia="Calibri" w:hAnsi="Times New Roman" w:cs="Times New Roman"/>
          <w:sz w:val="24"/>
          <w:szCs w:val="24"/>
        </w:rPr>
      </w:pPr>
      <w:r w:rsidRPr="00066A8E">
        <w:rPr>
          <w:rFonts w:ascii="Times New Roman" w:eastAsia="Calibri" w:hAnsi="Times New Roman" w:cs="Times New Roman"/>
          <w:sz w:val="24"/>
          <w:szCs w:val="24"/>
        </w:rPr>
        <w:t>- Интеллектуальные игры как форма игровой деятельности молодежи в библиотеке: методическое пособие / МБУК «ЦБ Алексеевского городского округа»</w:t>
      </w:r>
      <w:r w:rsidR="002C2915">
        <w:rPr>
          <w:rFonts w:ascii="Times New Roman" w:eastAsia="Calibri" w:hAnsi="Times New Roman" w:cs="Times New Roman"/>
          <w:sz w:val="24"/>
          <w:szCs w:val="24"/>
        </w:rPr>
        <w:t>, сектор по работе с юношеством</w:t>
      </w:r>
      <w:r w:rsidRPr="00066A8E">
        <w:rPr>
          <w:rFonts w:ascii="Times New Roman" w:eastAsia="Calibri" w:hAnsi="Times New Roman" w:cs="Times New Roman"/>
          <w:sz w:val="24"/>
          <w:szCs w:val="24"/>
        </w:rPr>
        <w:t>; сост. А.В.Гриценко. – Алексеевка: МБУК «ЦБ Алексеевского городского округа</w:t>
      </w:r>
      <w:r w:rsidR="00181872">
        <w:rPr>
          <w:rFonts w:ascii="Times New Roman" w:eastAsia="Calibri" w:hAnsi="Times New Roman" w:cs="Times New Roman"/>
          <w:sz w:val="24"/>
          <w:szCs w:val="24"/>
        </w:rPr>
        <w:t>»</w:t>
      </w:r>
      <w:r w:rsidRPr="00066A8E">
        <w:rPr>
          <w:rFonts w:ascii="Times New Roman" w:eastAsia="Calibri" w:hAnsi="Times New Roman" w:cs="Times New Roman"/>
          <w:sz w:val="24"/>
          <w:szCs w:val="24"/>
        </w:rPr>
        <w:t>, 2021. – 20 с.</w:t>
      </w:r>
    </w:p>
    <w:p w:rsidR="00066A8E" w:rsidRDefault="00066A8E" w:rsidP="00066A8E">
      <w:pPr>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C2915">
        <w:rPr>
          <w:rFonts w:ascii="Times New Roman" w:eastAsia="Calibri" w:hAnsi="Times New Roman" w:cs="Times New Roman"/>
          <w:sz w:val="24"/>
          <w:szCs w:val="24"/>
        </w:rPr>
        <w:t>Князь, не знавший поражения: рекомендательный список литературы об А.Невском / МБУК «ЦБ Алексеевского городского округа», сектор по информационно-библиографической работе; сост. Е.М.Погосян. – Алексеевка: МБУК «ЦБ Алексеевского городского округа</w:t>
      </w:r>
      <w:r w:rsidR="00181872">
        <w:rPr>
          <w:rFonts w:ascii="Times New Roman" w:eastAsia="Calibri" w:hAnsi="Times New Roman" w:cs="Times New Roman"/>
          <w:sz w:val="24"/>
          <w:szCs w:val="24"/>
        </w:rPr>
        <w:t>»</w:t>
      </w:r>
      <w:r w:rsidR="002C2915">
        <w:rPr>
          <w:rFonts w:ascii="Times New Roman" w:eastAsia="Calibri" w:hAnsi="Times New Roman" w:cs="Times New Roman"/>
          <w:sz w:val="24"/>
          <w:szCs w:val="24"/>
        </w:rPr>
        <w:t>, 2021. – 12 с.</w:t>
      </w:r>
    </w:p>
    <w:p w:rsidR="002C2915" w:rsidRDefault="002C2915" w:rsidP="00066A8E">
      <w:pPr>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1872">
        <w:rPr>
          <w:rFonts w:ascii="Times New Roman" w:eastAsia="Calibri" w:hAnsi="Times New Roman" w:cs="Times New Roman"/>
          <w:sz w:val="24"/>
          <w:szCs w:val="24"/>
        </w:rPr>
        <w:t>Год науки и технологий в библиотеках: методические рекомендации / МБУК «ЦБ Алексеевского городского округа», методико-библиографический отдел; сост. О.В.Яковлева. – Алексеевка: МБУК «ЦБ Алексеевского городского округа», 2021. – 12 с.</w:t>
      </w:r>
    </w:p>
    <w:p w:rsidR="00181872" w:rsidRPr="00066A8E" w:rsidRDefault="00181872" w:rsidP="00066A8E">
      <w:pPr>
        <w:ind w:firstLine="360"/>
        <w:jc w:val="both"/>
        <w:rPr>
          <w:rFonts w:ascii="Times New Roman" w:eastAsia="Calibri" w:hAnsi="Times New Roman" w:cs="Times New Roman"/>
          <w:sz w:val="24"/>
          <w:szCs w:val="24"/>
        </w:rPr>
      </w:pPr>
    </w:p>
    <w:p w:rsidR="00A255C8" w:rsidRPr="00633419" w:rsidRDefault="00A255C8" w:rsidP="00633419">
      <w:pPr>
        <w:jc w:val="center"/>
        <w:rPr>
          <w:rFonts w:ascii="Times New Roman" w:hAnsi="Times New Roman" w:cs="Times New Roman"/>
          <w:b/>
          <w:i/>
          <w:sz w:val="24"/>
          <w:szCs w:val="24"/>
        </w:rPr>
      </w:pPr>
      <w:r w:rsidRPr="00633419">
        <w:rPr>
          <w:rFonts w:ascii="Times New Roman" w:hAnsi="Times New Roman" w:cs="Times New Roman"/>
          <w:b/>
          <w:i/>
          <w:sz w:val="24"/>
          <w:szCs w:val="24"/>
        </w:rPr>
        <w:t>Перечень проведенных обучающих занятий.  Знания и навыки, полученные слушателями (библиотекарями) в рамках этих занятий.</w:t>
      </w:r>
    </w:p>
    <w:p w:rsidR="00633419" w:rsidRDefault="00633419" w:rsidP="00633419">
      <w:pPr>
        <w:ind w:firstLine="360"/>
        <w:jc w:val="both"/>
        <w:rPr>
          <w:rFonts w:ascii="Times New Roman" w:hAnsi="Times New Roman" w:cs="Times New Roman"/>
          <w:sz w:val="24"/>
          <w:szCs w:val="24"/>
        </w:rPr>
      </w:pPr>
      <w:r w:rsidRPr="00633419">
        <w:rPr>
          <w:rFonts w:ascii="Times New Roman" w:hAnsi="Times New Roman" w:cs="Times New Roman"/>
          <w:sz w:val="24"/>
          <w:szCs w:val="24"/>
        </w:rPr>
        <w:t>Специалистами отдела комплектования и обработки литературы проведен</w:t>
      </w:r>
      <w:r>
        <w:rPr>
          <w:rFonts w:ascii="Times New Roman" w:hAnsi="Times New Roman" w:cs="Times New Roman"/>
          <w:b/>
          <w:sz w:val="24"/>
          <w:szCs w:val="24"/>
        </w:rPr>
        <w:t xml:space="preserve"> о</w:t>
      </w:r>
      <w:r w:rsidRPr="00633419">
        <w:rPr>
          <w:rFonts w:ascii="Times New Roman" w:hAnsi="Times New Roman" w:cs="Times New Roman"/>
          <w:b/>
          <w:sz w:val="24"/>
          <w:szCs w:val="24"/>
        </w:rPr>
        <w:t xml:space="preserve">бучающий семинар </w:t>
      </w:r>
      <w:r w:rsidR="005D6B45">
        <w:rPr>
          <w:rFonts w:ascii="Times New Roman" w:eastAsia="Calibri" w:hAnsi="Times New Roman" w:cs="Times New Roman"/>
          <w:b/>
          <w:sz w:val="24"/>
          <w:szCs w:val="24"/>
        </w:rPr>
        <w:t>«Новая форма</w:t>
      </w:r>
      <w:r w:rsidRPr="00633419">
        <w:rPr>
          <w:rFonts w:ascii="Times New Roman" w:eastAsia="Calibri" w:hAnsi="Times New Roman" w:cs="Times New Roman"/>
          <w:b/>
          <w:sz w:val="24"/>
          <w:szCs w:val="24"/>
        </w:rPr>
        <w:t xml:space="preserve"> учёта документного фонда</w:t>
      </w:r>
      <w:r w:rsidRPr="00633419">
        <w:rPr>
          <w:rFonts w:ascii="Times New Roman" w:hAnsi="Times New Roman" w:cs="Times New Roman"/>
          <w:b/>
          <w:sz w:val="24"/>
          <w:szCs w:val="24"/>
        </w:rPr>
        <w:t xml:space="preserve"> </w:t>
      </w:r>
      <w:r w:rsidRPr="00633419">
        <w:rPr>
          <w:rFonts w:ascii="Times New Roman" w:eastAsia="Calibri" w:hAnsi="Times New Roman" w:cs="Times New Roman"/>
          <w:b/>
          <w:sz w:val="24"/>
          <w:szCs w:val="24"/>
        </w:rPr>
        <w:t>отдела комплектования и обработки литературы»</w:t>
      </w:r>
      <w:r w:rsidRPr="00633419">
        <w:rPr>
          <w:rFonts w:ascii="Times New Roman" w:hAnsi="Times New Roman" w:cs="Times New Roman"/>
          <w:b/>
          <w:sz w:val="24"/>
          <w:szCs w:val="24"/>
        </w:rPr>
        <w:t>.</w:t>
      </w:r>
      <w:r w:rsidRPr="00633419">
        <w:rPr>
          <w:rFonts w:ascii="Times New Roman" w:hAnsi="Times New Roman" w:cs="Times New Roman"/>
          <w:sz w:val="24"/>
          <w:szCs w:val="24"/>
        </w:rPr>
        <w:t xml:space="preserve"> Были рассмотрены следующие вопросы: «</w:t>
      </w:r>
      <w:r w:rsidRPr="00633419">
        <w:rPr>
          <w:rFonts w:ascii="Times New Roman" w:eastAsia="Calibri" w:hAnsi="Times New Roman" w:cs="Times New Roman"/>
          <w:sz w:val="24"/>
          <w:szCs w:val="24"/>
        </w:rPr>
        <w:t>Новый учёт библиотечного фонда</w:t>
      </w:r>
      <w:r w:rsidRPr="00633419">
        <w:rPr>
          <w:rFonts w:ascii="Times New Roman" w:hAnsi="Times New Roman" w:cs="Times New Roman"/>
          <w:sz w:val="24"/>
          <w:szCs w:val="24"/>
        </w:rPr>
        <w:t>» (р</w:t>
      </w:r>
      <w:r w:rsidRPr="00633419">
        <w:rPr>
          <w:rFonts w:ascii="Times New Roman" w:eastAsia="Calibri" w:hAnsi="Times New Roman" w:cs="Times New Roman"/>
          <w:sz w:val="24"/>
          <w:szCs w:val="24"/>
        </w:rPr>
        <w:t>абота с изданиями включёнными в Федеральный список</w:t>
      </w:r>
      <w:r w:rsidRPr="00633419">
        <w:rPr>
          <w:rFonts w:ascii="Times New Roman" w:hAnsi="Times New Roman" w:cs="Times New Roman"/>
          <w:sz w:val="24"/>
          <w:szCs w:val="24"/>
        </w:rPr>
        <w:t xml:space="preserve"> </w:t>
      </w:r>
      <w:r w:rsidRPr="00633419">
        <w:rPr>
          <w:rFonts w:ascii="Times New Roman" w:eastAsia="Calibri" w:hAnsi="Times New Roman" w:cs="Times New Roman"/>
          <w:sz w:val="24"/>
          <w:szCs w:val="24"/>
        </w:rPr>
        <w:t>экстремистских материалов</w:t>
      </w:r>
      <w:r w:rsidRPr="00633419">
        <w:rPr>
          <w:rFonts w:ascii="Times New Roman" w:hAnsi="Times New Roman" w:cs="Times New Roman"/>
          <w:sz w:val="24"/>
          <w:szCs w:val="24"/>
        </w:rPr>
        <w:t>, п</w:t>
      </w:r>
      <w:r w:rsidRPr="00633419">
        <w:rPr>
          <w:rFonts w:ascii="Times New Roman" w:eastAsia="Calibri" w:hAnsi="Times New Roman" w:cs="Times New Roman"/>
          <w:sz w:val="24"/>
          <w:szCs w:val="24"/>
        </w:rPr>
        <w:t>орядок исключения документов</w:t>
      </w:r>
      <w:r w:rsidRPr="00633419">
        <w:rPr>
          <w:rFonts w:ascii="Times New Roman" w:hAnsi="Times New Roman" w:cs="Times New Roman"/>
          <w:sz w:val="24"/>
          <w:szCs w:val="24"/>
        </w:rPr>
        <w:t>, р</w:t>
      </w:r>
      <w:r w:rsidRPr="00633419">
        <w:rPr>
          <w:rFonts w:ascii="Times New Roman" w:eastAsia="Calibri" w:hAnsi="Times New Roman" w:cs="Times New Roman"/>
          <w:sz w:val="24"/>
          <w:szCs w:val="24"/>
        </w:rPr>
        <w:t>абота библиотек по сохранности библиотечных фондов</w:t>
      </w:r>
      <w:r w:rsidRPr="00633419">
        <w:rPr>
          <w:rFonts w:ascii="Times New Roman" w:hAnsi="Times New Roman" w:cs="Times New Roman"/>
          <w:sz w:val="24"/>
          <w:szCs w:val="24"/>
        </w:rPr>
        <w:t>); «</w:t>
      </w:r>
      <w:r w:rsidRPr="00633419">
        <w:rPr>
          <w:rFonts w:ascii="Times New Roman" w:eastAsia="Calibri" w:hAnsi="Times New Roman" w:cs="Times New Roman"/>
          <w:sz w:val="24"/>
          <w:szCs w:val="24"/>
        </w:rPr>
        <w:t>Использование ЭК и БД в работе библиотек</w:t>
      </w:r>
      <w:r w:rsidRPr="00633419">
        <w:rPr>
          <w:rFonts w:ascii="Times New Roman" w:hAnsi="Times New Roman" w:cs="Times New Roman"/>
          <w:sz w:val="24"/>
          <w:szCs w:val="24"/>
        </w:rPr>
        <w:t>»; «</w:t>
      </w:r>
      <w:r w:rsidRPr="00633419">
        <w:rPr>
          <w:rFonts w:ascii="Times New Roman" w:eastAsia="Calibri" w:hAnsi="Times New Roman" w:cs="Times New Roman"/>
          <w:sz w:val="24"/>
          <w:szCs w:val="24"/>
        </w:rPr>
        <w:t>Редактирование ка</w:t>
      </w:r>
      <w:r w:rsidRPr="00633419">
        <w:rPr>
          <w:rFonts w:ascii="Times New Roman" w:hAnsi="Times New Roman" w:cs="Times New Roman"/>
          <w:sz w:val="24"/>
          <w:szCs w:val="24"/>
        </w:rPr>
        <w:t>талогов по 5 Вып. ББК для детей» - в</w:t>
      </w:r>
      <w:r w:rsidRPr="00633419">
        <w:rPr>
          <w:rFonts w:ascii="Times New Roman" w:eastAsia="Calibri" w:hAnsi="Times New Roman" w:cs="Times New Roman"/>
          <w:sz w:val="24"/>
          <w:szCs w:val="24"/>
        </w:rPr>
        <w:t>идео – презентация</w:t>
      </w:r>
      <w:r w:rsidRPr="00633419">
        <w:rPr>
          <w:rFonts w:ascii="Times New Roman" w:hAnsi="Times New Roman" w:cs="Times New Roman"/>
          <w:sz w:val="24"/>
          <w:szCs w:val="24"/>
        </w:rPr>
        <w:t>.</w:t>
      </w:r>
    </w:p>
    <w:p w:rsidR="00633419" w:rsidRPr="00633419" w:rsidRDefault="00633419" w:rsidP="00633419">
      <w:pPr>
        <w:ind w:firstLine="360"/>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В рамках </w:t>
      </w:r>
      <w:r w:rsidRPr="00994178">
        <w:rPr>
          <w:rFonts w:ascii="Times New Roman" w:hAnsi="Times New Roman" w:cs="Times New Roman"/>
          <w:b/>
          <w:sz w:val="24"/>
          <w:szCs w:val="24"/>
        </w:rPr>
        <w:t>программы «Профессионал»</w:t>
      </w:r>
      <w:r>
        <w:rPr>
          <w:rFonts w:ascii="Times New Roman" w:hAnsi="Times New Roman" w:cs="Times New Roman"/>
          <w:sz w:val="24"/>
          <w:szCs w:val="24"/>
        </w:rPr>
        <w:t xml:space="preserve"> прошли</w:t>
      </w:r>
      <w:r w:rsidR="00994178">
        <w:rPr>
          <w:rFonts w:ascii="Times New Roman" w:hAnsi="Times New Roman" w:cs="Times New Roman"/>
          <w:sz w:val="24"/>
          <w:szCs w:val="24"/>
        </w:rPr>
        <w:t>:</w:t>
      </w:r>
      <w:r>
        <w:rPr>
          <w:rFonts w:ascii="Times New Roman" w:hAnsi="Times New Roman" w:cs="Times New Roman"/>
          <w:sz w:val="24"/>
          <w:szCs w:val="24"/>
        </w:rPr>
        <w:t xml:space="preserve"> лекция-консультация «Порядок организации и проведения онлайн мероприятия»; практикум</w:t>
      </w:r>
      <w:r w:rsidR="005D6B45">
        <w:rPr>
          <w:rFonts w:ascii="Times New Roman" w:hAnsi="Times New Roman" w:cs="Times New Roman"/>
          <w:sz w:val="24"/>
          <w:szCs w:val="24"/>
        </w:rPr>
        <w:t>ы</w:t>
      </w:r>
      <w:r>
        <w:rPr>
          <w:rFonts w:ascii="Times New Roman" w:hAnsi="Times New Roman" w:cs="Times New Roman"/>
          <w:sz w:val="24"/>
          <w:szCs w:val="24"/>
        </w:rPr>
        <w:t xml:space="preserve"> «Создание викторин с помощью </w:t>
      </w:r>
      <w:r>
        <w:rPr>
          <w:rFonts w:ascii="Times New Roman" w:hAnsi="Times New Roman" w:cs="Times New Roman"/>
          <w:sz w:val="24"/>
          <w:szCs w:val="24"/>
          <w:lang w:val="en-US"/>
        </w:rPr>
        <w:t>Google</w:t>
      </w:r>
      <w:r w:rsidRPr="005D6B45">
        <w:rPr>
          <w:rFonts w:ascii="Times New Roman" w:hAnsi="Times New Roman" w:cs="Times New Roman"/>
          <w:sz w:val="24"/>
          <w:szCs w:val="24"/>
        </w:rPr>
        <w:t xml:space="preserve"> </w:t>
      </w:r>
      <w:r>
        <w:rPr>
          <w:rFonts w:ascii="Times New Roman" w:hAnsi="Times New Roman" w:cs="Times New Roman"/>
          <w:sz w:val="24"/>
          <w:szCs w:val="24"/>
          <w:lang w:val="en-US"/>
        </w:rPr>
        <w:t>Form</w:t>
      </w:r>
      <w:r>
        <w:rPr>
          <w:rFonts w:ascii="Times New Roman" w:hAnsi="Times New Roman" w:cs="Times New Roman"/>
          <w:sz w:val="24"/>
          <w:szCs w:val="24"/>
        </w:rPr>
        <w:t>»</w:t>
      </w:r>
      <w:r w:rsidR="005D6B45">
        <w:rPr>
          <w:rFonts w:ascii="Times New Roman" w:hAnsi="Times New Roman" w:cs="Times New Roman"/>
          <w:sz w:val="24"/>
          <w:szCs w:val="24"/>
        </w:rPr>
        <w:t xml:space="preserve"> и «Ведение реестра учета документов электронной библиотеки муниципальной библиотеки»</w:t>
      </w:r>
      <w:r>
        <w:rPr>
          <w:rFonts w:ascii="Times New Roman" w:hAnsi="Times New Roman" w:cs="Times New Roman"/>
          <w:sz w:val="24"/>
          <w:szCs w:val="24"/>
        </w:rPr>
        <w:t>, мастер-класс «Как создать плейкаст – открытку»;</w:t>
      </w:r>
      <w:r w:rsidR="005D6B45">
        <w:rPr>
          <w:rFonts w:ascii="Times New Roman" w:hAnsi="Times New Roman" w:cs="Times New Roman"/>
          <w:sz w:val="24"/>
          <w:szCs w:val="24"/>
        </w:rPr>
        <w:t xml:space="preserve"> практическое занятие «Оформление заказа по МБА через личный кабинет библиотеки»</w:t>
      </w:r>
      <w:r w:rsidR="007E1AA1">
        <w:rPr>
          <w:rFonts w:ascii="Times New Roman" w:hAnsi="Times New Roman" w:cs="Times New Roman"/>
          <w:sz w:val="24"/>
          <w:szCs w:val="24"/>
        </w:rPr>
        <w:t>; «Национальная электронная библиотека: как прикоснуться к уникальным книгам»</w:t>
      </w:r>
      <w:r w:rsidR="005D6B45">
        <w:rPr>
          <w:rFonts w:ascii="Times New Roman" w:hAnsi="Times New Roman" w:cs="Times New Roman"/>
          <w:sz w:val="24"/>
          <w:szCs w:val="24"/>
        </w:rPr>
        <w:t xml:space="preserve"> и другие. Данные обучающие занятия для библиотечных специалистов позволили </w:t>
      </w:r>
      <w:r w:rsidR="007E1AA1">
        <w:rPr>
          <w:rFonts w:ascii="Times New Roman" w:hAnsi="Times New Roman" w:cs="Times New Roman"/>
          <w:sz w:val="24"/>
          <w:szCs w:val="24"/>
        </w:rPr>
        <w:t>получить дополнительные, а для кого-то и новые знания, полезные для работы в онлайн режиме</w:t>
      </w:r>
      <w:r w:rsidR="00C5000D">
        <w:rPr>
          <w:rFonts w:ascii="Times New Roman" w:hAnsi="Times New Roman" w:cs="Times New Roman"/>
          <w:sz w:val="24"/>
          <w:szCs w:val="24"/>
        </w:rPr>
        <w:t>, для</w:t>
      </w:r>
      <w:r w:rsidR="00C5000D" w:rsidRPr="00C5000D">
        <w:rPr>
          <w:rFonts w:ascii="Times New Roman" w:hAnsi="Times New Roman" w:cs="Times New Roman"/>
          <w:sz w:val="24"/>
          <w:szCs w:val="24"/>
        </w:rPr>
        <w:t xml:space="preserve"> более активного привлечения населения, внедряя в практику работы интерактивные формы, используя современные информационные технологии.</w:t>
      </w:r>
      <w:r w:rsidR="007E1AA1">
        <w:rPr>
          <w:rFonts w:ascii="Times New Roman" w:hAnsi="Times New Roman" w:cs="Times New Roman"/>
          <w:sz w:val="24"/>
          <w:szCs w:val="24"/>
        </w:rPr>
        <w:t xml:space="preserve"> Для специалистов, стаж работы которых менее 3-х лет, такие мероприятия являются</w:t>
      </w:r>
      <w:r w:rsidR="00C5000D">
        <w:rPr>
          <w:rFonts w:ascii="Times New Roman" w:hAnsi="Times New Roman" w:cs="Times New Roman"/>
          <w:sz w:val="24"/>
          <w:szCs w:val="24"/>
        </w:rPr>
        <w:t xml:space="preserve"> своего рода «практическим пособием».</w:t>
      </w:r>
      <w:r w:rsidR="007E1AA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05F6D" w:rsidRDefault="00705F6D" w:rsidP="00705F6D">
      <w:pPr>
        <w:jc w:val="both"/>
        <w:rPr>
          <w:rFonts w:ascii="Times New Roman" w:hAnsi="Times New Roman" w:cs="Times New Roman"/>
          <w:b/>
          <w:i/>
          <w:sz w:val="24"/>
          <w:szCs w:val="24"/>
        </w:rPr>
      </w:pPr>
    </w:p>
    <w:p w:rsidR="00773712" w:rsidRPr="003231FF" w:rsidRDefault="00773712" w:rsidP="003231FF">
      <w:pPr>
        <w:jc w:val="center"/>
        <w:rPr>
          <w:rFonts w:ascii="Times New Roman" w:hAnsi="Times New Roman" w:cs="Times New Roman"/>
          <w:b/>
          <w:i/>
          <w:sz w:val="24"/>
          <w:szCs w:val="24"/>
        </w:rPr>
      </w:pPr>
      <w:r w:rsidRPr="00773712">
        <w:rPr>
          <w:rFonts w:ascii="Times New Roman" w:hAnsi="Times New Roman" w:cs="Times New Roman"/>
          <w:b/>
          <w:i/>
          <w:sz w:val="24"/>
          <w:szCs w:val="24"/>
        </w:rPr>
        <w:t>Выезды в районы/регионы</w:t>
      </w:r>
      <w:r w:rsidR="00705F6D" w:rsidRPr="00773712">
        <w:rPr>
          <w:rFonts w:ascii="Times New Roman" w:hAnsi="Times New Roman" w:cs="Times New Roman"/>
          <w:b/>
          <w:i/>
          <w:sz w:val="24"/>
          <w:szCs w:val="24"/>
        </w:rPr>
        <w:t xml:space="preserve"> для обмена опытом работы</w:t>
      </w:r>
    </w:p>
    <w:p w:rsidR="00705F6D" w:rsidRPr="00133F9A" w:rsidRDefault="00614309" w:rsidP="00133F9A">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705F6D" w:rsidRPr="00F549D2">
        <w:rPr>
          <w:rFonts w:ascii="Times New Roman" w:eastAsia="Calibri" w:hAnsi="Times New Roman" w:cs="Times New Roman"/>
          <w:sz w:val="24"/>
          <w:szCs w:val="24"/>
        </w:rPr>
        <w:t xml:space="preserve">пециалисты центральной библиотеки методико-библиографического отдела приняли участие в областном семинаре «Библиотеки региона и экологическое просвещение населения: эксперименты, новации, достижения», который состоялся на базе Яблоновской модельной библиотеки Корочанского района. </w:t>
      </w:r>
    </w:p>
    <w:p w:rsidR="00705F6D" w:rsidRPr="00705F6D" w:rsidRDefault="00705F6D" w:rsidP="00705F6D">
      <w:pPr>
        <w:jc w:val="both"/>
        <w:rPr>
          <w:rFonts w:ascii="Times New Roman" w:hAnsi="Times New Roman" w:cs="Times New Roman"/>
          <w:i/>
          <w:sz w:val="24"/>
          <w:szCs w:val="24"/>
        </w:rPr>
      </w:pPr>
    </w:p>
    <w:p w:rsidR="00A255C8" w:rsidRPr="00614309" w:rsidRDefault="00614309" w:rsidP="00614309">
      <w:pPr>
        <w:jc w:val="center"/>
        <w:rPr>
          <w:rFonts w:ascii="Times New Roman" w:hAnsi="Times New Roman" w:cs="Times New Roman"/>
          <w:b/>
          <w:i/>
          <w:sz w:val="24"/>
          <w:szCs w:val="24"/>
        </w:rPr>
      </w:pPr>
      <w:r w:rsidRPr="00614309">
        <w:rPr>
          <w:rFonts w:ascii="Times New Roman" w:hAnsi="Times New Roman" w:cs="Times New Roman"/>
          <w:b/>
          <w:i/>
          <w:sz w:val="24"/>
          <w:szCs w:val="24"/>
        </w:rPr>
        <w:t>Проведение</w:t>
      </w:r>
      <w:r w:rsidR="00A255C8" w:rsidRPr="00614309">
        <w:rPr>
          <w:rFonts w:ascii="Times New Roman" w:hAnsi="Times New Roman" w:cs="Times New Roman"/>
          <w:b/>
          <w:i/>
          <w:sz w:val="24"/>
          <w:szCs w:val="24"/>
        </w:rPr>
        <w:t xml:space="preserve"> мониторин</w:t>
      </w:r>
      <w:r w:rsidRPr="00614309">
        <w:rPr>
          <w:rFonts w:ascii="Times New Roman" w:hAnsi="Times New Roman" w:cs="Times New Roman"/>
          <w:b/>
          <w:i/>
          <w:sz w:val="24"/>
          <w:szCs w:val="24"/>
        </w:rPr>
        <w:t>гов</w:t>
      </w:r>
    </w:p>
    <w:p w:rsidR="003231FF" w:rsidRDefault="003231FF" w:rsidP="003231FF">
      <w:pPr>
        <w:ind w:firstLine="708"/>
        <w:jc w:val="both"/>
        <w:rPr>
          <w:rFonts w:ascii="Times New Roman" w:hAnsi="Times New Roman" w:cs="Times New Roman"/>
          <w:sz w:val="24"/>
          <w:szCs w:val="24"/>
        </w:rPr>
      </w:pPr>
      <w:r>
        <w:rPr>
          <w:rFonts w:ascii="Times New Roman" w:hAnsi="Times New Roman" w:cs="Times New Roman"/>
          <w:sz w:val="24"/>
          <w:szCs w:val="24"/>
        </w:rPr>
        <w:t>Библиотеки МБУК «ЦБ Алексеевского городского округа» приняли участие в мониторингах:</w:t>
      </w:r>
      <w:r w:rsidRPr="003231FF">
        <w:rPr>
          <w:rFonts w:ascii="Times New Roman" w:hAnsi="Times New Roman" w:cs="Times New Roman"/>
          <w:sz w:val="24"/>
          <w:szCs w:val="24"/>
        </w:rPr>
        <w:t xml:space="preserve"> «Удовлетворенность населения качеством предоставляемых услуг учреждениями культуры»; «Внедрение положений Модельного стандарта»</w:t>
      </w:r>
      <w:r>
        <w:rPr>
          <w:rFonts w:ascii="Times New Roman" w:hAnsi="Times New Roman" w:cs="Times New Roman"/>
          <w:sz w:val="24"/>
          <w:szCs w:val="24"/>
        </w:rPr>
        <w:t>.</w:t>
      </w:r>
    </w:p>
    <w:p w:rsidR="00A255C8" w:rsidRPr="00133F9A" w:rsidRDefault="003231FF" w:rsidP="00133F9A">
      <w:pPr>
        <w:jc w:val="both"/>
        <w:rPr>
          <w:rFonts w:ascii="Times New Roman" w:hAnsi="Times New Roman" w:cs="Times New Roman"/>
          <w:sz w:val="24"/>
          <w:szCs w:val="24"/>
        </w:rPr>
      </w:pPr>
      <w:r>
        <w:rPr>
          <w:rFonts w:ascii="Times New Roman" w:hAnsi="Times New Roman" w:cs="Times New Roman"/>
          <w:sz w:val="24"/>
          <w:szCs w:val="24"/>
        </w:rPr>
        <w:t xml:space="preserve"> </w:t>
      </w:r>
    </w:p>
    <w:p w:rsidR="00A255C8" w:rsidRPr="000723ED" w:rsidRDefault="00A255C8" w:rsidP="00A255C8">
      <w:pPr>
        <w:jc w:val="both"/>
        <w:rPr>
          <w:rFonts w:ascii="Times New Roman" w:hAnsi="Times New Roman" w:cs="Times New Roman"/>
          <w:b/>
          <w:sz w:val="24"/>
          <w:szCs w:val="24"/>
        </w:rPr>
      </w:pPr>
      <w:r w:rsidRPr="000723ED">
        <w:rPr>
          <w:rFonts w:ascii="Times New Roman" w:hAnsi="Times New Roman" w:cs="Times New Roman"/>
          <w:b/>
          <w:sz w:val="24"/>
          <w:szCs w:val="24"/>
        </w:rPr>
        <w:t xml:space="preserve">10.4. Кадровое обеспечение методической </w:t>
      </w:r>
    </w:p>
    <w:p w:rsidR="00D13D57" w:rsidRPr="00D13D57" w:rsidRDefault="00D13D57" w:rsidP="00D13D57">
      <w:pPr>
        <w:ind w:firstLine="426"/>
        <w:jc w:val="both"/>
        <w:rPr>
          <w:rFonts w:ascii="Times New Roman" w:hAnsi="Times New Roman" w:cs="Times New Roman"/>
          <w:sz w:val="24"/>
          <w:szCs w:val="24"/>
        </w:rPr>
      </w:pPr>
      <w:r w:rsidRPr="00D13D57">
        <w:rPr>
          <w:rFonts w:ascii="Times New Roman" w:hAnsi="Times New Roman" w:cs="Times New Roman"/>
          <w:sz w:val="24"/>
          <w:szCs w:val="24"/>
        </w:rPr>
        <w:t xml:space="preserve">Методическую деятельность осуществляют: </w:t>
      </w:r>
    </w:p>
    <w:p w:rsidR="00D13D57" w:rsidRPr="00D13D57" w:rsidRDefault="00D13D57" w:rsidP="00D13D57">
      <w:pPr>
        <w:pStyle w:val="a3"/>
        <w:jc w:val="both"/>
        <w:rPr>
          <w:rFonts w:ascii="Times New Roman" w:hAnsi="Times New Roman"/>
          <w:sz w:val="24"/>
          <w:szCs w:val="24"/>
        </w:rPr>
      </w:pPr>
      <w:r w:rsidRPr="00D13D57">
        <w:rPr>
          <w:rFonts w:ascii="Times New Roman" w:hAnsi="Times New Roman"/>
          <w:sz w:val="24"/>
          <w:szCs w:val="24"/>
        </w:rPr>
        <w:t>Заведующая методико-библиографическим отделом</w:t>
      </w:r>
    </w:p>
    <w:p w:rsidR="00D13D57" w:rsidRPr="00D13D57" w:rsidRDefault="00D13D57" w:rsidP="00D13D57">
      <w:pPr>
        <w:pStyle w:val="a3"/>
        <w:jc w:val="both"/>
        <w:rPr>
          <w:rFonts w:ascii="Times New Roman" w:hAnsi="Times New Roman"/>
          <w:sz w:val="24"/>
          <w:szCs w:val="24"/>
        </w:rPr>
      </w:pPr>
      <w:r w:rsidRPr="00D13D57">
        <w:rPr>
          <w:rFonts w:ascii="Times New Roman" w:hAnsi="Times New Roman"/>
          <w:sz w:val="24"/>
          <w:szCs w:val="24"/>
        </w:rPr>
        <w:t>Ведущий методист</w:t>
      </w:r>
    </w:p>
    <w:p w:rsidR="00D13D57" w:rsidRPr="00D13D57" w:rsidRDefault="00D13D57" w:rsidP="00D13D57">
      <w:pPr>
        <w:pStyle w:val="a3"/>
        <w:jc w:val="both"/>
        <w:rPr>
          <w:rFonts w:ascii="Times New Roman" w:hAnsi="Times New Roman"/>
          <w:sz w:val="24"/>
          <w:szCs w:val="24"/>
        </w:rPr>
      </w:pPr>
      <w:r w:rsidRPr="00D13D57">
        <w:rPr>
          <w:rFonts w:ascii="Times New Roman" w:hAnsi="Times New Roman"/>
          <w:sz w:val="24"/>
          <w:szCs w:val="24"/>
        </w:rPr>
        <w:t>Методист по работе с молодежью</w:t>
      </w:r>
    </w:p>
    <w:p w:rsidR="00D13D57" w:rsidRPr="00D13D57" w:rsidRDefault="00D13D57" w:rsidP="00D13D57">
      <w:pPr>
        <w:pStyle w:val="a3"/>
        <w:jc w:val="both"/>
        <w:rPr>
          <w:rFonts w:ascii="Times New Roman" w:hAnsi="Times New Roman"/>
          <w:sz w:val="24"/>
          <w:szCs w:val="24"/>
        </w:rPr>
      </w:pPr>
      <w:r w:rsidRPr="00D13D57">
        <w:rPr>
          <w:rFonts w:ascii="Times New Roman" w:hAnsi="Times New Roman"/>
          <w:sz w:val="24"/>
          <w:szCs w:val="24"/>
        </w:rPr>
        <w:t>Методист по работе с читателями-детьми</w:t>
      </w:r>
    </w:p>
    <w:p w:rsidR="00D13D57" w:rsidRPr="00D13D57" w:rsidRDefault="00D13D57" w:rsidP="00D13D57">
      <w:pPr>
        <w:pStyle w:val="a3"/>
        <w:jc w:val="both"/>
        <w:rPr>
          <w:rFonts w:ascii="Times New Roman" w:hAnsi="Times New Roman"/>
          <w:sz w:val="24"/>
          <w:szCs w:val="24"/>
        </w:rPr>
      </w:pPr>
      <w:r w:rsidRPr="00D13D57">
        <w:rPr>
          <w:rFonts w:ascii="Times New Roman" w:hAnsi="Times New Roman"/>
          <w:sz w:val="24"/>
          <w:szCs w:val="24"/>
        </w:rPr>
        <w:t>Заведующая сектором информационно-библиографической работы</w:t>
      </w:r>
    </w:p>
    <w:p w:rsidR="00D13D57" w:rsidRPr="00D13D57" w:rsidRDefault="00D13D57" w:rsidP="00D13D57">
      <w:pPr>
        <w:pStyle w:val="a3"/>
        <w:jc w:val="both"/>
        <w:rPr>
          <w:rFonts w:ascii="Times New Roman" w:hAnsi="Times New Roman"/>
          <w:sz w:val="24"/>
          <w:szCs w:val="24"/>
        </w:rPr>
      </w:pPr>
      <w:r w:rsidRPr="00D13D57">
        <w:rPr>
          <w:rFonts w:ascii="Times New Roman" w:hAnsi="Times New Roman"/>
          <w:sz w:val="24"/>
          <w:szCs w:val="24"/>
        </w:rPr>
        <w:t>Технолог библиотечно-информационной деятельности</w:t>
      </w:r>
    </w:p>
    <w:p w:rsidR="00D13D57" w:rsidRPr="00D13D57" w:rsidRDefault="00D13D57" w:rsidP="00D13D57">
      <w:pPr>
        <w:pStyle w:val="a3"/>
        <w:jc w:val="both"/>
        <w:rPr>
          <w:rFonts w:ascii="Times New Roman" w:hAnsi="Times New Roman"/>
          <w:sz w:val="24"/>
          <w:szCs w:val="24"/>
        </w:rPr>
      </w:pPr>
      <w:r w:rsidRPr="00D13D57">
        <w:rPr>
          <w:rFonts w:ascii="Times New Roman" w:hAnsi="Times New Roman"/>
          <w:sz w:val="24"/>
          <w:szCs w:val="24"/>
        </w:rPr>
        <w:t>Ведущий библиограф по работе с читателями-детьми</w:t>
      </w:r>
    </w:p>
    <w:p w:rsidR="00D13D57" w:rsidRPr="00D13D57" w:rsidRDefault="00D13D57" w:rsidP="00D13D57">
      <w:pPr>
        <w:pStyle w:val="a3"/>
        <w:ind w:firstLine="708"/>
        <w:jc w:val="both"/>
        <w:rPr>
          <w:rFonts w:ascii="Times New Roman" w:hAnsi="Times New Roman"/>
          <w:sz w:val="24"/>
          <w:szCs w:val="24"/>
        </w:rPr>
      </w:pPr>
      <w:r w:rsidRPr="00D13D57">
        <w:rPr>
          <w:rFonts w:ascii="Times New Roman" w:hAnsi="Times New Roman"/>
          <w:sz w:val="24"/>
          <w:szCs w:val="24"/>
        </w:rPr>
        <w:t xml:space="preserve">Методистами также являются все специалисты центральной районной детской и центральной районной библиотек. </w:t>
      </w:r>
    </w:p>
    <w:p w:rsidR="00D13D57" w:rsidRPr="00A255C8" w:rsidRDefault="00D13D57" w:rsidP="00A255C8">
      <w:pPr>
        <w:jc w:val="both"/>
        <w:rPr>
          <w:rFonts w:ascii="Times New Roman" w:hAnsi="Times New Roman" w:cs="Times New Roman"/>
          <w:sz w:val="24"/>
          <w:szCs w:val="24"/>
        </w:rPr>
      </w:pPr>
    </w:p>
    <w:p w:rsidR="008B02AE" w:rsidRDefault="00A255C8" w:rsidP="00A73BFF">
      <w:pPr>
        <w:jc w:val="center"/>
        <w:rPr>
          <w:rFonts w:ascii="Times New Roman" w:hAnsi="Times New Roman" w:cs="Times New Roman"/>
          <w:b/>
          <w:sz w:val="24"/>
          <w:szCs w:val="24"/>
        </w:rPr>
      </w:pPr>
      <w:r w:rsidRPr="000723ED">
        <w:rPr>
          <w:rFonts w:ascii="Times New Roman" w:hAnsi="Times New Roman" w:cs="Times New Roman"/>
          <w:b/>
          <w:sz w:val="24"/>
          <w:szCs w:val="24"/>
        </w:rPr>
        <w:t>10.5. Повышение квалифи</w:t>
      </w:r>
      <w:r w:rsidR="00A73BFF">
        <w:rPr>
          <w:rFonts w:ascii="Times New Roman" w:hAnsi="Times New Roman" w:cs="Times New Roman"/>
          <w:b/>
          <w:sz w:val="24"/>
          <w:szCs w:val="24"/>
        </w:rPr>
        <w:t>кации библиотечных специалистов</w:t>
      </w:r>
    </w:p>
    <w:p w:rsidR="008B02AE" w:rsidRPr="008B02AE" w:rsidRDefault="008B02AE" w:rsidP="008B02AE">
      <w:pPr>
        <w:pStyle w:val="11"/>
        <w:spacing w:after="0" w:line="240" w:lineRule="auto"/>
        <w:ind w:firstLine="708"/>
        <w:jc w:val="both"/>
        <w:rPr>
          <w:rFonts w:ascii="Times New Roman" w:hAnsi="Times New Roman" w:cs="Times New Roman"/>
          <w:color w:val="auto"/>
          <w:sz w:val="24"/>
          <w:szCs w:val="24"/>
        </w:rPr>
      </w:pPr>
      <w:r w:rsidRPr="008B02AE">
        <w:rPr>
          <w:rFonts w:ascii="Times New Roman" w:hAnsi="Times New Roman" w:cs="Times New Roman"/>
          <w:color w:val="auto"/>
          <w:sz w:val="24"/>
          <w:szCs w:val="24"/>
        </w:rPr>
        <w:t xml:space="preserve">Работники методико-библиографического отдела в течение года являлись участниками </w:t>
      </w:r>
      <w:r w:rsidRPr="008B02AE">
        <w:rPr>
          <w:rFonts w:ascii="Times New Roman" w:hAnsi="Times New Roman" w:cs="Times New Roman"/>
          <w:b/>
          <w:color w:val="auto"/>
          <w:sz w:val="24"/>
          <w:szCs w:val="24"/>
        </w:rPr>
        <w:t>Директорского ланча,</w:t>
      </w:r>
      <w:r w:rsidRPr="008B02AE">
        <w:rPr>
          <w:rFonts w:ascii="Times New Roman" w:hAnsi="Times New Roman" w:cs="Times New Roman"/>
          <w:color w:val="auto"/>
          <w:sz w:val="24"/>
          <w:szCs w:val="24"/>
        </w:rPr>
        <w:t xml:space="preserve"> организованного специалистами БГУНБ. </w:t>
      </w:r>
    </w:p>
    <w:p w:rsidR="008B02AE" w:rsidRPr="00A73BFF" w:rsidRDefault="008B02AE" w:rsidP="00A73BFF">
      <w:pPr>
        <w:pStyle w:val="11"/>
        <w:spacing w:after="0" w:line="240" w:lineRule="auto"/>
        <w:ind w:firstLine="708"/>
        <w:jc w:val="both"/>
        <w:rPr>
          <w:rFonts w:ascii="Times New Roman" w:hAnsi="Times New Roman" w:cs="Times New Roman"/>
          <w:b/>
          <w:color w:val="auto"/>
          <w:sz w:val="24"/>
          <w:szCs w:val="24"/>
        </w:rPr>
      </w:pPr>
      <w:r w:rsidRPr="00A73BFF">
        <w:rPr>
          <w:rFonts w:ascii="Times New Roman" w:hAnsi="Times New Roman" w:cs="Times New Roman"/>
          <w:color w:val="auto"/>
          <w:sz w:val="24"/>
          <w:szCs w:val="24"/>
        </w:rPr>
        <w:t>Директор, заместитель директора по работе с читателями-детьми, заведующая м</w:t>
      </w:r>
      <w:r w:rsidR="00A73BFF" w:rsidRPr="00A73BFF">
        <w:rPr>
          <w:rFonts w:ascii="Times New Roman" w:hAnsi="Times New Roman" w:cs="Times New Roman"/>
          <w:color w:val="auto"/>
          <w:sz w:val="24"/>
          <w:szCs w:val="24"/>
        </w:rPr>
        <w:t>етодико-библиографическим отдело</w:t>
      </w:r>
      <w:r w:rsidRPr="00A73BFF">
        <w:rPr>
          <w:rFonts w:ascii="Times New Roman" w:hAnsi="Times New Roman" w:cs="Times New Roman"/>
          <w:color w:val="auto"/>
          <w:sz w:val="24"/>
          <w:szCs w:val="24"/>
        </w:rPr>
        <w:t>м приняли участие в Совещании муниципальных библиотечных учреждений по планированию деятельности муниципальных библиотек Белгородской области на 2021 год</w:t>
      </w:r>
      <w:r w:rsidR="00A73BFF" w:rsidRPr="00A73BFF">
        <w:rPr>
          <w:rFonts w:ascii="Times New Roman" w:hAnsi="Times New Roman" w:cs="Times New Roman"/>
          <w:color w:val="auto"/>
          <w:sz w:val="24"/>
          <w:szCs w:val="24"/>
        </w:rPr>
        <w:t>,</w:t>
      </w:r>
      <w:r w:rsidRPr="008B02AE">
        <w:rPr>
          <w:rFonts w:ascii="Times New Roman" w:hAnsi="Times New Roman" w:cs="Times New Roman"/>
          <w:color w:val="auto"/>
          <w:sz w:val="24"/>
          <w:szCs w:val="24"/>
        </w:rPr>
        <w:t xml:space="preserve"> в Конвенте специалистов модельных общедоступных библиотек;</w:t>
      </w:r>
    </w:p>
    <w:p w:rsidR="003B6B5C" w:rsidRPr="00D13D57" w:rsidRDefault="003B6B5C" w:rsidP="00314688">
      <w:pPr>
        <w:ind w:firstLine="360"/>
        <w:jc w:val="both"/>
        <w:rPr>
          <w:rFonts w:ascii="Times New Roman" w:eastAsia="Calibri" w:hAnsi="Times New Roman" w:cs="Times New Roman"/>
          <w:b/>
          <w:sz w:val="24"/>
          <w:szCs w:val="24"/>
        </w:rPr>
      </w:pPr>
      <w:r w:rsidRPr="00314688">
        <w:rPr>
          <w:rFonts w:ascii="Times New Roman" w:eastAsia="Calibri" w:hAnsi="Times New Roman" w:cs="Times New Roman"/>
          <w:sz w:val="24"/>
          <w:szCs w:val="24"/>
        </w:rPr>
        <w:t xml:space="preserve">В отчетном периоде </w:t>
      </w:r>
      <w:r w:rsidRPr="00D13D57">
        <w:rPr>
          <w:rFonts w:ascii="Times New Roman" w:eastAsia="Calibri" w:hAnsi="Times New Roman" w:cs="Times New Roman"/>
          <w:b/>
          <w:sz w:val="24"/>
          <w:szCs w:val="24"/>
        </w:rPr>
        <w:t>58 специалистов</w:t>
      </w:r>
      <w:r w:rsidRPr="00314688">
        <w:rPr>
          <w:rFonts w:ascii="Times New Roman" w:eastAsia="Calibri" w:hAnsi="Times New Roman" w:cs="Times New Roman"/>
          <w:sz w:val="24"/>
          <w:szCs w:val="24"/>
        </w:rPr>
        <w:t xml:space="preserve"> прошли курсы повышения квалификации</w:t>
      </w:r>
      <w:r w:rsidR="00314688">
        <w:rPr>
          <w:rFonts w:ascii="Times New Roman" w:eastAsia="Calibri" w:hAnsi="Times New Roman" w:cs="Times New Roman"/>
          <w:sz w:val="24"/>
          <w:szCs w:val="24"/>
        </w:rPr>
        <w:t xml:space="preserve">. В рамках национального проекта Культура повысили профессиональную квалификацию </w:t>
      </w:r>
      <w:r w:rsidR="00314688" w:rsidRPr="00D13D57">
        <w:rPr>
          <w:rFonts w:ascii="Times New Roman" w:eastAsia="Calibri" w:hAnsi="Times New Roman" w:cs="Times New Roman"/>
          <w:b/>
          <w:sz w:val="24"/>
          <w:szCs w:val="24"/>
        </w:rPr>
        <w:t>6 специалистов.</w:t>
      </w:r>
    </w:p>
    <w:p w:rsidR="001543EA" w:rsidRPr="00314688" w:rsidRDefault="00314688" w:rsidP="00314688">
      <w:pPr>
        <w:ind w:firstLine="36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w:t>
      </w:r>
      <w:r w:rsidR="00A255C8" w:rsidRPr="00314688">
        <w:rPr>
          <w:rFonts w:ascii="Times New Roman" w:eastAsia="Calibri" w:hAnsi="Times New Roman" w:cs="Times New Roman"/>
          <w:b/>
          <w:i/>
          <w:sz w:val="24"/>
          <w:szCs w:val="24"/>
        </w:rPr>
        <w:t>писок сотрудников, проходящих профессиональную переподготовку или обучающихся в вузах и сузах, с у</w:t>
      </w:r>
      <w:r w:rsidRPr="00314688">
        <w:rPr>
          <w:rFonts w:ascii="Times New Roman" w:eastAsia="Calibri" w:hAnsi="Times New Roman" w:cs="Times New Roman"/>
          <w:b/>
          <w:i/>
          <w:sz w:val="24"/>
          <w:szCs w:val="24"/>
        </w:rPr>
        <w:t>казанием учебного заведения и фа</w:t>
      </w:r>
      <w:r w:rsidR="00A255C8" w:rsidRPr="00314688">
        <w:rPr>
          <w:rFonts w:ascii="Times New Roman" w:eastAsia="Calibri" w:hAnsi="Times New Roman" w:cs="Times New Roman"/>
          <w:b/>
          <w:i/>
          <w:sz w:val="24"/>
          <w:szCs w:val="24"/>
        </w:rPr>
        <w:t>культет</w:t>
      </w:r>
      <w:r w:rsidRPr="00314688">
        <w:rPr>
          <w:rFonts w:ascii="Times New Roman" w:eastAsia="Calibri" w:hAnsi="Times New Roman" w:cs="Times New Roman"/>
          <w:b/>
          <w:i/>
          <w:sz w:val="24"/>
          <w:szCs w:val="24"/>
        </w:rPr>
        <w:t>а</w:t>
      </w:r>
    </w:p>
    <w:p w:rsidR="001543EA" w:rsidRPr="00871A06" w:rsidRDefault="001543EA" w:rsidP="00871A06">
      <w:pPr>
        <w:ind w:firstLine="360"/>
        <w:jc w:val="both"/>
        <w:rPr>
          <w:rFonts w:ascii="Times New Roman" w:eastAsia="Calibri" w:hAnsi="Times New Roman" w:cs="Times New Roman"/>
          <w:sz w:val="24"/>
          <w:szCs w:val="24"/>
        </w:rPr>
      </w:pPr>
      <w:r w:rsidRPr="00871A06">
        <w:rPr>
          <w:rFonts w:ascii="Times New Roman" w:eastAsia="Calibri" w:hAnsi="Times New Roman" w:cs="Times New Roman"/>
          <w:sz w:val="24"/>
          <w:szCs w:val="24"/>
        </w:rPr>
        <w:t xml:space="preserve">В вузах обучаются 6 человек, из них в Белгородском государственном институте культуры и искусств 5 человек. В 2021 году </w:t>
      </w:r>
      <w:r w:rsidR="00871A06" w:rsidRPr="00871A06">
        <w:rPr>
          <w:rFonts w:ascii="Times New Roman" w:eastAsia="Calibri" w:hAnsi="Times New Roman" w:cs="Times New Roman"/>
          <w:sz w:val="24"/>
          <w:szCs w:val="24"/>
        </w:rPr>
        <w:t>студенткой БГИКИ стала</w:t>
      </w:r>
      <w:r w:rsidRPr="00871A06">
        <w:rPr>
          <w:rFonts w:ascii="Times New Roman" w:eastAsia="Calibri" w:hAnsi="Times New Roman" w:cs="Times New Roman"/>
          <w:sz w:val="24"/>
          <w:szCs w:val="24"/>
        </w:rPr>
        <w:t xml:space="preserve"> </w:t>
      </w:r>
      <w:r w:rsidR="00871A06" w:rsidRPr="00871A06">
        <w:rPr>
          <w:rFonts w:ascii="Times New Roman" w:eastAsia="Calibri" w:hAnsi="Times New Roman" w:cs="Times New Roman"/>
          <w:sz w:val="24"/>
          <w:szCs w:val="24"/>
        </w:rPr>
        <w:t>библиотекарь городской модельной библиотеки №2</w:t>
      </w:r>
      <w:r w:rsidRPr="00871A06">
        <w:rPr>
          <w:rFonts w:ascii="Times New Roman" w:eastAsia="Calibri" w:hAnsi="Times New Roman" w:cs="Times New Roman"/>
          <w:sz w:val="24"/>
          <w:szCs w:val="24"/>
        </w:rPr>
        <w:t>.</w:t>
      </w:r>
    </w:p>
    <w:p w:rsidR="001543EA" w:rsidRPr="00871A06" w:rsidRDefault="001543EA" w:rsidP="00871A06">
      <w:pPr>
        <w:ind w:firstLine="360"/>
        <w:jc w:val="both"/>
        <w:rPr>
          <w:rFonts w:ascii="Times New Roman" w:eastAsia="Calibri" w:hAnsi="Times New Roman" w:cs="Times New Roman"/>
          <w:sz w:val="24"/>
          <w:szCs w:val="24"/>
        </w:rPr>
      </w:pPr>
      <w:r w:rsidRPr="00871A06">
        <w:rPr>
          <w:rFonts w:ascii="Times New Roman" w:eastAsia="Calibri" w:hAnsi="Times New Roman" w:cs="Times New Roman"/>
          <w:sz w:val="24"/>
          <w:szCs w:val="24"/>
        </w:rPr>
        <w:lastRenderedPageBreak/>
        <w:t>1. Коба Людмила Владимировна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51.03.06 по направлению Библиотечно-информационная деятельность, заочная форма обучения.</w:t>
      </w:r>
    </w:p>
    <w:p w:rsidR="001543EA" w:rsidRPr="00871A06" w:rsidRDefault="001543EA" w:rsidP="00871A06">
      <w:pPr>
        <w:ind w:firstLine="360"/>
        <w:jc w:val="both"/>
        <w:rPr>
          <w:rFonts w:ascii="Times New Roman" w:eastAsia="Calibri" w:hAnsi="Times New Roman" w:cs="Times New Roman"/>
          <w:sz w:val="24"/>
          <w:szCs w:val="24"/>
        </w:rPr>
      </w:pPr>
      <w:r w:rsidRPr="00871A06">
        <w:rPr>
          <w:rFonts w:ascii="Times New Roman" w:eastAsia="Calibri" w:hAnsi="Times New Roman" w:cs="Times New Roman"/>
          <w:sz w:val="24"/>
          <w:szCs w:val="24"/>
        </w:rPr>
        <w:t>2. Антоненко Елена Васильевна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51.04.06 по направлению Библиотечно-информационная деятельность,  заочная форма обучения.</w:t>
      </w:r>
    </w:p>
    <w:p w:rsidR="001543EA" w:rsidRPr="00871A06" w:rsidRDefault="001543EA" w:rsidP="00871A06">
      <w:pPr>
        <w:ind w:firstLine="360"/>
        <w:jc w:val="both"/>
        <w:rPr>
          <w:rFonts w:ascii="Times New Roman" w:eastAsia="Calibri" w:hAnsi="Times New Roman" w:cs="Times New Roman"/>
          <w:sz w:val="24"/>
          <w:szCs w:val="24"/>
        </w:rPr>
      </w:pPr>
      <w:r w:rsidRPr="00871A06">
        <w:rPr>
          <w:rFonts w:ascii="Times New Roman" w:eastAsia="Calibri" w:hAnsi="Times New Roman" w:cs="Times New Roman"/>
          <w:sz w:val="24"/>
          <w:szCs w:val="24"/>
        </w:rPr>
        <w:t>3. Соломоненко Яна Андреевна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51.03.06 по направлению Библиотечно-информационная деятельность,  заочная форма обучения.</w:t>
      </w:r>
    </w:p>
    <w:p w:rsidR="001543EA" w:rsidRPr="00871A06" w:rsidRDefault="001543EA" w:rsidP="00871A06">
      <w:pPr>
        <w:ind w:firstLine="360"/>
        <w:jc w:val="both"/>
        <w:rPr>
          <w:rFonts w:ascii="Times New Roman" w:eastAsia="Calibri" w:hAnsi="Times New Roman" w:cs="Times New Roman"/>
          <w:sz w:val="24"/>
          <w:szCs w:val="24"/>
        </w:rPr>
      </w:pPr>
      <w:r w:rsidRPr="00871A06">
        <w:rPr>
          <w:rFonts w:ascii="Times New Roman" w:eastAsia="Calibri" w:hAnsi="Times New Roman" w:cs="Times New Roman"/>
          <w:sz w:val="24"/>
          <w:szCs w:val="24"/>
        </w:rPr>
        <w:t xml:space="preserve">4. Ходыкина Людмила Васильевна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51.04.06 по направлению Библиотечно-информационная деятельность,  заочная форма обучения. </w:t>
      </w:r>
    </w:p>
    <w:p w:rsidR="001543EA" w:rsidRPr="00871A06" w:rsidRDefault="001543EA" w:rsidP="00871A06">
      <w:pPr>
        <w:ind w:firstLine="360"/>
        <w:jc w:val="both"/>
        <w:rPr>
          <w:rFonts w:ascii="Times New Roman" w:eastAsia="Calibri" w:hAnsi="Times New Roman" w:cs="Times New Roman"/>
          <w:sz w:val="24"/>
          <w:szCs w:val="24"/>
        </w:rPr>
      </w:pPr>
      <w:r w:rsidRPr="00871A06">
        <w:rPr>
          <w:rFonts w:ascii="Times New Roman" w:eastAsia="Calibri" w:hAnsi="Times New Roman" w:cs="Times New Roman"/>
          <w:sz w:val="24"/>
          <w:szCs w:val="24"/>
        </w:rPr>
        <w:t xml:space="preserve">5. Лавриненко Анна Михайловна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51.04.06 по направлению Библиотечно-информационная деятельность,  заочная форма обучения. </w:t>
      </w:r>
    </w:p>
    <w:p w:rsidR="001543EA" w:rsidRPr="00871A06" w:rsidRDefault="001543EA" w:rsidP="00871A06">
      <w:pPr>
        <w:ind w:firstLine="360"/>
        <w:jc w:val="both"/>
        <w:rPr>
          <w:rFonts w:ascii="Times New Roman" w:eastAsia="Calibri" w:hAnsi="Times New Roman" w:cs="Times New Roman"/>
          <w:sz w:val="24"/>
          <w:szCs w:val="24"/>
        </w:rPr>
      </w:pPr>
      <w:r w:rsidRPr="00871A06">
        <w:rPr>
          <w:rFonts w:ascii="Times New Roman" w:eastAsia="Calibri" w:hAnsi="Times New Roman" w:cs="Times New Roman"/>
          <w:sz w:val="24"/>
          <w:szCs w:val="24"/>
        </w:rPr>
        <w:t>6. Курганская Ева Юрьевна – 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 по направлению 38.03.02 «Менеджмент», профиль «Производственный менеджмент» заочная форма обучения (бакалавриат).</w:t>
      </w:r>
    </w:p>
    <w:p w:rsidR="001543EA" w:rsidRPr="00705F6D" w:rsidRDefault="00871A06" w:rsidP="00705F6D">
      <w:pPr>
        <w:ind w:firstLine="360"/>
        <w:jc w:val="both"/>
        <w:rPr>
          <w:rFonts w:ascii="Times New Roman" w:eastAsia="Calibri" w:hAnsi="Times New Roman" w:cs="Times New Roman"/>
          <w:sz w:val="24"/>
          <w:szCs w:val="24"/>
        </w:rPr>
      </w:pPr>
      <w:r w:rsidRPr="00705F6D">
        <w:rPr>
          <w:rFonts w:ascii="Times New Roman" w:eastAsia="Calibri" w:hAnsi="Times New Roman" w:cs="Times New Roman"/>
          <w:sz w:val="24"/>
          <w:szCs w:val="24"/>
        </w:rPr>
        <w:tab/>
        <w:t xml:space="preserve">В 2021 году </w:t>
      </w:r>
      <w:r w:rsidR="00B16DBF" w:rsidRPr="00705F6D">
        <w:rPr>
          <w:rFonts w:ascii="Times New Roman" w:eastAsia="Calibri" w:hAnsi="Times New Roman" w:cs="Times New Roman"/>
          <w:sz w:val="24"/>
          <w:szCs w:val="24"/>
        </w:rPr>
        <w:t>Дипломы о профессиональной переподготовке Автономной некоммерческой организации дополнительного профессионального образования «Институт современного образования» г.Воронеж по программе «Библиотечное дело. Библиотекарь» с присвоением квалификации «Специалист в области библиотечно-информационной деятельности» получили 11 специалистов:</w:t>
      </w:r>
    </w:p>
    <w:p w:rsidR="00B16DBF" w:rsidRDefault="00B16DBF" w:rsidP="00B16DBF">
      <w:pPr>
        <w:pStyle w:val="af0"/>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Тюльпина Лариса Николаевна – библиограф сектора краеведения методико-библиографического отдела центральной библиотеки;</w:t>
      </w:r>
    </w:p>
    <w:p w:rsidR="00B16DBF" w:rsidRDefault="00B16DBF" w:rsidP="00B16DBF">
      <w:pPr>
        <w:pStyle w:val="af0"/>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Трубникова Наталья Юрьевна – методист по работе с юношеством методико-библиографического отдела центральной библиотеки;</w:t>
      </w:r>
    </w:p>
    <w:p w:rsidR="00B16DBF" w:rsidRDefault="00B16DBF" w:rsidP="00B16DBF">
      <w:pPr>
        <w:pStyle w:val="af0"/>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Гриценко Алина Витальевна – заведующая сектором по работе с юношеством центральной библиотеки;</w:t>
      </w:r>
    </w:p>
    <w:p w:rsidR="00B16DBF" w:rsidRDefault="00B16DBF" w:rsidP="00B16DBF">
      <w:pPr>
        <w:pStyle w:val="af0"/>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Каленбет Елена Васильевна – заведующая сектором редактирования отдела комплектования и обработки литературы центральной библиотеки;</w:t>
      </w:r>
    </w:p>
    <w:p w:rsidR="00B16DBF" w:rsidRDefault="00B16DBF" w:rsidP="00B16DBF">
      <w:pPr>
        <w:pStyle w:val="af0"/>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Чертова Ольга Васильевна – библиотекарь отдела комплектования </w:t>
      </w:r>
      <w:r w:rsidR="003B6B5C">
        <w:rPr>
          <w:rFonts w:ascii="Times New Roman" w:hAnsi="Times New Roman" w:cs="Times New Roman"/>
          <w:sz w:val="24"/>
          <w:szCs w:val="24"/>
        </w:rPr>
        <w:t>и обработки литературы центральной библиотеки;</w:t>
      </w:r>
    </w:p>
    <w:p w:rsidR="003B6B5C" w:rsidRDefault="003B6B5C" w:rsidP="00B16DBF">
      <w:pPr>
        <w:pStyle w:val="af0"/>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Исакова Ольга Александровна – заведующая центром социально-правовой информации центральной библиотеки;</w:t>
      </w:r>
    </w:p>
    <w:p w:rsidR="003B6B5C" w:rsidRDefault="003B6B5C" w:rsidP="00B16DBF">
      <w:pPr>
        <w:pStyle w:val="af0"/>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Кушко Наталья Васильевна – ведущий библиотекарь по внестационарному обслуживанию центральной библиотеки;</w:t>
      </w:r>
    </w:p>
    <w:p w:rsidR="003B6B5C" w:rsidRDefault="003B6B5C" w:rsidP="00B16DBF">
      <w:pPr>
        <w:pStyle w:val="af0"/>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Гордиенко Татьяна Дмитриевна – библиотекарь отдела обслуживания центральной библиотеки;</w:t>
      </w:r>
    </w:p>
    <w:p w:rsidR="003B6B5C" w:rsidRDefault="003B6B5C" w:rsidP="00B16DBF">
      <w:pPr>
        <w:pStyle w:val="af0"/>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Луценко Ирина Васильевна – библиотекарь центральной детской библиотеки;</w:t>
      </w:r>
    </w:p>
    <w:p w:rsidR="003B6B5C" w:rsidRPr="00B16DBF" w:rsidRDefault="003B6B5C" w:rsidP="00B16DBF">
      <w:pPr>
        <w:pStyle w:val="af0"/>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Гаджиева Лейла Джалаловна – библиотекарь городской модельной библиотеки №1.</w:t>
      </w:r>
    </w:p>
    <w:p w:rsidR="00A255C8" w:rsidRDefault="00500CDD" w:rsidP="00500CDD">
      <w:pPr>
        <w:spacing w:after="200" w:line="276" w:lineRule="auto"/>
        <w:jc w:val="center"/>
        <w:rPr>
          <w:rFonts w:ascii="Times New Roman" w:hAnsi="Times New Roman" w:cs="Times New Roman"/>
          <w:b/>
          <w:i/>
          <w:sz w:val="24"/>
          <w:szCs w:val="24"/>
        </w:rPr>
      </w:pPr>
      <w:r>
        <w:rPr>
          <w:rFonts w:ascii="Times New Roman" w:hAnsi="Times New Roman" w:cs="Times New Roman"/>
          <w:b/>
          <w:i/>
          <w:sz w:val="24"/>
          <w:szCs w:val="24"/>
        </w:rPr>
        <w:t>У</w:t>
      </w:r>
      <w:r w:rsidR="00A255C8" w:rsidRPr="00500CDD">
        <w:rPr>
          <w:rFonts w:ascii="Times New Roman" w:hAnsi="Times New Roman" w:cs="Times New Roman"/>
          <w:b/>
          <w:i/>
          <w:sz w:val="24"/>
          <w:szCs w:val="24"/>
        </w:rPr>
        <w:t>частие специалистов ЦБС с выступлениями на конференциях, семинарах,  и других мероприятий Всероссийского, межрегионального регион</w:t>
      </w:r>
      <w:r>
        <w:rPr>
          <w:rFonts w:ascii="Times New Roman" w:hAnsi="Times New Roman" w:cs="Times New Roman"/>
          <w:b/>
          <w:i/>
          <w:sz w:val="24"/>
          <w:szCs w:val="24"/>
        </w:rPr>
        <w:t>ального и муниципального уровня</w:t>
      </w:r>
    </w:p>
    <w:p w:rsidR="00D13D57" w:rsidRPr="00705F6D" w:rsidRDefault="00D13D57" w:rsidP="00705F6D">
      <w:pPr>
        <w:pStyle w:val="a3"/>
        <w:ind w:firstLine="360"/>
        <w:jc w:val="both"/>
        <w:rPr>
          <w:rFonts w:ascii="Times New Roman" w:hAnsi="Times New Roman" w:cs="Times New Roman"/>
          <w:color w:val="000000"/>
          <w:sz w:val="24"/>
          <w:szCs w:val="24"/>
          <w:shd w:val="clear" w:color="auto" w:fill="FFFFFF"/>
        </w:rPr>
      </w:pPr>
      <w:r w:rsidRPr="00705F6D">
        <w:rPr>
          <w:rFonts w:ascii="Times New Roman" w:hAnsi="Times New Roman" w:cs="Times New Roman"/>
          <w:color w:val="000000"/>
          <w:sz w:val="24"/>
          <w:szCs w:val="24"/>
          <w:shd w:val="clear" w:color="auto" w:fill="FFFFFF"/>
        </w:rPr>
        <w:t>Заведующая методико-библиографическим отделом О.А.Старова выступила с докладом на тему: «Библиотека перед вызовами времени: проблемы, пути их решения и перспективы» на Межрегиональном практическом онлайн-семинаре «Создание модельных библиотек в регионах в рамках реализации Национального проекта «Культура» и региональных программ», организованном Новосибирской государственной областной научной библиотекой.</w:t>
      </w:r>
    </w:p>
    <w:p w:rsidR="008B02AE" w:rsidRDefault="00781295" w:rsidP="00A73BFF">
      <w:pPr>
        <w:pStyle w:val="a3"/>
        <w:ind w:firstLine="360"/>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 xml:space="preserve">В ходе проведения семинара-совещания среди библиотечных специалистов </w:t>
      </w:r>
      <w:r w:rsidRPr="00781295">
        <w:rPr>
          <w:rFonts w:ascii="Times New Roman" w:eastAsia="Calibri" w:hAnsi="Times New Roman" w:cs="Times New Roman"/>
          <w:b/>
          <w:sz w:val="24"/>
          <w:szCs w:val="24"/>
        </w:rPr>
        <w:t>«Итоги деятельности библиотек МБУК «Центральная библиотека Алексеевского городского округа» в 2020 году: вызовы пандемии, новые роли и дальнейшие цели»</w:t>
      </w:r>
      <w:r>
        <w:rPr>
          <w:rFonts w:ascii="Times New Roman" w:eastAsia="Calibri" w:hAnsi="Times New Roman" w:cs="Times New Roman"/>
          <w:sz w:val="24"/>
          <w:szCs w:val="24"/>
        </w:rPr>
        <w:t xml:space="preserve"> освещались следующие вопросы: </w:t>
      </w:r>
      <w:r w:rsidRPr="005E01EC">
        <w:rPr>
          <w:rFonts w:ascii="Times New Roman" w:hAnsi="Times New Roman" w:cs="Times New Roman"/>
          <w:color w:val="000000"/>
          <w:sz w:val="24"/>
          <w:szCs w:val="24"/>
          <w:shd w:val="clear" w:color="auto" w:fill="FFFFFF"/>
        </w:rPr>
        <w:t>«Профессиональный уровень библиотекаря: современные требования»</w:t>
      </w:r>
      <w:r>
        <w:rPr>
          <w:rFonts w:ascii="Times New Roman" w:hAnsi="Times New Roman" w:cs="Times New Roman"/>
          <w:color w:val="000000"/>
          <w:sz w:val="24"/>
          <w:szCs w:val="24"/>
          <w:shd w:val="clear" w:color="auto" w:fill="FFFFFF"/>
        </w:rPr>
        <w:t xml:space="preserve">, </w:t>
      </w:r>
      <w:r w:rsidRPr="005E01EC">
        <w:rPr>
          <w:rFonts w:ascii="Times New Roman" w:hAnsi="Times New Roman" w:cs="Times New Roman"/>
          <w:color w:val="000000"/>
          <w:sz w:val="24"/>
          <w:szCs w:val="24"/>
          <w:shd w:val="clear" w:color="auto" w:fill="FFFFFF"/>
        </w:rPr>
        <w:t>«Правила ведения и предоставления аналитических материалов и статистической отчетности в муниципальных библиотеках»</w:t>
      </w:r>
      <w:r>
        <w:rPr>
          <w:rFonts w:ascii="Times New Roman" w:hAnsi="Times New Roman" w:cs="Times New Roman"/>
          <w:color w:val="000000"/>
          <w:sz w:val="24"/>
          <w:szCs w:val="24"/>
          <w:shd w:val="clear" w:color="auto" w:fill="FFFFFF"/>
        </w:rPr>
        <w:t xml:space="preserve">, </w:t>
      </w:r>
      <w:r w:rsidRPr="005E01EC">
        <w:rPr>
          <w:rFonts w:ascii="Times New Roman" w:hAnsi="Times New Roman"/>
          <w:sz w:val="24"/>
          <w:szCs w:val="24"/>
        </w:rPr>
        <w:t>«Планирование - 2021 год. Ориентиры на будущее»</w:t>
      </w:r>
      <w:r>
        <w:rPr>
          <w:rFonts w:ascii="Times New Roman" w:hAnsi="Times New Roman"/>
          <w:sz w:val="24"/>
          <w:szCs w:val="24"/>
        </w:rPr>
        <w:t xml:space="preserve">, </w:t>
      </w:r>
      <w:r w:rsidRPr="005E01EC">
        <w:rPr>
          <w:rFonts w:ascii="Times New Roman" w:hAnsi="Times New Roman"/>
          <w:sz w:val="24"/>
          <w:szCs w:val="24"/>
        </w:rPr>
        <w:t>«Итоги деятельности по информационно-библиографической деятельности библиотек»</w:t>
      </w:r>
      <w:r>
        <w:rPr>
          <w:rFonts w:ascii="Times New Roman" w:hAnsi="Times New Roman"/>
          <w:sz w:val="24"/>
          <w:szCs w:val="24"/>
        </w:rPr>
        <w:t xml:space="preserve">, </w:t>
      </w:r>
      <w:r w:rsidRPr="005E01EC">
        <w:rPr>
          <w:rFonts w:ascii="Times New Roman" w:hAnsi="Times New Roman" w:cs="Times New Roman"/>
          <w:color w:val="000000"/>
          <w:sz w:val="24"/>
          <w:szCs w:val="24"/>
          <w:shd w:val="clear" w:color="auto" w:fill="FFFFFF"/>
        </w:rPr>
        <w:t>«Планирование и отчётность библиотек, обслуживающих детей в контексте новых задач»</w:t>
      </w:r>
      <w:r>
        <w:rPr>
          <w:rFonts w:ascii="Times New Roman" w:hAnsi="Times New Roman" w:cs="Times New Roman"/>
          <w:color w:val="000000"/>
          <w:sz w:val="24"/>
          <w:szCs w:val="24"/>
          <w:shd w:val="clear" w:color="auto" w:fill="FFFFFF"/>
        </w:rPr>
        <w:t>.</w:t>
      </w:r>
    </w:p>
    <w:p w:rsidR="008B02AE" w:rsidRPr="00133F9A" w:rsidRDefault="008B02AE" w:rsidP="00133F9A">
      <w:pPr>
        <w:pStyle w:val="a3"/>
        <w:ind w:firstLine="360"/>
        <w:jc w:val="both"/>
        <w:rPr>
          <w:rFonts w:ascii="Times New Roman" w:hAnsi="Times New Roman" w:cs="Times New Roman"/>
          <w:color w:val="000000"/>
          <w:sz w:val="24"/>
          <w:szCs w:val="24"/>
          <w:shd w:val="clear" w:color="auto" w:fill="FFFFFF"/>
        </w:rPr>
      </w:pPr>
    </w:p>
    <w:p w:rsidR="003231FF" w:rsidRPr="008B02AE" w:rsidRDefault="00A255C8" w:rsidP="008B02AE">
      <w:pPr>
        <w:pStyle w:val="af0"/>
        <w:numPr>
          <w:ilvl w:val="1"/>
          <w:numId w:val="23"/>
        </w:numPr>
        <w:jc w:val="center"/>
        <w:rPr>
          <w:rFonts w:ascii="Times New Roman" w:hAnsi="Times New Roman" w:cs="Times New Roman"/>
          <w:b/>
          <w:sz w:val="24"/>
          <w:szCs w:val="24"/>
        </w:rPr>
      </w:pPr>
      <w:r w:rsidRPr="003231FF">
        <w:rPr>
          <w:rFonts w:ascii="Times New Roman" w:hAnsi="Times New Roman" w:cs="Times New Roman"/>
          <w:b/>
          <w:sz w:val="24"/>
          <w:szCs w:val="24"/>
        </w:rPr>
        <w:t>Профессиональны</w:t>
      </w:r>
      <w:r w:rsidR="003231FF" w:rsidRPr="003231FF">
        <w:rPr>
          <w:rFonts w:ascii="Times New Roman" w:hAnsi="Times New Roman" w:cs="Times New Roman"/>
          <w:b/>
          <w:sz w:val="24"/>
          <w:szCs w:val="24"/>
        </w:rPr>
        <w:t>е конкурсы</w:t>
      </w:r>
    </w:p>
    <w:tbl>
      <w:tblPr>
        <w:tblW w:w="95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2552"/>
        <w:gridCol w:w="1559"/>
        <w:gridCol w:w="2043"/>
      </w:tblGrid>
      <w:tr w:rsidR="00A255C8" w:rsidRPr="00A255C8" w:rsidTr="008B02AE">
        <w:tc>
          <w:tcPr>
            <w:tcW w:w="3402" w:type="dxa"/>
            <w:tcBorders>
              <w:top w:val="single" w:sz="4" w:space="0" w:color="000000"/>
              <w:left w:val="single" w:sz="4" w:space="0" w:color="000000"/>
              <w:bottom w:val="single" w:sz="4" w:space="0" w:color="000000"/>
              <w:right w:val="single" w:sz="4" w:space="0" w:color="000000"/>
            </w:tcBorders>
            <w:hideMark/>
          </w:tcPr>
          <w:p w:rsidR="00A255C8" w:rsidRPr="00A255C8" w:rsidRDefault="00A255C8" w:rsidP="00925749">
            <w:pPr>
              <w:tabs>
                <w:tab w:val="left" w:pos="709"/>
              </w:tabs>
              <w:suppressAutoHyphens/>
              <w:jc w:val="center"/>
              <w:rPr>
                <w:rFonts w:ascii="Times New Roman" w:hAnsi="Times New Roman" w:cs="Times New Roman"/>
                <w:sz w:val="24"/>
                <w:szCs w:val="24"/>
              </w:rPr>
            </w:pPr>
            <w:r w:rsidRPr="00A255C8">
              <w:rPr>
                <w:rFonts w:ascii="Times New Roman" w:hAnsi="Times New Roman" w:cs="Times New Roman"/>
                <w:sz w:val="24"/>
                <w:szCs w:val="24"/>
              </w:rPr>
              <w:t>Наименование конкурса</w:t>
            </w:r>
          </w:p>
        </w:tc>
        <w:tc>
          <w:tcPr>
            <w:tcW w:w="2552" w:type="dxa"/>
            <w:tcBorders>
              <w:top w:val="single" w:sz="4" w:space="0" w:color="000000"/>
              <w:left w:val="single" w:sz="4" w:space="0" w:color="000000"/>
              <w:bottom w:val="single" w:sz="4" w:space="0" w:color="000000"/>
              <w:right w:val="single" w:sz="4" w:space="0" w:color="000000"/>
            </w:tcBorders>
            <w:hideMark/>
          </w:tcPr>
          <w:p w:rsidR="00A255C8" w:rsidRPr="00A255C8" w:rsidRDefault="00A255C8" w:rsidP="00925749">
            <w:pPr>
              <w:tabs>
                <w:tab w:val="left" w:pos="709"/>
              </w:tabs>
              <w:suppressAutoHyphens/>
              <w:jc w:val="center"/>
              <w:rPr>
                <w:rFonts w:ascii="Times New Roman" w:hAnsi="Times New Roman" w:cs="Times New Roman"/>
                <w:sz w:val="24"/>
                <w:szCs w:val="24"/>
              </w:rPr>
            </w:pPr>
            <w:r w:rsidRPr="00A255C8">
              <w:rPr>
                <w:rFonts w:ascii="Times New Roman" w:hAnsi="Times New Roman" w:cs="Times New Roman"/>
                <w:sz w:val="24"/>
                <w:szCs w:val="24"/>
              </w:rPr>
              <w:t>Ф.И.О., должность</w:t>
            </w:r>
          </w:p>
        </w:tc>
        <w:tc>
          <w:tcPr>
            <w:tcW w:w="1559" w:type="dxa"/>
            <w:tcBorders>
              <w:top w:val="single" w:sz="4" w:space="0" w:color="000000"/>
              <w:left w:val="single" w:sz="4" w:space="0" w:color="000000"/>
              <w:bottom w:val="single" w:sz="4" w:space="0" w:color="000000"/>
              <w:right w:val="single" w:sz="4" w:space="0" w:color="000000"/>
            </w:tcBorders>
            <w:hideMark/>
          </w:tcPr>
          <w:p w:rsidR="00A255C8" w:rsidRPr="00A255C8" w:rsidRDefault="00A255C8" w:rsidP="00925749">
            <w:pPr>
              <w:tabs>
                <w:tab w:val="left" w:pos="709"/>
              </w:tabs>
              <w:suppressAutoHyphens/>
              <w:jc w:val="both"/>
              <w:rPr>
                <w:rFonts w:ascii="Times New Roman" w:hAnsi="Times New Roman" w:cs="Times New Roman"/>
                <w:sz w:val="24"/>
                <w:szCs w:val="24"/>
              </w:rPr>
            </w:pPr>
            <w:r w:rsidRPr="00A255C8">
              <w:rPr>
                <w:rFonts w:ascii="Times New Roman" w:hAnsi="Times New Roman" w:cs="Times New Roman"/>
                <w:sz w:val="24"/>
                <w:szCs w:val="24"/>
              </w:rPr>
              <w:t>Ссылка на протокол</w:t>
            </w:r>
          </w:p>
        </w:tc>
        <w:tc>
          <w:tcPr>
            <w:tcW w:w="2043" w:type="dxa"/>
            <w:tcBorders>
              <w:top w:val="single" w:sz="4" w:space="0" w:color="000000"/>
              <w:left w:val="single" w:sz="4" w:space="0" w:color="000000"/>
              <w:bottom w:val="single" w:sz="4" w:space="0" w:color="000000"/>
              <w:right w:val="single" w:sz="4" w:space="0" w:color="000000"/>
            </w:tcBorders>
            <w:hideMark/>
          </w:tcPr>
          <w:p w:rsidR="00A255C8" w:rsidRPr="00A255C8" w:rsidRDefault="00A255C8" w:rsidP="00925749">
            <w:pPr>
              <w:tabs>
                <w:tab w:val="left" w:pos="709"/>
              </w:tabs>
              <w:suppressAutoHyphens/>
              <w:jc w:val="center"/>
              <w:rPr>
                <w:rFonts w:ascii="Times New Roman" w:hAnsi="Times New Roman" w:cs="Times New Roman"/>
                <w:sz w:val="24"/>
                <w:szCs w:val="24"/>
              </w:rPr>
            </w:pPr>
            <w:r w:rsidRPr="00A255C8">
              <w:rPr>
                <w:rFonts w:ascii="Times New Roman" w:hAnsi="Times New Roman" w:cs="Times New Roman"/>
                <w:sz w:val="24"/>
                <w:szCs w:val="24"/>
              </w:rPr>
              <w:t>Результат</w:t>
            </w:r>
          </w:p>
          <w:p w:rsidR="00A255C8" w:rsidRPr="00A255C8" w:rsidRDefault="00A255C8" w:rsidP="00925749">
            <w:pPr>
              <w:tabs>
                <w:tab w:val="left" w:pos="709"/>
              </w:tabs>
              <w:suppressAutoHyphens/>
              <w:jc w:val="center"/>
              <w:rPr>
                <w:rFonts w:ascii="Times New Roman" w:hAnsi="Times New Roman" w:cs="Times New Roman"/>
                <w:sz w:val="24"/>
                <w:szCs w:val="24"/>
              </w:rPr>
            </w:pPr>
          </w:p>
        </w:tc>
      </w:tr>
      <w:tr w:rsidR="00A255C8" w:rsidRPr="00A255C8" w:rsidTr="00925749">
        <w:tc>
          <w:tcPr>
            <w:tcW w:w="9556" w:type="dxa"/>
            <w:gridSpan w:val="4"/>
            <w:tcBorders>
              <w:top w:val="single" w:sz="4" w:space="0" w:color="000000"/>
              <w:left w:val="single" w:sz="4" w:space="0" w:color="000000"/>
              <w:bottom w:val="single" w:sz="4" w:space="0" w:color="000000"/>
              <w:right w:val="single" w:sz="4" w:space="0" w:color="000000"/>
            </w:tcBorders>
            <w:hideMark/>
          </w:tcPr>
          <w:p w:rsidR="00A255C8" w:rsidRPr="00A255C8" w:rsidRDefault="00A255C8" w:rsidP="00925749">
            <w:pPr>
              <w:tabs>
                <w:tab w:val="left" w:pos="709"/>
              </w:tabs>
              <w:suppressAutoHyphens/>
              <w:jc w:val="center"/>
              <w:rPr>
                <w:rFonts w:ascii="Times New Roman" w:hAnsi="Times New Roman" w:cs="Times New Roman"/>
                <w:b/>
                <w:sz w:val="24"/>
                <w:szCs w:val="24"/>
              </w:rPr>
            </w:pPr>
            <w:r w:rsidRPr="00A255C8">
              <w:rPr>
                <w:rFonts w:ascii="Times New Roman" w:hAnsi="Times New Roman" w:cs="Times New Roman"/>
                <w:b/>
                <w:sz w:val="24"/>
                <w:szCs w:val="24"/>
              </w:rPr>
              <w:t>Всероссийские конкурсы</w:t>
            </w:r>
          </w:p>
        </w:tc>
      </w:tr>
      <w:tr w:rsidR="00A255C8" w:rsidRPr="00A255C8" w:rsidTr="008B02AE">
        <w:tc>
          <w:tcPr>
            <w:tcW w:w="3402" w:type="dxa"/>
            <w:tcBorders>
              <w:top w:val="single" w:sz="4" w:space="0" w:color="000000"/>
              <w:left w:val="single" w:sz="4" w:space="0" w:color="000000"/>
              <w:bottom w:val="single" w:sz="4" w:space="0" w:color="000000"/>
              <w:right w:val="single" w:sz="4" w:space="0" w:color="000000"/>
            </w:tcBorders>
          </w:tcPr>
          <w:p w:rsidR="00A255C8" w:rsidRPr="00A255C8" w:rsidRDefault="00BE5334"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 xml:space="preserve">Конкурс на денежное поощрение лучших муниципальных учреждений, находящихся на территории сельских поселений и их работников </w:t>
            </w:r>
          </w:p>
        </w:tc>
        <w:tc>
          <w:tcPr>
            <w:tcW w:w="2552" w:type="dxa"/>
            <w:tcBorders>
              <w:top w:val="single" w:sz="4" w:space="0" w:color="000000"/>
              <w:left w:val="single" w:sz="4" w:space="0" w:color="000000"/>
              <w:bottom w:val="single" w:sz="4" w:space="0" w:color="000000"/>
              <w:right w:val="single" w:sz="4" w:space="0" w:color="000000"/>
            </w:tcBorders>
          </w:tcPr>
          <w:p w:rsidR="00A255C8" w:rsidRPr="00A255C8" w:rsidRDefault="00BE5334" w:rsidP="00925749">
            <w:pPr>
              <w:tabs>
                <w:tab w:val="left" w:pos="709"/>
              </w:tabs>
              <w:suppressAutoHyphens/>
              <w:rPr>
                <w:rFonts w:ascii="Times New Roman" w:hAnsi="Times New Roman" w:cs="Times New Roman"/>
                <w:sz w:val="24"/>
                <w:szCs w:val="24"/>
              </w:rPr>
            </w:pPr>
            <w:r>
              <w:rPr>
                <w:rFonts w:ascii="Times New Roman" w:hAnsi="Times New Roman" w:cs="Times New Roman"/>
                <w:sz w:val="24"/>
                <w:szCs w:val="24"/>
              </w:rPr>
              <w:t>Иловская модельная библиотека (заведующая Светлана Павловна Первых)</w:t>
            </w:r>
          </w:p>
        </w:tc>
        <w:tc>
          <w:tcPr>
            <w:tcW w:w="1559" w:type="dxa"/>
            <w:tcBorders>
              <w:top w:val="single" w:sz="4" w:space="0" w:color="000000"/>
              <w:left w:val="single" w:sz="4" w:space="0" w:color="000000"/>
              <w:bottom w:val="single" w:sz="4" w:space="0" w:color="000000"/>
              <w:right w:val="single" w:sz="4" w:space="0" w:color="000000"/>
            </w:tcBorders>
          </w:tcPr>
          <w:p w:rsidR="00A255C8" w:rsidRPr="00A255C8" w:rsidRDefault="00A255C8" w:rsidP="00925749">
            <w:pPr>
              <w:tabs>
                <w:tab w:val="left" w:pos="709"/>
              </w:tabs>
              <w:suppressAutoHyphens/>
              <w:jc w:val="both"/>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A255C8" w:rsidRPr="00A255C8" w:rsidRDefault="00BE5334"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BE5334" w:rsidRPr="00A255C8" w:rsidTr="008B02AE">
        <w:tc>
          <w:tcPr>
            <w:tcW w:w="3402" w:type="dxa"/>
            <w:tcBorders>
              <w:top w:val="single" w:sz="4" w:space="0" w:color="000000"/>
              <w:left w:val="single" w:sz="4" w:space="0" w:color="000000"/>
              <w:bottom w:val="single" w:sz="4" w:space="0" w:color="000000"/>
              <w:right w:val="single" w:sz="4" w:space="0" w:color="000000"/>
            </w:tcBorders>
          </w:tcPr>
          <w:p w:rsidR="00BE5334" w:rsidRDefault="00BE5334" w:rsidP="00BE5334">
            <w:pPr>
              <w:tabs>
                <w:tab w:val="left" w:pos="709"/>
              </w:tabs>
              <w:suppressAutoHyphens/>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E5334" w:rsidRDefault="00BE5334" w:rsidP="00925749">
            <w:pPr>
              <w:tabs>
                <w:tab w:val="left" w:pos="709"/>
              </w:tabs>
              <w:suppressAutoHyphens/>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E5334" w:rsidRPr="00A255C8" w:rsidRDefault="00BE5334" w:rsidP="00925749">
            <w:pPr>
              <w:tabs>
                <w:tab w:val="left" w:pos="709"/>
              </w:tabs>
              <w:suppressAutoHyphens/>
              <w:jc w:val="both"/>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BE5334" w:rsidRDefault="00BE5334" w:rsidP="00925749">
            <w:pPr>
              <w:tabs>
                <w:tab w:val="left" w:pos="709"/>
              </w:tabs>
              <w:suppressAutoHyphens/>
              <w:jc w:val="both"/>
              <w:rPr>
                <w:rFonts w:ascii="Times New Roman" w:hAnsi="Times New Roman" w:cs="Times New Roman"/>
                <w:sz w:val="24"/>
                <w:szCs w:val="24"/>
              </w:rPr>
            </w:pPr>
          </w:p>
        </w:tc>
      </w:tr>
      <w:tr w:rsidR="00A255C8" w:rsidRPr="00A255C8" w:rsidTr="00925749">
        <w:tc>
          <w:tcPr>
            <w:tcW w:w="9556" w:type="dxa"/>
            <w:gridSpan w:val="4"/>
            <w:tcBorders>
              <w:top w:val="single" w:sz="4" w:space="0" w:color="000000"/>
              <w:left w:val="single" w:sz="4" w:space="0" w:color="000000"/>
              <w:bottom w:val="single" w:sz="4" w:space="0" w:color="000000"/>
              <w:right w:val="single" w:sz="4" w:space="0" w:color="000000"/>
            </w:tcBorders>
          </w:tcPr>
          <w:p w:rsidR="00A255C8" w:rsidRPr="00A255C8" w:rsidRDefault="00A255C8" w:rsidP="00925749">
            <w:pPr>
              <w:tabs>
                <w:tab w:val="left" w:pos="709"/>
              </w:tabs>
              <w:suppressAutoHyphens/>
              <w:jc w:val="center"/>
              <w:rPr>
                <w:rFonts w:ascii="Times New Roman" w:hAnsi="Times New Roman" w:cs="Times New Roman"/>
                <w:b/>
                <w:sz w:val="24"/>
                <w:szCs w:val="24"/>
              </w:rPr>
            </w:pPr>
            <w:r w:rsidRPr="00A255C8">
              <w:rPr>
                <w:rFonts w:ascii="Times New Roman" w:hAnsi="Times New Roman" w:cs="Times New Roman"/>
                <w:b/>
                <w:sz w:val="24"/>
                <w:szCs w:val="24"/>
              </w:rPr>
              <w:t>Межрегиональные конкурсы</w:t>
            </w:r>
          </w:p>
        </w:tc>
      </w:tr>
      <w:tr w:rsidR="00A255C8" w:rsidRPr="00A255C8" w:rsidTr="008B02AE">
        <w:tc>
          <w:tcPr>
            <w:tcW w:w="3402" w:type="dxa"/>
            <w:tcBorders>
              <w:top w:val="single" w:sz="4" w:space="0" w:color="000000"/>
              <w:left w:val="single" w:sz="4" w:space="0" w:color="000000"/>
              <w:bottom w:val="single" w:sz="4" w:space="0" w:color="000000"/>
              <w:right w:val="single" w:sz="4" w:space="0" w:color="000000"/>
            </w:tcBorders>
          </w:tcPr>
          <w:p w:rsidR="00A255C8" w:rsidRPr="00A255C8" w:rsidRDefault="00A255C8" w:rsidP="00925749">
            <w:pPr>
              <w:tabs>
                <w:tab w:val="left" w:pos="709"/>
              </w:tabs>
              <w:suppressAutoHyphens/>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255C8" w:rsidRPr="00A255C8" w:rsidRDefault="00A255C8" w:rsidP="00925749">
            <w:pPr>
              <w:tabs>
                <w:tab w:val="left" w:pos="709"/>
              </w:tabs>
              <w:suppressAutoHyphens/>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255C8" w:rsidRPr="00A255C8" w:rsidRDefault="00A255C8" w:rsidP="00925749">
            <w:pPr>
              <w:tabs>
                <w:tab w:val="left" w:pos="709"/>
              </w:tabs>
              <w:suppressAutoHyphens/>
              <w:jc w:val="both"/>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A255C8" w:rsidRPr="00A255C8" w:rsidRDefault="00A255C8" w:rsidP="00925749">
            <w:pPr>
              <w:tabs>
                <w:tab w:val="left" w:pos="709"/>
              </w:tabs>
              <w:suppressAutoHyphens/>
              <w:jc w:val="both"/>
              <w:rPr>
                <w:rFonts w:ascii="Times New Roman" w:hAnsi="Times New Roman" w:cs="Times New Roman"/>
                <w:sz w:val="24"/>
                <w:szCs w:val="24"/>
              </w:rPr>
            </w:pPr>
          </w:p>
        </w:tc>
      </w:tr>
      <w:tr w:rsidR="00A255C8" w:rsidRPr="00A255C8" w:rsidTr="00925749">
        <w:tc>
          <w:tcPr>
            <w:tcW w:w="9556" w:type="dxa"/>
            <w:gridSpan w:val="4"/>
            <w:tcBorders>
              <w:top w:val="single" w:sz="4" w:space="0" w:color="000000"/>
              <w:left w:val="single" w:sz="4" w:space="0" w:color="000000"/>
              <w:bottom w:val="single" w:sz="4" w:space="0" w:color="000000"/>
              <w:right w:val="single" w:sz="4" w:space="0" w:color="000000"/>
            </w:tcBorders>
          </w:tcPr>
          <w:p w:rsidR="00A255C8" w:rsidRPr="00A255C8" w:rsidRDefault="00A255C8" w:rsidP="00925749">
            <w:pPr>
              <w:tabs>
                <w:tab w:val="left" w:pos="709"/>
              </w:tabs>
              <w:suppressAutoHyphens/>
              <w:jc w:val="center"/>
              <w:rPr>
                <w:rFonts w:ascii="Times New Roman" w:hAnsi="Times New Roman" w:cs="Times New Roman"/>
                <w:b/>
                <w:sz w:val="24"/>
                <w:szCs w:val="24"/>
              </w:rPr>
            </w:pPr>
            <w:r w:rsidRPr="00A255C8">
              <w:rPr>
                <w:rFonts w:ascii="Times New Roman" w:hAnsi="Times New Roman" w:cs="Times New Roman"/>
                <w:b/>
                <w:sz w:val="24"/>
                <w:szCs w:val="24"/>
              </w:rPr>
              <w:t>Областные конкурсы</w:t>
            </w:r>
          </w:p>
        </w:tc>
      </w:tr>
      <w:tr w:rsidR="00C5000D" w:rsidRPr="00A255C8" w:rsidTr="008B02AE">
        <w:tc>
          <w:tcPr>
            <w:tcW w:w="3402" w:type="dxa"/>
            <w:tcBorders>
              <w:top w:val="single" w:sz="4" w:space="0" w:color="000000"/>
              <w:left w:val="single" w:sz="4" w:space="0" w:color="000000"/>
              <w:bottom w:val="single" w:sz="4" w:space="0" w:color="000000"/>
              <w:right w:val="single" w:sz="4" w:space="0" w:color="000000"/>
            </w:tcBorders>
          </w:tcPr>
          <w:p w:rsidR="00C5000D" w:rsidRDefault="00C5000D" w:rsidP="00BE5334">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«Моя. Твоя. Наша гордость»</w:t>
            </w:r>
          </w:p>
        </w:tc>
        <w:tc>
          <w:tcPr>
            <w:tcW w:w="2552" w:type="dxa"/>
            <w:tcBorders>
              <w:top w:val="single" w:sz="4" w:space="0" w:color="000000"/>
              <w:left w:val="single" w:sz="4" w:space="0" w:color="000000"/>
              <w:bottom w:val="single" w:sz="4" w:space="0" w:color="000000"/>
              <w:right w:val="single" w:sz="4" w:space="0" w:color="000000"/>
            </w:tcBorders>
          </w:tcPr>
          <w:p w:rsidR="00C5000D" w:rsidRDefault="00C5000D" w:rsidP="00925749">
            <w:pPr>
              <w:tabs>
                <w:tab w:val="left" w:pos="709"/>
              </w:tabs>
              <w:suppressAutoHyphens/>
              <w:rPr>
                <w:rFonts w:ascii="Times New Roman" w:hAnsi="Times New Roman" w:cs="Times New Roman"/>
                <w:sz w:val="24"/>
                <w:szCs w:val="24"/>
              </w:rPr>
            </w:pPr>
            <w:r>
              <w:rPr>
                <w:rFonts w:ascii="Times New Roman" w:hAnsi="Times New Roman" w:cs="Times New Roman"/>
                <w:sz w:val="24"/>
                <w:szCs w:val="24"/>
              </w:rPr>
              <w:t>Бондаренко Наталья Николаевна – директор МБУК «ЦБ Алексеевского городского округа»</w:t>
            </w:r>
          </w:p>
        </w:tc>
        <w:tc>
          <w:tcPr>
            <w:tcW w:w="1559" w:type="dxa"/>
            <w:tcBorders>
              <w:top w:val="single" w:sz="4" w:space="0" w:color="000000"/>
              <w:left w:val="single" w:sz="4" w:space="0" w:color="000000"/>
              <w:bottom w:val="single" w:sz="4" w:space="0" w:color="000000"/>
              <w:right w:val="single" w:sz="4" w:space="0" w:color="000000"/>
            </w:tcBorders>
          </w:tcPr>
          <w:p w:rsidR="00C5000D" w:rsidRPr="00A255C8" w:rsidRDefault="00C5000D" w:rsidP="00925749">
            <w:pPr>
              <w:tabs>
                <w:tab w:val="left" w:pos="709"/>
              </w:tabs>
              <w:suppressAutoHyphens/>
              <w:jc w:val="both"/>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C5000D" w:rsidRDefault="00C5000D"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Участник</w:t>
            </w:r>
          </w:p>
        </w:tc>
      </w:tr>
      <w:tr w:rsidR="00BE5334" w:rsidRPr="00A255C8" w:rsidTr="008B02AE">
        <w:tc>
          <w:tcPr>
            <w:tcW w:w="3402" w:type="dxa"/>
            <w:tcBorders>
              <w:top w:val="single" w:sz="4" w:space="0" w:color="000000"/>
              <w:left w:val="single" w:sz="4" w:space="0" w:color="000000"/>
              <w:bottom w:val="single" w:sz="4" w:space="0" w:color="000000"/>
              <w:right w:val="single" w:sz="4" w:space="0" w:color="000000"/>
            </w:tcBorders>
          </w:tcPr>
          <w:p w:rsidR="00BE5334" w:rsidRPr="00BE5334" w:rsidRDefault="00BE5334" w:rsidP="00BE5334">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 xml:space="preserve">Конкурс </w:t>
            </w:r>
            <w:r w:rsidRPr="00BE5334">
              <w:rPr>
                <w:rFonts w:ascii="Times New Roman" w:hAnsi="Times New Roman" w:cs="Times New Roman"/>
                <w:sz w:val="24"/>
                <w:szCs w:val="24"/>
              </w:rPr>
              <w:t xml:space="preserve">на присуждение ежегодной премии </w:t>
            </w:r>
          </w:p>
          <w:p w:rsidR="00BE5334" w:rsidRPr="00BE5334" w:rsidRDefault="00BE5334" w:rsidP="00BE5334">
            <w:pPr>
              <w:tabs>
                <w:tab w:val="left" w:pos="709"/>
              </w:tabs>
              <w:suppressAutoHyphens/>
              <w:jc w:val="both"/>
              <w:rPr>
                <w:rFonts w:ascii="Times New Roman" w:hAnsi="Times New Roman" w:cs="Times New Roman"/>
                <w:sz w:val="24"/>
                <w:szCs w:val="24"/>
              </w:rPr>
            </w:pPr>
            <w:r w:rsidRPr="00BE5334">
              <w:rPr>
                <w:rFonts w:ascii="Times New Roman" w:hAnsi="Times New Roman" w:cs="Times New Roman"/>
                <w:sz w:val="24"/>
                <w:szCs w:val="24"/>
              </w:rPr>
              <w:t xml:space="preserve">Губернатора области клубным и библиотечным работникам </w:t>
            </w:r>
          </w:p>
          <w:p w:rsidR="00BE5334" w:rsidRPr="00BE5334" w:rsidRDefault="00BE5334" w:rsidP="00BE5334">
            <w:pPr>
              <w:tabs>
                <w:tab w:val="left" w:pos="709"/>
              </w:tabs>
              <w:suppressAutoHyphens/>
              <w:jc w:val="both"/>
              <w:rPr>
                <w:rFonts w:ascii="Times New Roman" w:hAnsi="Times New Roman" w:cs="Times New Roman"/>
                <w:sz w:val="24"/>
                <w:szCs w:val="24"/>
              </w:rPr>
            </w:pPr>
            <w:r w:rsidRPr="00BE5334">
              <w:rPr>
                <w:rFonts w:ascii="Times New Roman" w:hAnsi="Times New Roman" w:cs="Times New Roman"/>
                <w:sz w:val="24"/>
                <w:szCs w:val="24"/>
              </w:rPr>
              <w:t xml:space="preserve">государственных и муниципальных учреждений культуры </w:t>
            </w:r>
          </w:p>
          <w:p w:rsidR="00BE5334" w:rsidRPr="00BE5334" w:rsidRDefault="00BE5334" w:rsidP="00925749">
            <w:pPr>
              <w:tabs>
                <w:tab w:val="left" w:pos="709"/>
              </w:tabs>
              <w:suppressAutoHyphens/>
              <w:jc w:val="both"/>
              <w:rPr>
                <w:rFonts w:ascii="Times New Roman" w:hAnsi="Times New Roman" w:cs="Times New Roman"/>
                <w:sz w:val="24"/>
                <w:szCs w:val="24"/>
              </w:rPr>
            </w:pPr>
            <w:r w:rsidRPr="00BE5334">
              <w:rPr>
                <w:rFonts w:ascii="Times New Roman" w:hAnsi="Times New Roman" w:cs="Times New Roman"/>
                <w:sz w:val="24"/>
                <w:szCs w:val="24"/>
              </w:rPr>
              <w:lastRenderedPageBreak/>
              <w:t>«Творчество. Мастерство. Успех»</w:t>
            </w:r>
          </w:p>
        </w:tc>
        <w:tc>
          <w:tcPr>
            <w:tcW w:w="2552" w:type="dxa"/>
            <w:tcBorders>
              <w:top w:val="single" w:sz="4" w:space="0" w:color="000000"/>
              <w:left w:val="single" w:sz="4" w:space="0" w:color="000000"/>
              <w:bottom w:val="single" w:sz="4" w:space="0" w:color="000000"/>
              <w:right w:val="single" w:sz="4" w:space="0" w:color="000000"/>
            </w:tcBorders>
          </w:tcPr>
          <w:p w:rsidR="00BE5334" w:rsidRDefault="00BE5334" w:rsidP="00925749">
            <w:pPr>
              <w:tabs>
                <w:tab w:val="left" w:pos="709"/>
              </w:tabs>
              <w:suppressAutoHyphens/>
              <w:rPr>
                <w:rFonts w:ascii="Times New Roman" w:hAnsi="Times New Roman" w:cs="Times New Roman"/>
                <w:sz w:val="24"/>
                <w:szCs w:val="24"/>
              </w:rPr>
            </w:pPr>
            <w:r>
              <w:rPr>
                <w:rFonts w:ascii="Times New Roman" w:hAnsi="Times New Roman" w:cs="Times New Roman"/>
                <w:sz w:val="24"/>
                <w:szCs w:val="24"/>
              </w:rPr>
              <w:lastRenderedPageBreak/>
              <w:t>Кучеренко Елена Алексеевна – заведующая Алейниковской модельной библиотекой</w:t>
            </w:r>
          </w:p>
        </w:tc>
        <w:tc>
          <w:tcPr>
            <w:tcW w:w="1559" w:type="dxa"/>
            <w:tcBorders>
              <w:top w:val="single" w:sz="4" w:space="0" w:color="000000"/>
              <w:left w:val="single" w:sz="4" w:space="0" w:color="000000"/>
              <w:bottom w:val="single" w:sz="4" w:space="0" w:color="000000"/>
              <w:right w:val="single" w:sz="4" w:space="0" w:color="000000"/>
            </w:tcBorders>
          </w:tcPr>
          <w:p w:rsidR="00BE5334" w:rsidRPr="00A255C8" w:rsidRDefault="00BE5334" w:rsidP="00925749">
            <w:pPr>
              <w:tabs>
                <w:tab w:val="left" w:pos="709"/>
              </w:tabs>
              <w:suppressAutoHyphens/>
              <w:jc w:val="both"/>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BE5334" w:rsidRDefault="00BE5334"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Участник</w:t>
            </w:r>
          </w:p>
        </w:tc>
      </w:tr>
      <w:tr w:rsidR="00BE5334" w:rsidRPr="00A255C8" w:rsidTr="008B02AE">
        <w:tc>
          <w:tcPr>
            <w:tcW w:w="3402" w:type="dxa"/>
            <w:tcBorders>
              <w:top w:val="single" w:sz="4" w:space="0" w:color="000000"/>
              <w:left w:val="single" w:sz="4" w:space="0" w:color="000000"/>
              <w:bottom w:val="single" w:sz="4" w:space="0" w:color="000000"/>
              <w:right w:val="single" w:sz="4" w:space="0" w:color="000000"/>
            </w:tcBorders>
          </w:tcPr>
          <w:p w:rsidR="00BE5334" w:rsidRDefault="00BE5334" w:rsidP="00925749">
            <w:pPr>
              <w:tabs>
                <w:tab w:val="left" w:pos="709"/>
              </w:tabs>
              <w:suppressAutoHyphen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«Лучшие библиотечные практики» </w:t>
            </w:r>
          </w:p>
        </w:tc>
        <w:tc>
          <w:tcPr>
            <w:tcW w:w="2552" w:type="dxa"/>
            <w:tcBorders>
              <w:top w:val="single" w:sz="4" w:space="0" w:color="000000"/>
              <w:left w:val="single" w:sz="4" w:space="0" w:color="000000"/>
              <w:bottom w:val="single" w:sz="4" w:space="0" w:color="000000"/>
              <w:right w:val="single" w:sz="4" w:space="0" w:color="000000"/>
            </w:tcBorders>
          </w:tcPr>
          <w:p w:rsidR="00BE5334" w:rsidRDefault="00BE5334" w:rsidP="00925749">
            <w:pPr>
              <w:tabs>
                <w:tab w:val="left" w:pos="709"/>
              </w:tabs>
              <w:suppressAutoHyphens/>
              <w:rPr>
                <w:rFonts w:ascii="Times New Roman" w:hAnsi="Times New Roman" w:cs="Times New Roman"/>
                <w:sz w:val="24"/>
                <w:szCs w:val="24"/>
              </w:rPr>
            </w:pPr>
            <w:r>
              <w:rPr>
                <w:rFonts w:ascii="Times New Roman" w:hAnsi="Times New Roman" w:cs="Times New Roman"/>
                <w:sz w:val="24"/>
                <w:szCs w:val="24"/>
              </w:rPr>
              <w:t>Первых Светлана Павловна – заведующая Иловской модельной библиотекой</w:t>
            </w:r>
          </w:p>
        </w:tc>
        <w:tc>
          <w:tcPr>
            <w:tcW w:w="1559" w:type="dxa"/>
            <w:tcBorders>
              <w:top w:val="single" w:sz="4" w:space="0" w:color="000000"/>
              <w:left w:val="single" w:sz="4" w:space="0" w:color="000000"/>
              <w:bottom w:val="single" w:sz="4" w:space="0" w:color="000000"/>
              <w:right w:val="single" w:sz="4" w:space="0" w:color="000000"/>
            </w:tcBorders>
          </w:tcPr>
          <w:p w:rsidR="00BE5334" w:rsidRPr="00A255C8" w:rsidRDefault="00BE5334" w:rsidP="00925749">
            <w:pPr>
              <w:tabs>
                <w:tab w:val="left" w:pos="709"/>
              </w:tabs>
              <w:suppressAutoHyphens/>
              <w:jc w:val="both"/>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BE5334" w:rsidRDefault="00BE5334"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A255C8" w:rsidRPr="00A255C8" w:rsidTr="008B02AE">
        <w:tc>
          <w:tcPr>
            <w:tcW w:w="3402" w:type="dxa"/>
            <w:tcBorders>
              <w:top w:val="single" w:sz="4" w:space="0" w:color="000000"/>
              <w:left w:val="single" w:sz="4" w:space="0" w:color="000000"/>
              <w:bottom w:val="single" w:sz="4" w:space="0" w:color="000000"/>
              <w:right w:val="single" w:sz="4" w:space="0" w:color="000000"/>
            </w:tcBorders>
          </w:tcPr>
          <w:p w:rsidR="00A255C8" w:rsidRPr="00A255C8" w:rsidRDefault="00142E06" w:rsidP="00925749">
            <w:pPr>
              <w:tabs>
                <w:tab w:val="left" w:pos="709"/>
              </w:tabs>
              <w:suppressAutoHyphen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«Лучший библиотекарь Белгородчины – 2021»</w:t>
            </w:r>
          </w:p>
        </w:tc>
        <w:tc>
          <w:tcPr>
            <w:tcW w:w="2552" w:type="dxa"/>
            <w:tcBorders>
              <w:top w:val="single" w:sz="4" w:space="0" w:color="000000"/>
              <w:left w:val="single" w:sz="4" w:space="0" w:color="000000"/>
              <w:bottom w:val="single" w:sz="4" w:space="0" w:color="000000"/>
              <w:right w:val="single" w:sz="4" w:space="0" w:color="000000"/>
            </w:tcBorders>
          </w:tcPr>
          <w:p w:rsidR="00A255C8" w:rsidRPr="00A255C8" w:rsidRDefault="00142E06" w:rsidP="00925749">
            <w:pPr>
              <w:tabs>
                <w:tab w:val="left" w:pos="709"/>
              </w:tabs>
              <w:suppressAutoHyphens/>
              <w:rPr>
                <w:rFonts w:ascii="Times New Roman" w:hAnsi="Times New Roman" w:cs="Times New Roman"/>
                <w:sz w:val="24"/>
                <w:szCs w:val="24"/>
              </w:rPr>
            </w:pPr>
            <w:r>
              <w:rPr>
                <w:rFonts w:ascii="Times New Roman" w:hAnsi="Times New Roman" w:cs="Times New Roman"/>
                <w:sz w:val="24"/>
                <w:szCs w:val="24"/>
              </w:rPr>
              <w:t>Собина Вера Михайловна – заведующая Щербаковской модельной библиотекой</w:t>
            </w:r>
          </w:p>
        </w:tc>
        <w:tc>
          <w:tcPr>
            <w:tcW w:w="1559" w:type="dxa"/>
            <w:tcBorders>
              <w:top w:val="single" w:sz="4" w:space="0" w:color="000000"/>
              <w:left w:val="single" w:sz="4" w:space="0" w:color="000000"/>
              <w:bottom w:val="single" w:sz="4" w:space="0" w:color="000000"/>
              <w:right w:val="single" w:sz="4" w:space="0" w:color="000000"/>
            </w:tcBorders>
          </w:tcPr>
          <w:p w:rsidR="00A255C8" w:rsidRPr="00A255C8" w:rsidRDefault="00A255C8" w:rsidP="00925749">
            <w:pPr>
              <w:tabs>
                <w:tab w:val="left" w:pos="709"/>
              </w:tabs>
              <w:suppressAutoHyphens/>
              <w:jc w:val="both"/>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A255C8" w:rsidRPr="00A255C8" w:rsidRDefault="00142E06"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Участник</w:t>
            </w:r>
          </w:p>
        </w:tc>
      </w:tr>
      <w:tr w:rsidR="00142E06" w:rsidRPr="00A255C8" w:rsidTr="008B02AE">
        <w:tc>
          <w:tcPr>
            <w:tcW w:w="3402" w:type="dxa"/>
            <w:tcBorders>
              <w:top w:val="single" w:sz="4" w:space="0" w:color="000000"/>
              <w:left w:val="single" w:sz="4" w:space="0" w:color="000000"/>
              <w:bottom w:val="single" w:sz="4" w:space="0" w:color="000000"/>
              <w:right w:val="single" w:sz="4" w:space="0" w:color="000000"/>
            </w:tcBorders>
          </w:tcPr>
          <w:p w:rsidR="00142E06" w:rsidRPr="00A255C8" w:rsidRDefault="00142E06" w:rsidP="00142E06">
            <w:pPr>
              <w:tabs>
                <w:tab w:val="left" w:pos="709"/>
              </w:tabs>
              <w:suppressAutoHyphens/>
              <w:jc w:val="both"/>
              <w:rPr>
                <w:rFonts w:ascii="Times New Roman" w:hAnsi="Times New Roman" w:cs="Times New Roman"/>
                <w:sz w:val="24"/>
                <w:szCs w:val="24"/>
                <w:shd w:val="clear" w:color="auto" w:fill="FFFFFF"/>
              </w:rPr>
            </w:pPr>
            <w:r w:rsidRPr="00142E06">
              <w:rPr>
                <w:rFonts w:ascii="Times New Roman" w:hAnsi="Times New Roman" w:cs="Times New Roman"/>
                <w:sz w:val="24"/>
                <w:szCs w:val="24"/>
              </w:rPr>
              <w:t xml:space="preserve">«Лето#PROчтение» в номинации «Выбор жюри» </w:t>
            </w:r>
          </w:p>
        </w:tc>
        <w:tc>
          <w:tcPr>
            <w:tcW w:w="2552" w:type="dxa"/>
            <w:tcBorders>
              <w:top w:val="single" w:sz="4" w:space="0" w:color="000000"/>
              <w:left w:val="single" w:sz="4" w:space="0" w:color="000000"/>
              <w:bottom w:val="single" w:sz="4" w:space="0" w:color="000000"/>
              <w:right w:val="single" w:sz="4" w:space="0" w:color="000000"/>
            </w:tcBorders>
          </w:tcPr>
          <w:p w:rsidR="00142E06" w:rsidRPr="00A255C8" w:rsidRDefault="00142E06" w:rsidP="00142E06">
            <w:pPr>
              <w:tabs>
                <w:tab w:val="left" w:pos="709"/>
              </w:tabs>
              <w:suppressAutoHyphens/>
              <w:rPr>
                <w:rFonts w:ascii="Times New Roman" w:hAnsi="Times New Roman" w:cs="Times New Roman"/>
                <w:sz w:val="24"/>
                <w:szCs w:val="24"/>
              </w:rPr>
            </w:pPr>
            <w:r w:rsidRPr="00142E06">
              <w:rPr>
                <w:rFonts w:ascii="Times New Roman" w:hAnsi="Times New Roman" w:cs="Times New Roman"/>
                <w:sz w:val="24"/>
                <w:szCs w:val="24"/>
              </w:rPr>
              <w:t>Селюкова Елена Валерьевна</w:t>
            </w:r>
            <w:r>
              <w:rPr>
                <w:rFonts w:ascii="Times New Roman" w:hAnsi="Times New Roman" w:cs="Times New Roman"/>
                <w:sz w:val="24"/>
                <w:szCs w:val="24"/>
              </w:rPr>
              <w:t xml:space="preserve"> - ч</w:t>
            </w:r>
            <w:r w:rsidRPr="00142E06">
              <w:rPr>
                <w:rFonts w:ascii="Times New Roman" w:hAnsi="Times New Roman" w:cs="Times New Roman"/>
                <w:sz w:val="24"/>
                <w:szCs w:val="24"/>
              </w:rPr>
              <w:t>итатель городской модельной библиотеки №1</w:t>
            </w:r>
          </w:p>
        </w:tc>
        <w:tc>
          <w:tcPr>
            <w:tcW w:w="1559" w:type="dxa"/>
            <w:tcBorders>
              <w:top w:val="single" w:sz="4" w:space="0" w:color="000000"/>
              <w:left w:val="single" w:sz="4" w:space="0" w:color="000000"/>
              <w:bottom w:val="single" w:sz="4" w:space="0" w:color="000000"/>
              <w:right w:val="single" w:sz="4" w:space="0" w:color="000000"/>
            </w:tcBorders>
          </w:tcPr>
          <w:p w:rsidR="00142E06" w:rsidRPr="00A255C8" w:rsidRDefault="00142E06" w:rsidP="00925749">
            <w:pPr>
              <w:tabs>
                <w:tab w:val="left" w:pos="709"/>
              </w:tabs>
              <w:suppressAutoHyphens/>
              <w:jc w:val="both"/>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42E06" w:rsidRDefault="00142E06"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Победитель</w:t>
            </w:r>
          </w:p>
          <w:p w:rsidR="009C421A" w:rsidRPr="00A255C8" w:rsidRDefault="009C421A"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(3 место)</w:t>
            </w:r>
          </w:p>
        </w:tc>
      </w:tr>
      <w:tr w:rsidR="00142E06" w:rsidRPr="00A255C8" w:rsidTr="008B02AE">
        <w:tc>
          <w:tcPr>
            <w:tcW w:w="3402" w:type="dxa"/>
            <w:tcBorders>
              <w:top w:val="single" w:sz="4" w:space="0" w:color="000000"/>
              <w:left w:val="single" w:sz="4" w:space="0" w:color="000000"/>
              <w:bottom w:val="single" w:sz="4" w:space="0" w:color="000000"/>
              <w:right w:val="single" w:sz="4" w:space="0" w:color="000000"/>
            </w:tcBorders>
          </w:tcPr>
          <w:p w:rsidR="00142E06" w:rsidRPr="00142E06" w:rsidRDefault="00142E06" w:rsidP="00142E06">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«Ваши личные финансы»</w:t>
            </w:r>
          </w:p>
        </w:tc>
        <w:tc>
          <w:tcPr>
            <w:tcW w:w="2552" w:type="dxa"/>
            <w:tcBorders>
              <w:top w:val="single" w:sz="4" w:space="0" w:color="000000"/>
              <w:left w:val="single" w:sz="4" w:space="0" w:color="000000"/>
              <w:bottom w:val="single" w:sz="4" w:space="0" w:color="000000"/>
              <w:right w:val="single" w:sz="4" w:space="0" w:color="000000"/>
            </w:tcBorders>
          </w:tcPr>
          <w:p w:rsidR="00142E06" w:rsidRPr="00142E06" w:rsidRDefault="00142E06" w:rsidP="00142E06">
            <w:pPr>
              <w:tabs>
                <w:tab w:val="left" w:pos="709"/>
              </w:tabs>
              <w:suppressAutoHyphens/>
              <w:rPr>
                <w:rFonts w:ascii="Times New Roman" w:hAnsi="Times New Roman" w:cs="Times New Roman"/>
                <w:sz w:val="24"/>
                <w:szCs w:val="24"/>
              </w:rPr>
            </w:pPr>
            <w:r>
              <w:rPr>
                <w:rFonts w:ascii="Times New Roman" w:hAnsi="Times New Roman" w:cs="Times New Roman"/>
                <w:sz w:val="24"/>
                <w:szCs w:val="24"/>
              </w:rPr>
              <w:t>Лысяк Вера Михайловна – читатель городской модельной библиотеки №2</w:t>
            </w:r>
          </w:p>
        </w:tc>
        <w:tc>
          <w:tcPr>
            <w:tcW w:w="1559" w:type="dxa"/>
            <w:tcBorders>
              <w:top w:val="single" w:sz="4" w:space="0" w:color="000000"/>
              <w:left w:val="single" w:sz="4" w:space="0" w:color="000000"/>
              <w:bottom w:val="single" w:sz="4" w:space="0" w:color="000000"/>
              <w:right w:val="single" w:sz="4" w:space="0" w:color="000000"/>
            </w:tcBorders>
          </w:tcPr>
          <w:p w:rsidR="00142E06" w:rsidRPr="00A255C8" w:rsidRDefault="00142E06" w:rsidP="00925749">
            <w:pPr>
              <w:tabs>
                <w:tab w:val="left" w:pos="709"/>
              </w:tabs>
              <w:suppressAutoHyphens/>
              <w:jc w:val="both"/>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42E06" w:rsidRDefault="00142E06"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Лауреат</w:t>
            </w:r>
          </w:p>
        </w:tc>
      </w:tr>
      <w:tr w:rsidR="009C421A" w:rsidRPr="00A255C8" w:rsidTr="008B02AE">
        <w:tc>
          <w:tcPr>
            <w:tcW w:w="3402" w:type="dxa"/>
            <w:tcBorders>
              <w:top w:val="single" w:sz="4" w:space="0" w:color="000000"/>
              <w:left w:val="single" w:sz="4" w:space="0" w:color="000000"/>
              <w:bottom w:val="single" w:sz="4" w:space="0" w:color="000000"/>
              <w:right w:val="single" w:sz="4" w:space="0" w:color="000000"/>
            </w:tcBorders>
          </w:tcPr>
          <w:p w:rsidR="009C421A" w:rsidRDefault="009C421A" w:rsidP="00142E06">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«Лучший читатель Белгородчины»</w:t>
            </w:r>
          </w:p>
        </w:tc>
        <w:tc>
          <w:tcPr>
            <w:tcW w:w="2552" w:type="dxa"/>
            <w:tcBorders>
              <w:top w:val="single" w:sz="4" w:space="0" w:color="000000"/>
              <w:left w:val="single" w:sz="4" w:space="0" w:color="000000"/>
              <w:bottom w:val="single" w:sz="4" w:space="0" w:color="000000"/>
              <w:right w:val="single" w:sz="4" w:space="0" w:color="000000"/>
            </w:tcBorders>
          </w:tcPr>
          <w:p w:rsidR="009C421A" w:rsidRDefault="009C421A" w:rsidP="00142E06">
            <w:pPr>
              <w:tabs>
                <w:tab w:val="left" w:pos="709"/>
              </w:tabs>
              <w:suppressAutoHyphens/>
              <w:rPr>
                <w:rFonts w:ascii="Times New Roman" w:hAnsi="Times New Roman" w:cs="Times New Roman"/>
                <w:sz w:val="24"/>
                <w:szCs w:val="24"/>
              </w:rPr>
            </w:pPr>
            <w:r>
              <w:rPr>
                <w:rFonts w:ascii="Times New Roman" w:hAnsi="Times New Roman" w:cs="Times New Roman"/>
                <w:sz w:val="24"/>
                <w:szCs w:val="24"/>
              </w:rPr>
              <w:t>Проценко Татьяна Петровна – читатель городской модельной библиотеки №1</w:t>
            </w:r>
          </w:p>
        </w:tc>
        <w:tc>
          <w:tcPr>
            <w:tcW w:w="1559" w:type="dxa"/>
            <w:tcBorders>
              <w:top w:val="single" w:sz="4" w:space="0" w:color="000000"/>
              <w:left w:val="single" w:sz="4" w:space="0" w:color="000000"/>
              <w:bottom w:val="single" w:sz="4" w:space="0" w:color="000000"/>
              <w:right w:val="single" w:sz="4" w:space="0" w:color="000000"/>
            </w:tcBorders>
          </w:tcPr>
          <w:p w:rsidR="009C421A" w:rsidRPr="00A255C8" w:rsidRDefault="009C421A" w:rsidP="00925749">
            <w:pPr>
              <w:tabs>
                <w:tab w:val="left" w:pos="709"/>
              </w:tabs>
              <w:suppressAutoHyphens/>
              <w:jc w:val="both"/>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9C421A" w:rsidRDefault="009C421A"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p w:rsidR="009C421A" w:rsidRDefault="009C421A" w:rsidP="0092574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(3 место)</w:t>
            </w:r>
          </w:p>
        </w:tc>
      </w:tr>
    </w:tbl>
    <w:p w:rsidR="00A255C8" w:rsidRPr="00A255C8" w:rsidRDefault="00A255C8" w:rsidP="00A255C8">
      <w:pPr>
        <w:rPr>
          <w:rFonts w:ascii="Times New Roman" w:hAnsi="Times New Roman" w:cs="Times New Roman"/>
          <w:i/>
          <w:color w:val="FF0000"/>
          <w:sz w:val="24"/>
          <w:szCs w:val="24"/>
        </w:rPr>
      </w:pPr>
    </w:p>
    <w:p w:rsidR="00A255C8" w:rsidRPr="007E361B" w:rsidRDefault="00A255C8" w:rsidP="007E361B">
      <w:pPr>
        <w:jc w:val="center"/>
        <w:rPr>
          <w:rFonts w:ascii="Times New Roman" w:hAnsi="Times New Roman" w:cs="Times New Roman"/>
          <w:b/>
          <w:sz w:val="24"/>
          <w:szCs w:val="24"/>
        </w:rPr>
      </w:pPr>
      <w:r w:rsidRPr="00705F6D">
        <w:rPr>
          <w:rFonts w:ascii="Times New Roman" w:hAnsi="Times New Roman" w:cs="Times New Roman"/>
          <w:b/>
          <w:sz w:val="24"/>
          <w:szCs w:val="24"/>
        </w:rPr>
        <w:t>10.7. Публикации специалистов муниципальных библио</w:t>
      </w:r>
      <w:r w:rsidR="00705F6D">
        <w:rPr>
          <w:rFonts w:ascii="Times New Roman" w:hAnsi="Times New Roman" w:cs="Times New Roman"/>
          <w:b/>
          <w:sz w:val="24"/>
          <w:szCs w:val="24"/>
        </w:rPr>
        <w:t>тек в профессиональных изданиях</w:t>
      </w:r>
    </w:p>
    <w:p w:rsidR="00525C8A" w:rsidRPr="0085175C" w:rsidRDefault="008615BB" w:rsidP="008615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5C8A" w:rsidRPr="0085175C">
        <w:rPr>
          <w:rFonts w:ascii="Times New Roman" w:eastAsia="Calibri" w:hAnsi="Times New Roman" w:cs="Times New Roman"/>
          <w:sz w:val="24"/>
          <w:szCs w:val="24"/>
        </w:rPr>
        <w:t>Герасименко Л.В. Размышления на бумаге и рассуждения на экране/Л.В. Герасименко //Библиотека.-№9.-с.63</w:t>
      </w:r>
    </w:p>
    <w:p w:rsidR="00525C8A" w:rsidRPr="00614309" w:rsidRDefault="008615BB" w:rsidP="008615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5C8A" w:rsidRPr="00614309">
        <w:rPr>
          <w:rFonts w:ascii="Times New Roman" w:eastAsia="Calibri" w:hAnsi="Times New Roman" w:cs="Times New Roman"/>
          <w:sz w:val="24"/>
          <w:szCs w:val="24"/>
        </w:rPr>
        <w:t>Сапрыкина Н.И. Библиотечное интернет</w:t>
      </w:r>
      <w:r w:rsidR="007E361B">
        <w:rPr>
          <w:rFonts w:ascii="Times New Roman" w:eastAsia="Calibri" w:hAnsi="Times New Roman" w:cs="Times New Roman"/>
          <w:sz w:val="24"/>
          <w:szCs w:val="24"/>
        </w:rPr>
        <w:t xml:space="preserve"> </w:t>
      </w:r>
      <w:r w:rsidR="00525C8A" w:rsidRPr="00614309">
        <w:rPr>
          <w:rFonts w:ascii="Times New Roman" w:eastAsia="Calibri" w:hAnsi="Times New Roman" w:cs="Times New Roman"/>
          <w:sz w:val="24"/>
          <w:szCs w:val="24"/>
        </w:rPr>
        <w:t>- пространство как возможность для творчества и саморазвития детей и подростков</w:t>
      </w:r>
      <w:r w:rsidR="007E361B">
        <w:rPr>
          <w:rFonts w:ascii="Times New Roman" w:eastAsia="Calibri" w:hAnsi="Times New Roman" w:cs="Times New Roman"/>
          <w:sz w:val="24"/>
          <w:szCs w:val="24"/>
        </w:rPr>
        <w:t xml:space="preserve"> </w:t>
      </w:r>
      <w:r w:rsidR="00525C8A" w:rsidRPr="00614309">
        <w:rPr>
          <w:rFonts w:ascii="Times New Roman" w:eastAsia="Calibri" w:hAnsi="Times New Roman" w:cs="Times New Roman"/>
          <w:sz w:val="24"/>
          <w:szCs w:val="24"/>
        </w:rPr>
        <w:t>/</w:t>
      </w:r>
      <w:r w:rsidR="007E361B">
        <w:rPr>
          <w:rFonts w:ascii="Times New Roman" w:eastAsia="Calibri" w:hAnsi="Times New Roman" w:cs="Times New Roman"/>
          <w:sz w:val="24"/>
          <w:szCs w:val="24"/>
        </w:rPr>
        <w:t xml:space="preserve"> </w:t>
      </w:r>
      <w:r w:rsidR="00525C8A" w:rsidRPr="00614309">
        <w:rPr>
          <w:rFonts w:ascii="Times New Roman" w:eastAsia="Calibri" w:hAnsi="Times New Roman" w:cs="Times New Roman"/>
          <w:sz w:val="24"/>
          <w:szCs w:val="24"/>
        </w:rPr>
        <w:t>Н.И. Сапрыкина // Инспектор по делам несовершеннолетних. – 2021. - №.9. - С.28-30.</w:t>
      </w:r>
    </w:p>
    <w:p w:rsidR="00525C8A" w:rsidRPr="00614309" w:rsidRDefault="008615BB" w:rsidP="008615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5C8A" w:rsidRPr="00614309">
        <w:rPr>
          <w:rFonts w:ascii="Times New Roman" w:eastAsia="Calibri" w:hAnsi="Times New Roman" w:cs="Times New Roman"/>
          <w:sz w:val="24"/>
          <w:szCs w:val="24"/>
        </w:rPr>
        <w:t>Сапрыкина Н.И. Библиотека в сети // Современная библиотека. - 2021. - №3. - С.28-31.</w:t>
      </w:r>
    </w:p>
    <w:p w:rsidR="00525C8A" w:rsidRPr="00614309" w:rsidRDefault="008615BB" w:rsidP="008615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5C8A" w:rsidRPr="00614309">
        <w:rPr>
          <w:rFonts w:ascii="Times New Roman" w:eastAsia="Calibri" w:hAnsi="Times New Roman" w:cs="Times New Roman"/>
          <w:sz w:val="24"/>
          <w:szCs w:val="24"/>
        </w:rPr>
        <w:t>Нигодина С.В. Библиотечные сети или новая библиореальность // Вестник Тюменского Государственного института культуры. - Тюмень: РИЦ ТГИК, 2021. - №1. - С.81-86.</w:t>
      </w:r>
    </w:p>
    <w:p w:rsidR="00D9195F" w:rsidRPr="00376BD9" w:rsidRDefault="008615BB" w:rsidP="00376B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5C8A" w:rsidRPr="00614309">
        <w:rPr>
          <w:rFonts w:ascii="Times New Roman" w:eastAsia="Calibri" w:hAnsi="Times New Roman" w:cs="Times New Roman"/>
          <w:sz w:val="24"/>
          <w:szCs w:val="24"/>
        </w:rPr>
        <w:t>Нигодина С.В. Храним наследие краеведа // Сборник материалов научно-практической конференции (с международным участием) «III Крупенковские чтения: от белгородской старины к современному краеведению», посвященной 70-летию А. Н. Крупенкова (г. Белгород, 13-14 мая 2021 года) / Централизованная библиотечная система г. Белгорода Пушкинская библиотека-музей; Белгородский институт развития образования; составители О. В. Коровина, И. А. Дунарь, Н. В. Володченко. – Белгород: ОГАОУ ДПО «БелИРО», 2021. – С.120-122. URL: https://beliro.ru/uploads/attachedfiles/199/sbornik-materialovchteniy-ispravlenny.pdf</w:t>
      </w:r>
    </w:p>
    <w:p w:rsidR="00D9195F" w:rsidRDefault="00D9195F" w:rsidP="00A255C8">
      <w:pPr>
        <w:rPr>
          <w:rFonts w:ascii="Times New Roman" w:hAnsi="Times New Roman" w:cs="Times New Roman"/>
          <w:sz w:val="24"/>
          <w:szCs w:val="24"/>
        </w:rPr>
      </w:pPr>
    </w:p>
    <w:p w:rsidR="00BA2774" w:rsidRPr="00B04438" w:rsidRDefault="00A255C8" w:rsidP="00B04438">
      <w:pPr>
        <w:jc w:val="center"/>
        <w:rPr>
          <w:rFonts w:ascii="Times New Roman" w:hAnsi="Times New Roman" w:cs="Times New Roman"/>
          <w:b/>
          <w:sz w:val="24"/>
          <w:szCs w:val="24"/>
        </w:rPr>
      </w:pPr>
      <w:r w:rsidRPr="00BA2774">
        <w:rPr>
          <w:rFonts w:ascii="Times New Roman" w:hAnsi="Times New Roman" w:cs="Times New Roman"/>
          <w:b/>
          <w:sz w:val="24"/>
          <w:szCs w:val="24"/>
        </w:rPr>
        <w:t>Краткие выводы по разделу. Приоритетные задачи и направления раз</w:t>
      </w:r>
      <w:r w:rsidR="00BA2774">
        <w:rPr>
          <w:rFonts w:ascii="Times New Roman" w:hAnsi="Times New Roman" w:cs="Times New Roman"/>
          <w:b/>
          <w:sz w:val="24"/>
          <w:szCs w:val="24"/>
        </w:rPr>
        <w:t>вития методической деятельности</w:t>
      </w:r>
    </w:p>
    <w:p w:rsidR="00E86FAF" w:rsidRPr="00B04438" w:rsidRDefault="00BA2774" w:rsidP="00B04438">
      <w:pPr>
        <w:pStyle w:val="a3"/>
        <w:ind w:firstLine="360"/>
        <w:jc w:val="both"/>
        <w:rPr>
          <w:rFonts w:ascii="Times New Roman" w:hAnsi="Times New Roman" w:cs="Times New Roman"/>
          <w:color w:val="000000"/>
          <w:sz w:val="24"/>
          <w:szCs w:val="24"/>
          <w:shd w:val="clear" w:color="auto" w:fill="FFFFFF"/>
        </w:rPr>
      </w:pPr>
      <w:r w:rsidRPr="00E86FAF">
        <w:rPr>
          <w:rFonts w:ascii="Times New Roman" w:hAnsi="Times New Roman" w:cs="Times New Roman"/>
          <w:color w:val="000000"/>
          <w:sz w:val="24"/>
          <w:szCs w:val="24"/>
          <w:shd w:val="clear" w:color="auto" w:fill="FFFFFF"/>
        </w:rPr>
        <w:tab/>
        <w:t>В 2021 году</w:t>
      </w:r>
      <w:r w:rsidR="00E86FAF" w:rsidRPr="00E86FAF">
        <w:rPr>
          <w:rFonts w:ascii="Times New Roman" w:hAnsi="Times New Roman" w:cs="Times New Roman"/>
          <w:color w:val="000000"/>
          <w:sz w:val="24"/>
          <w:szCs w:val="24"/>
          <w:shd w:val="clear" w:color="auto" w:fill="FFFFFF"/>
        </w:rPr>
        <w:t xml:space="preserve"> главными направлениями </w:t>
      </w:r>
      <w:r w:rsidR="00E86FAF">
        <w:rPr>
          <w:rFonts w:ascii="Times New Roman" w:hAnsi="Times New Roman" w:cs="Times New Roman"/>
          <w:color w:val="000000"/>
          <w:sz w:val="24"/>
          <w:szCs w:val="24"/>
          <w:shd w:val="clear" w:color="auto" w:fill="FFFFFF"/>
        </w:rPr>
        <w:t>в методической работе были</w:t>
      </w:r>
      <w:r w:rsidR="00E86FAF" w:rsidRPr="00E86FAF">
        <w:rPr>
          <w:rFonts w:ascii="Times New Roman" w:hAnsi="Times New Roman" w:cs="Times New Roman"/>
          <w:color w:val="000000"/>
          <w:sz w:val="24"/>
          <w:szCs w:val="24"/>
          <w:shd w:val="clear" w:color="auto" w:fill="FFFFFF"/>
        </w:rPr>
        <w:t xml:space="preserve">, аналитическая деятельность, консультирование, внедрение инноваций, </w:t>
      </w:r>
      <w:r w:rsidR="002C338A">
        <w:rPr>
          <w:rFonts w:ascii="Times New Roman" w:hAnsi="Times New Roman" w:cs="Times New Roman"/>
          <w:color w:val="000000"/>
          <w:sz w:val="24"/>
          <w:szCs w:val="24"/>
          <w:shd w:val="clear" w:color="auto" w:fill="FFFFFF"/>
        </w:rPr>
        <w:t xml:space="preserve">проведение обучающих мероприятий, </w:t>
      </w:r>
      <w:r w:rsidR="00E86FAF" w:rsidRPr="00E86FAF">
        <w:rPr>
          <w:rFonts w:ascii="Times New Roman" w:hAnsi="Times New Roman" w:cs="Times New Roman"/>
          <w:color w:val="000000"/>
          <w:sz w:val="24"/>
          <w:szCs w:val="24"/>
          <w:shd w:val="clear" w:color="auto" w:fill="FFFFFF"/>
        </w:rPr>
        <w:t>повышение</w:t>
      </w:r>
      <w:r w:rsidR="00E86FAF">
        <w:rPr>
          <w:rFonts w:ascii="Times New Roman" w:hAnsi="Times New Roman" w:cs="Times New Roman"/>
          <w:color w:val="000000"/>
          <w:sz w:val="24"/>
          <w:szCs w:val="24"/>
          <w:shd w:val="clear" w:color="auto" w:fill="FFFFFF"/>
        </w:rPr>
        <w:t xml:space="preserve"> квалификации сотрудников. </w:t>
      </w:r>
      <w:r w:rsidR="002C338A" w:rsidRPr="002C338A">
        <w:rPr>
          <w:rFonts w:ascii="Times New Roman" w:hAnsi="Times New Roman" w:cs="Times New Roman"/>
          <w:color w:val="000000"/>
          <w:sz w:val="24"/>
          <w:szCs w:val="24"/>
          <w:shd w:val="clear" w:color="auto" w:fill="FFFFFF"/>
        </w:rPr>
        <w:t xml:space="preserve">В течение года регулярно оказывалась консультационная помощь библиотечным работникам по разным </w:t>
      </w:r>
      <w:r w:rsidR="002C338A" w:rsidRPr="002C338A">
        <w:rPr>
          <w:rFonts w:ascii="Times New Roman" w:hAnsi="Times New Roman" w:cs="Times New Roman"/>
          <w:color w:val="000000"/>
          <w:sz w:val="24"/>
          <w:szCs w:val="24"/>
          <w:shd w:val="clear" w:color="auto" w:fill="FFFFFF"/>
        </w:rPr>
        <w:lastRenderedPageBreak/>
        <w:t>направлениям. Методическая служба осуществляла выезды в сельские библиотеки с проверками, практической помощью, знакомством с работой библиотек. Ряд вопросов по работе библиотек выносились на совещания при директоре: о ведении учетной документации, о планировании мероприятий к знаменательным и праздничным датам, «наружном» оформлении библиотек к праздникам, подведении итогов.</w:t>
      </w:r>
      <w:r w:rsidR="002C338A">
        <w:t xml:space="preserve"> </w:t>
      </w:r>
    </w:p>
    <w:p w:rsidR="00534D81" w:rsidRPr="00534D81" w:rsidRDefault="002C338A" w:rsidP="00D9195F">
      <w:pPr>
        <w:pStyle w:val="a3"/>
        <w:ind w:firstLine="360"/>
        <w:jc w:val="both"/>
        <w:rPr>
          <w:rFonts w:ascii="Times New Roman" w:hAnsi="Times New Roman" w:cs="Times New Roman"/>
          <w:color w:val="000000"/>
          <w:sz w:val="24"/>
          <w:szCs w:val="24"/>
          <w:shd w:val="clear" w:color="auto" w:fill="FFFFFF"/>
        </w:rPr>
      </w:pPr>
      <w:r w:rsidRPr="00B04438">
        <w:rPr>
          <w:rFonts w:ascii="Times New Roman" w:hAnsi="Times New Roman" w:cs="Times New Roman"/>
          <w:color w:val="000000"/>
          <w:sz w:val="24"/>
          <w:szCs w:val="24"/>
          <w:shd w:val="clear" w:color="auto" w:fill="FFFFFF"/>
        </w:rPr>
        <w:t>К приоритетам развития можно отнести следующее: продолжать развивать дистанционную форму проведения профессиональных мероприятий как наиболее доступную, экономичную, мобильную. Повышать квалификацию библиотечных специалистов через доступные очные и удаленные форматы. Активнее транслировать опыт работы лучших библиотек области посредством публикаций в профессиональных изданиях на официальном сайте учреждения, в социальных сетях, на профессиональных площадках различного уровня.</w:t>
      </w:r>
    </w:p>
    <w:p w:rsidR="00BA2774" w:rsidRPr="00A255C8" w:rsidRDefault="00BA2774" w:rsidP="00A255C8">
      <w:pPr>
        <w:rPr>
          <w:rFonts w:ascii="Times New Roman" w:hAnsi="Times New Roman" w:cs="Times New Roman"/>
          <w:sz w:val="24"/>
          <w:szCs w:val="24"/>
        </w:rPr>
      </w:pPr>
    </w:p>
    <w:p w:rsidR="00A255C8" w:rsidRPr="00A255C8" w:rsidRDefault="00A255C8" w:rsidP="003231FF">
      <w:pPr>
        <w:jc w:val="center"/>
        <w:rPr>
          <w:rFonts w:ascii="Times New Roman" w:hAnsi="Times New Roman" w:cs="Times New Roman"/>
          <w:b/>
          <w:sz w:val="24"/>
          <w:szCs w:val="24"/>
        </w:rPr>
      </w:pPr>
      <w:r w:rsidRPr="00A255C8">
        <w:rPr>
          <w:rFonts w:ascii="Times New Roman" w:hAnsi="Times New Roman" w:cs="Times New Roman"/>
          <w:b/>
          <w:sz w:val="24"/>
          <w:szCs w:val="24"/>
        </w:rPr>
        <w:t>11. Библиотечные кадры</w:t>
      </w:r>
    </w:p>
    <w:p w:rsidR="003231FF" w:rsidRPr="00534D81" w:rsidRDefault="00A255C8" w:rsidP="00534D81">
      <w:pPr>
        <w:jc w:val="center"/>
        <w:rPr>
          <w:rFonts w:ascii="Times New Roman" w:hAnsi="Times New Roman" w:cs="Times New Roman"/>
          <w:b/>
          <w:sz w:val="24"/>
          <w:szCs w:val="24"/>
        </w:rPr>
      </w:pPr>
      <w:r w:rsidRPr="00534D81">
        <w:rPr>
          <w:rFonts w:ascii="Times New Roman" w:hAnsi="Times New Roman" w:cs="Times New Roman"/>
          <w:b/>
          <w:sz w:val="24"/>
          <w:szCs w:val="24"/>
        </w:rPr>
        <w:t>11.1. Изменения в кадровой ситуации</w:t>
      </w:r>
    </w:p>
    <w:p w:rsidR="00A255C8" w:rsidRPr="003231FF" w:rsidRDefault="003231FF" w:rsidP="003231FF">
      <w:pPr>
        <w:pStyle w:val="a3"/>
        <w:ind w:firstLine="360"/>
        <w:jc w:val="both"/>
        <w:rPr>
          <w:rFonts w:ascii="Times New Roman" w:hAnsi="Times New Roman" w:cs="Times New Roman"/>
          <w:color w:val="000000"/>
          <w:sz w:val="24"/>
          <w:szCs w:val="24"/>
          <w:shd w:val="clear" w:color="auto" w:fill="FFFFFF"/>
        </w:rPr>
      </w:pPr>
      <w:r w:rsidRPr="003231FF">
        <w:rPr>
          <w:rFonts w:ascii="Times New Roman" w:hAnsi="Times New Roman" w:cs="Times New Roman"/>
          <w:color w:val="000000"/>
          <w:sz w:val="24"/>
          <w:szCs w:val="24"/>
          <w:shd w:val="clear" w:color="auto" w:fill="FFFFFF"/>
        </w:rPr>
        <w:t xml:space="preserve">Изменений в кадровой ситуации </w:t>
      </w:r>
      <w:r w:rsidR="00A255C8" w:rsidRPr="003231FF">
        <w:rPr>
          <w:rFonts w:ascii="Times New Roman" w:hAnsi="Times New Roman" w:cs="Times New Roman"/>
          <w:color w:val="000000"/>
          <w:sz w:val="24"/>
          <w:szCs w:val="24"/>
          <w:shd w:val="clear" w:color="auto" w:fill="FFFFFF"/>
        </w:rPr>
        <w:t>в библиотечной сфере, обусловленные реализацией национальных, федеральных, региональных и муниципальных проектов и</w:t>
      </w:r>
      <w:r w:rsidRPr="003231FF">
        <w:rPr>
          <w:rFonts w:ascii="Times New Roman" w:hAnsi="Times New Roman" w:cs="Times New Roman"/>
          <w:color w:val="000000"/>
          <w:sz w:val="24"/>
          <w:szCs w:val="24"/>
          <w:shd w:val="clear" w:color="auto" w:fill="FFFFFF"/>
        </w:rPr>
        <w:t xml:space="preserve"> программ, «дорожных карт» и других не было</w:t>
      </w:r>
      <w:r>
        <w:rPr>
          <w:rFonts w:ascii="Times New Roman" w:hAnsi="Times New Roman" w:cs="Times New Roman"/>
          <w:color w:val="000000"/>
          <w:sz w:val="24"/>
          <w:szCs w:val="24"/>
          <w:shd w:val="clear" w:color="auto" w:fill="FFFFFF"/>
        </w:rPr>
        <w:t>.</w:t>
      </w:r>
    </w:p>
    <w:p w:rsidR="000723ED" w:rsidRPr="00A255C8" w:rsidRDefault="000723ED" w:rsidP="00A255C8">
      <w:pPr>
        <w:rPr>
          <w:rFonts w:ascii="Times New Roman" w:hAnsi="Times New Roman" w:cs="Times New Roman"/>
          <w:i/>
          <w:sz w:val="24"/>
          <w:szCs w:val="24"/>
        </w:rPr>
      </w:pPr>
    </w:p>
    <w:p w:rsidR="00A255C8" w:rsidRPr="00D9195F" w:rsidRDefault="00A255C8" w:rsidP="00D9195F">
      <w:pPr>
        <w:jc w:val="center"/>
        <w:rPr>
          <w:rFonts w:ascii="Times New Roman" w:hAnsi="Times New Roman" w:cs="Times New Roman"/>
          <w:b/>
          <w:sz w:val="24"/>
          <w:szCs w:val="24"/>
        </w:rPr>
      </w:pPr>
      <w:r w:rsidRPr="00D9195F">
        <w:rPr>
          <w:rFonts w:ascii="Times New Roman" w:hAnsi="Times New Roman" w:cs="Times New Roman"/>
          <w:b/>
          <w:sz w:val="24"/>
          <w:szCs w:val="24"/>
        </w:rPr>
        <w:t>11.2. Общая характеристика персонала муниципальных библиотек в динамике за три года:</w:t>
      </w:r>
    </w:p>
    <w:tbl>
      <w:tblPr>
        <w:tblStyle w:val="a8"/>
        <w:tblW w:w="5000" w:type="pct"/>
        <w:tblLook w:val="04A0"/>
      </w:tblPr>
      <w:tblGrid>
        <w:gridCol w:w="3864"/>
        <w:gridCol w:w="3381"/>
        <w:gridCol w:w="776"/>
        <w:gridCol w:w="775"/>
        <w:gridCol w:w="775"/>
      </w:tblGrid>
      <w:tr w:rsidR="00A255C8" w:rsidRPr="00A255C8" w:rsidTr="00925749">
        <w:tc>
          <w:tcPr>
            <w:tcW w:w="3784" w:type="pct"/>
            <w:gridSpan w:val="2"/>
          </w:tcPr>
          <w:p w:rsidR="00A255C8" w:rsidRPr="00A255C8" w:rsidRDefault="00A255C8" w:rsidP="00925749">
            <w:pPr>
              <w:rPr>
                <w:rFonts w:eastAsia="Calibri"/>
                <w:sz w:val="24"/>
                <w:szCs w:val="24"/>
              </w:rPr>
            </w:pPr>
          </w:p>
        </w:tc>
        <w:tc>
          <w:tcPr>
            <w:tcW w:w="405" w:type="pct"/>
          </w:tcPr>
          <w:p w:rsidR="00A255C8" w:rsidRPr="00A255C8" w:rsidRDefault="00A255C8" w:rsidP="00925749">
            <w:pPr>
              <w:jc w:val="center"/>
              <w:rPr>
                <w:rFonts w:eastAsia="Calibri"/>
                <w:sz w:val="24"/>
                <w:szCs w:val="24"/>
              </w:rPr>
            </w:pPr>
            <w:r w:rsidRPr="00A255C8">
              <w:rPr>
                <w:rFonts w:eastAsia="Calibri"/>
                <w:sz w:val="24"/>
                <w:szCs w:val="24"/>
              </w:rPr>
              <w:t>2019</w:t>
            </w:r>
          </w:p>
        </w:tc>
        <w:tc>
          <w:tcPr>
            <w:tcW w:w="405" w:type="pct"/>
          </w:tcPr>
          <w:p w:rsidR="00A255C8" w:rsidRPr="00A255C8" w:rsidRDefault="00A255C8" w:rsidP="00925749">
            <w:pPr>
              <w:jc w:val="center"/>
              <w:rPr>
                <w:rFonts w:eastAsia="Calibri"/>
                <w:sz w:val="24"/>
                <w:szCs w:val="24"/>
              </w:rPr>
            </w:pPr>
            <w:r w:rsidRPr="00A255C8">
              <w:rPr>
                <w:rFonts w:eastAsia="Calibri"/>
                <w:sz w:val="24"/>
                <w:szCs w:val="24"/>
              </w:rPr>
              <w:t>2020</w:t>
            </w:r>
          </w:p>
        </w:tc>
        <w:tc>
          <w:tcPr>
            <w:tcW w:w="405" w:type="pct"/>
          </w:tcPr>
          <w:p w:rsidR="00A255C8" w:rsidRPr="00A255C8" w:rsidRDefault="00A255C8" w:rsidP="00925749">
            <w:pPr>
              <w:jc w:val="center"/>
              <w:rPr>
                <w:rFonts w:eastAsia="Calibri"/>
                <w:sz w:val="24"/>
                <w:szCs w:val="24"/>
              </w:rPr>
            </w:pPr>
            <w:r w:rsidRPr="00A255C8">
              <w:rPr>
                <w:rFonts w:eastAsia="Calibri"/>
                <w:color w:val="000000" w:themeColor="text1"/>
                <w:sz w:val="24"/>
                <w:szCs w:val="24"/>
              </w:rPr>
              <w:t>2021</w:t>
            </w:r>
          </w:p>
        </w:tc>
      </w:tr>
      <w:tr w:rsidR="00A255C8" w:rsidRPr="00A255C8" w:rsidTr="00925749">
        <w:tc>
          <w:tcPr>
            <w:tcW w:w="3784" w:type="pct"/>
            <w:gridSpan w:val="2"/>
          </w:tcPr>
          <w:p w:rsidR="00A255C8" w:rsidRPr="00A255C8" w:rsidRDefault="00A255C8" w:rsidP="00925749">
            <w:pPr>
              <w:rPr>
                <w:rFonts w:eastAsia="Calibri"/>
                <w:sz w:val="24"/>
                <w:szCs w:val="24"/>
              </w:rPr>
            </w:pPr>
            <w:r w:rsidRPr="00A255C8">
              <w:rPr>
                <w:rFonts w:eastAsia="Calibri"/>
                <w:sz w:val="24"/>
                <w:szCs w:val="24"/>
              </w:rPr>
              <w:t xml:space="preserve">Штатная численность основного персонала библиотечных работников  </w:t>
            </w:r>
            <w:r w:rsidRPr="00A255C8">
              <w:rPr>
                <w:rFonts w:eastAsia="Calibri"/>
                <w:i/>
                <w:sz w:val="24"/>
                <w:szCs w:val="24"/>
              </w:rPr>
              <w:t>(количество ставок)</w:t>
            </w:r>
          </w:p>
        </w:tc>
        <w:tc>
          <w:tcPr>
            <w:tcW w:w="405" w:type="pct"/>
          </w:tcPr>
          <w:p w:rsidR="00A255C8" w:rsidRPr="00A255C8" w:rsidRDefault="000723ED" w:rsidP="00925749">
            <w:pPr>
              <w:jc w:val="center"/>
              <w:rPr>
                <w:rFonts w:eastAsia="Calibri"/>
                <w:sz w:val="24"/>
                <w:szCs w:val="24"/>
              </w:rPr>
            </w:pPr>
            <w:r>
              <w:rPr>
                <w:rFonts w:eastAsia="Calibri"/>
                <w:sz w:val="24"/>
                <w:szCs w:val="24"/>
              </w:rPr>
              <w:t>73,5</w:t>
            </w:r>
          </w:p>
        </w:tc>
        <w:tc>
          <w:tcPr>
            <w:tcW w:w="405" w:type="pct"/>
          </w:tcPr>
          <w:p w:rsidR="00A255C8" w:rsidRPr="00A255C8" w:rsidRDefault="000723ED" w:rsidP="00925749">
            <w:pPr>
              <w:jc w:val="center"/>
              <w:rPr>
                <w:rFonts w:eastAsia="Calibri"/>
                <w:sz w:val="24"/>
                <w:szCs w:val="24"/>
              </w:rPr>
            </w:pPr>
            <w:r>
              <w:rPr>
                <w:rFonts w:eastAsia="Calibri"/>
                <w:sz w:val="24"/>
                <w:szCs w:val="24"/>
              </w:rPr>
              <w:t>73,5</w:t>
            </w:r>
          </w:p>
        </w:tc>
        <w:tc>
          <w:tcPr>
            <w:tcW w:w="405" w:type="pct"/>
          </w:tcPr>
          <w:p w:rsidR="00A255C8" w:rsidRPr="00A255C8" w:rsidRDefault="000723ED" w:rsidP="00925749">
            <w:pPr>
              <w:jc w:val="center"/>
              <w:rPr>
                <w:rFonts w:eastAsia="Calibri"/>
                <w:sz w:val="24"/>
                <w:szCs w:val="24"/>
              </w:rPr>
            </w:pPr>
            <w:r>
              <w:rPr>
                <w:rFonts w:eastAsia="Calibri"/>
                <w:sz w:val="24"/>
                <w:szCs w:val="24"/>
              </w:rPr>
              <w:t>73,5</w:t>
            </w:r>
          </w:p>
        </w:tc>
      </w:tr>
      <w:tr w:rsidR="00A255C8" w:rsidRPr="00A255C8" w:rsidTr="00925749">
        <w:tc>
          <w:tcPr>
            <w:tcW w:w="3784" w:type="pct"/>
            <w:gridSpan w:val="2"/>
          </w:tcPr>
          <w:p w:rsidR="00A255C8" w:rsidRPr="00A255C8" w:rsidRDefault="00A255C8" w:rsidP="00925749">
            <w:pPr>
              <w:rPr>
                <w:rFonts w:eastAsia="Calibri"/>
                <w:sz w:val="24"/>
                <w:szCs w:val="24"/>
              </w:rPr>
            </w:pPr>
            <w:r w:rsidRPr="00A255C8">
              <w:rPr>
                <w:rFonts w:eastAsia="Calibri"/>
                <w:sz w:val="24"/>
                <w:szCs w:val="24"/>
              </w:rPr>
              <w:t>Всего  работников</w:t>
            </w:r>
          </w:p>
        </w:tc>
        <w:tc>
          <w:tcPr>
            <w:tcW w:w="405" w:type="pct"/>
          </w:tcPr>
          <w:p w:rsidR="00A255C8" w:rsidRPr="00A255C8" w:rsidRDefault="000723ED" w:rsidP="00925749">
            <w:pPr>
              <w:jc w:val="center"/>
              <w:rPr>
                <w:rFonts w:eastAsia="Calibri"/>
                <w:sz w:val="24"/>
                <w:szCs w:val="24"/>
              </w:rPr>
            </w:pPr>
            <w:r>
              <w:rPr>
                <w:rFonts w:eastAsia="Calibri"/>
                <w:sz w:val="24"/>
                <w:szCs w:val="24"/>
              </w:rPr>
              <w:t>73</w:t>
            </w:r>
          </w:p>
        </w:tc>
        <w:tc>
          <w:tcPr>
            <w:tcW w:w="405" w:type="pct"/>
          </w:tcPr>
          <w:p w:rsidR="00A255C8" w:rsidRPr="00A255C8" w:rsidRDefault="000723ED" w:rsidP="00925749">
            <w:pPr>
              <w:jc w:val="center"/>
              <w:rPr>
                <w:rFonts w:eastAsia="Calibri"/>
                <w:sz w:val="24"/>
                <w:szCs w:val="24"/>
              </w:rPr>
            </w:pPr>
            <w:r>
              <w:rPr>
                <w:rFonts w:eastAsia="Calibri"/>
                <w:sz w:val="24"/>
                <w:szCs w:val="24"/>
              </w:rPr>
              <w:t>73</w:t>
            </w:r>
          </w:p>
        </w:tc>
        <w:tc>
          <w:tcPr>
            <w:tcW w:w="405" w:type="pct"/>
          </w:tcPr>
          <w:p w:rsidR="00A255C8" w:rsidRPr="00A255C8" w:rsidRDefault="000723ED" w:rsidP="00925749">
            <w:pPr>
              <w:jc w:val="center"/>
              <w:rPr>
                <w:rFonts w:eastAsia="Calibri"/>
                <w:sz w:val="24"/>
                <w:szCs w:val="24"/>
              </w:rPr>
            </w:pPr>
            <w:r>
              <w:rPr>
                <w:rFonts w:eastAsia="Calibri"/>
                <w:sz w:val="24"/>
                <w:szCs w:val="24"/>
              </w:rPr>
              <w:t>73</w:t>
            </w:r>
          </w:p>
        </w:tc>
      </w:tr>
      <w:tr w:rsidR="00A255C8" w:rsidRPr="00A255C8" w:rsidTr="00925749">
        <w:tc>
          <w:tcPr>
            <w:tcW w:w="3784" w:type="pct"/>
            <w:gridSpan w:val="2"/>
          </w:tcPr>
          <w:p w:rsidR="00A255C8" w:rsidRPr="00A255C8" w:rsidRDefault="00A255C8" w:rsidP="00925749">
            <w:pPr>
              <w:rPr>
                <w:rFonts w:eastAsia="Calibri"/>
                <w:sz w:val="24"/>
                <w:szCs w:val="24"/>
              </w:rPr>
            </w:pPr>
            <w:r w:rsidRPr="00A255C8">
              <w:rPr>
                <w:rFonts w:eastAsia="Calibri"/>
                <w:sz w:val="24"/>
                <w:szCs w:val="24"/>
              </w:rPr>
              <w:t>Основной персонал</w:t>
            </w:r>
          </w:p>
        </w:tc>
        <w:tc>
          <w:tcPr>
            <w:tcW w:w="405" w:type="pct"/>
          </w:tcPr>
          <w:p w:rsidR="00A255C8" w:rsidRPr="00A255C8" w:rsidRDefault="000723ED" w:rsidP="00925749">
            <w:pPr>
              <w:jc w:val="center"/>
              <w:rPr>
                <w:rFonts w:eastAsia="Calibri"/>
                <w:sz w:val="24"/>
                <w:szCs w:val="24"/>
              </w:rPr>
            </w:pPr>
            <w:r>
              <w:rPr>
                <w:rFonts w:eastAsia="Calibri"/>
                <w:sz w:val="24"/>
                <w:szCs w:val="24"/>
              </w:rPr>
              <w:t>67</w:t>
            </w:r>
          </w:p>
        </w:tc>
        <w:tc>
          <w:tcPr>
            <w:tcW w:w="405" w:type="pct"/>
          </w:tcPr>
          <w:p w:rsidR="00A255C8" w:rsidRPr="00A255C8" w:rsidRDefault="000723ED" w:rsidP="00925749">
            <w:pPr>
              <w:jc w:val="center"/>
              <w:rPr>
                <w:rFonts w:eastAsia="Calibri"/>
                <w:sz w:val="24"/>
                <w:szCs w:val="24"/>
              </w:rPr>
            </w:pPr>
            <w:r>
              <w:rPr>
                <w:rFonts w:eastAsia="Calibri"/>
                <w:sz w:val="24"/>
                <w:szCs w:val="24"/>
              </w:rPr>
              <w:t>67</w:t>
            </w:r>
          </w:p>
        </w:tc>
        <w:tc>
          <w:tcPr>
            <w:tcW w:w="405" w:type="pct"/>
          </w:tcPr>
          <w:p w:rsidR="00A255C8" w:rsidRPr="00A255C8" w:rsidRDefault="000723ED" w:rsidP="00925749">
            <w:pPr>
              <w:jc w:val="center"/>
              <w:rPr>
                <w:rFonts w:eastAsia="Calibri"/>
                <w:sz w:val="24"/>
                <w:szCs w:val="24"/>
              </w:rPr>
            </w:pPr>
            <w:r>
              <w:rPr>
                <w:rFonts w:eastAsia="Calibri"/>
                <w:sz w:val="24"/>
                <w:szCs w:val="24"/>
              </w:rPr>
              <w:t>67</w:t>
            </w:r>
          </w:p>
        </w:tc>
      </w:tr>
      <w:tr w:rsidR="00A255C8" w:rsidRPr="00A255C8" w:rsidTr="00925749">
        <w:tc>
          <w:tcPr>
            <w:tcW w:w="3784" w:type="pct"/>
            <w:gridSpan w:val="2"/>
          </w:tcPr>
          <w:p w:rsidR="00A255C8" w:rsidRPr="00A255C8" w:rsidRDefault="00A255C8" w:rsidP="00925749">
            <w:pPr>
              <w:rPr>
                <w:rFonts w:eastAsia="Calibri"/>
                <w:sz w:val="24"/>
                <w:szCs w:val="24"/>
              </w:rPr>
            </w:pPr>
            <w:r w:rsidRPr="00A255C8">
              <w:rPr>
                <w:rFonts w:eastAsia="Calibri"/>
                <w:sz w:val="24"/>
                <w:szCs w:val="24"/>
              </w:rPr>
              <w:t>Из них работников отделов обслуживания</w:t>
            </w:r>
          </w:p>
        </w:tc>
        <w:tc>
          <w:tcPr>
            <w:tcW w:w="405" w:type="pct"/>
          </w:tcPr>
          <w:p w:rsidR="00A255C8" w:rsidRPr="00A255C8" w:rsidRDefault="00A255C8" w:rsidP="00925749">
            <w:pPr>
              <w:jc w:val="center"/>
              <w:rPr>
                <w:rFonts w:eastAsia="Calibri"/>
                <w:sz w:val="24"/>
                <w:szCs w:val="24"/>
              </w:rPr>
            </w:pPr>
          </w:p>
        </w:tc>
        <w:tc>
          <w:tcPr>
            <w:tcW w:w="405" w:type="pct"/>
          </w:tcPr>
          <w:p w:rsidR="00A255C8" w:rsidRPr="00A255C8" w:rsidRDefault="00A255C8" w:rsidP="00925749">
            <w:pPr>
              <w:jc w:val="center"/>
              <w:rPr>
                <w:rFonts w:eastAsia="Calibri"/>
                <w:sz w:val="24"/>
                <w:szCs w:val="24"/>
              </w:rPr>
            </w:pPr>
          </w:p>
        </w:tc>
        <w:tc>
          <w:tcPr>
            <w:tcW w:w="405" w:type="pct"/>
          </w:tcPr>
          <w:p w:rsidR="00A255C8" w:rsidRPr="00A255C8" w:rsidRDefault="00A255C8" w:rsidP="00925749">
            <w:pPr>
              <w:jc w:val="center"/>
              <w:rPr>
                <w:rFonts w:eastAsia="Calibri"/>
                <w:sz w:val="24"/>
                <w:szCs w:val="24"/>
              </w:rPr>
            </w:pPr>
          </w:p>
        </w:tc>
      </w:tr>
      <w:tr w:rsidR="00A255C8" w:rsidRPr="00A255C8" w:rsidTr="00925749">
        <w:trPr>
          <w:trHeight w:val="253"/>
        </w:trPr>
        <w:tc>
          <w:tcPr>
            <w:tcW w:w="2018" w:type="pct"/>
            <w:vMerge w:val="restart"/>
          </w:tcPr>
          <w:p w:rsidR="00A255C8" w:rsidRPr="00A255C8" w:rsidRDefault="00A255C8" w:rsidP="00925749">
            <w:pPr>
              <w:rPr>
                <w:rFonts w:eastAsia="Calibri"/>
                <w:sz w:val="24"/>
                <w:szCs w:val="24"/>
              </w:rPr>
            </w:pPr>
            <w:r w:rsidRPr="00A255C8">
              <w:rPr>
                <w:rFonts w:eastAsia="Calibri"/>
                <w:sz w:val="24"/>
                <w:szCs w:val="24"/>
              </w:rPr>
              <w:t>Состав специалистов по образованию:</w:t>
            </w:r>
          </w:p>
          <w:p w:rsidR="00A255C8" w:rsidRPr="00A255C8" w:rsidRDefault="00A255C8" w:rsidP="00925749">
            <w:pPr>
              <w:rPr>
                <w:rFonts w:eastAsia="Calibri"/>
                <w:sz w:val="24"/>
                <w:szCs w:val="24"/>
              </w:rPr>
            </w:pPr>
          </w:p>
        </w:tc>
        <w:tc>
          <w:tcPr>
            <w:tcW w:w="1766" w:type="pct"/>
          </w:tcPr>
          <w:p w:rsidR="00A255C8" w:rsidRPr="00A255C8" w:rsidRDefault="00A255C8" w:rsidP="00925749">
            <w:pPr>
              <w:rPr>
                <w:rFonts w:eastAsia="Calibri"/>
                <w:sz w:val="24"/>
                <w:szCs w:val="24"/>
              </w:rPr>
            </w:pPr>
            <w:r w:rsidRPr="00A255C8">
              <w:rPr>
                <w:rFonts w:eastAsia="Calibri"/>
                <w:sz w:val="24"/>
                <w:szCs w:val="24"/>
              </w:rPr>
              <w:t>высшее</w:t>
            </w:r>
          </w:p>
        </w:tc>
        <w:tc>
          <w:tcPr>
            <w:tcW w:w="405" w:type="pct"/>
          </w:tcPr>
          <w:p w:rsidR="00A255C8" w:rsidRPr="00A255C8" w:rsidRDefault="000723ED" w:rsidP="00925749">
            <w:pPr>
              <w:jc w:val="center"/>
              <w:rPr>
                <w:rFonts w:eastAsia="Calibri"/>
                <w:sz w:val="24"/>
                <w:szCs w:val="24"/>
              </w:rPr>
            </w:pPr>
            <w:r>
              <w:rPr>
                <w:rFonts w:eastAsia="Calibri"/>
                <w:sz w:val="24"/>
                <w:szCs w:val="24"/>
              </w:rPr>
              <w:t>42</w:t>
            </w:r>
          </w:p>
        </w:tc>
        <w:tc>
          <w:tcPr>
            <w:tcW w:w="405" w:type="pct"/>
          </w:tcPr>
          <w:p w:rsidR="00A255C8" w:rsidRPr="00A255C8" w:rsidRDefault="000723ED" w:rsidP="00925749">
            <w:pPr>
              <w:jc w:val="center"/>
              <w:rPr>
                <w:rFonts w:eastAsia="Calibri"/>
                <w:sz w:val="24"/>
                <w:szCs w:val="24"/>
              </w:rPr>
            </w:pPr>
            <w:r>
              <w:rPr>
                <w:rFonts w:eastAsia="Calibri"/>
                <w:sz w:val="24"/>
                <w:szCs w:val="24"/>
              </w:rPr>
              <w:t>44</w:t>
            </w:r>
          </w:p>
        </w:tc>
        <w:tc>
          <w:tcPr>
            <w:tcW w:w="405" w:type="pct"/>
          </w:tcPr>
          <w:p w:rsidR="00A255C8" w:rsidRPr="00A255C8" w:rsidRDefault="000723ED" w:rsidP="00925749">
            <w:pPr>
              <w:jc w:val="center"/>
              <w:rPr>
                <w:rFonts w:eastAsia="Calibri"/>
                <w:sz w:val="24"/>
                <w:szCs w:val="24"/>
              </w:rPr>
            </w:pPr>
            <w:r>
              <w:rPr>
                <w:rFonts w:eastAsia="Calibri"/>
                <w:sz w:val="24"/>
                <w:szCs w:val="24"/>
              </w:rPr>
              <w:t>44</w:t>
            </w:r>
          </w:p>
        </w:tc>
      </w:tr>
      <w:tr w:rsidR="00A255C8" w:rsidRPr="00A255C8" w:rsidTr="00925749">
        <w:trPr>
          <w:trHeight w:val="290"/>
        </w:trPr>
        <w:tc>
          <w:tcPr>
            <w:tcW w:w="2018" w:type="pct"/>
            <w:vMerge/>
          </w:tcPr>
          <w:p w:rsidR="00A255C8" w:rsidRPr="00A255C8" w:rsidRDefault="00A255C8" w:rsidP="00925749">
            <w:pPr>
              <w:rPr>
                <w:rFonts w:eastAsia="Calibri"/>
                <w:sz w:val="24"/>
                <w:szCs w:val="24"/>
              </w:rPr>
            </w:pPr>
          </w:p>
        </w:tc>
        <w:tc>
          <w:tcPr>
            <w:tcW w:w="1766" w:type="pct"/>
          </w:tcPr>
          <w:p w:rsidR="00A255C8" w:rsidRPr="00A255C8" w:rsidRDefault="00A255C8" w:rsidP="00925749">
            <w:pPr>
              <w:jc w:val="right"/>
              <w:rPr>
                <w:rFonts w:eastAsia="Calibri"/>
                <w:sz w:val="24"/>
                <w:szCs w:val="24"/>
              </w:rPr>
            </w:pPr>
            <w:r w:rsidRPr="00A255C8">
              <w:rPr>
                <w:rFonts w:eastAsia="Calibri"/>
                <w:sz w:val="24"/>
                <w:szCs w:val="24"/>
              </w:rPr>
              <w:t>из них библиотечное</w:t>
            </w:r>
          </w:p>
        </w:tc>
        <w:tc>
          <w:tcPr>
            <w:tcW w:w="405" w:type="pct"/>
          </w:tcPr>
          <w:p w:rsidR="00A255C8" w:rsidRPr="00A255C8" w:rsidRDefault="000723ED" w:rsidP="00925749">
            <w:pPr>
              <w:jc w:val="center"/>
              <w:rPr>
                <w:rFonts w:eastAsia="Calibri"/>
                <w:sz w:val="24"/>
                <w:szCs w:val="24"/>
              </w:rPr>
            </w:pPr>
            <w:r>
              <w:rPr>
                <w:rFonts w:eastAsia="Calibri"/>
                <w:sz w:val="24"/>
                <w:szCs w:val="24"/>
              </w:rPr>
              <w:t>22</w:t>
            </w:r>
          </w:p>
        </w:tc>
        <w:tc>
          <w:tcPr>
            <w:tcW w:w="405" w:type="pct"/>
          </w:tcPr>
          <w:p w:rsidR="00A255C8" w:rsidRPr="00A255C8" w:rsidRDefault="000723ED" w:rsidP="00925749">
            <w:pPr>
              <w:jc w:val="center"/>
              <w:rPr>
                <w:rFonts w:eastAsia="Calibri"/>
                <w:sz w:val="24"/>
                <w:szCs w:val="24"/>
              </w:rPr>
            </w:pPr>
            <w:r>
              <w:rPr>
                <w:rFonts w:eastAsia="Calibri"/>
                <w:sz w:val="24"/>
                <w:szCs w:val="24"/>
              </w:rPr>
              <w:t>25</w:t>
            </w:r>
          </w:p>
        </w:tc>
        <w:tc>
          <w:tcPr>
            <w:tcW w:w="405" w:type="pct"/>
          </w:tcPr>
          <w:p w:rsidR="00A255C8" w:rsidRPr="00A255C8" w:rsidRDefault="000723ED" w:rsidP="00925749">
            <w:pPr>
              <w:jc w:val="center"/>
              <w:rPr>
                <w:rFonts w:eastAsia="Calibri"/>
                <w:sz w:val="24"/>
                <w:szCs w:val="24"/>
              </w:rPr>
            </w:pPr>
            <w:r>
              <w:rPr>
                <w:rFonts w:eastAsia="Calibri"/>
                <w:sz w:val="24"/>
                <w:szCs w:val="24"/>
              </w:rPr>
              <w:t>35</w:t>
            </w:r>
          </w:p>
        </w:tc>
      </w:tr>
      <w:tr w:rsidR="00A255C8" w:rsidRPr="00A255C8" w:rsidTr="00925749">
        <w:trPr>
          <w:trHeight w:val="262"/>
        </w:trPr>
        <w:tc>
          <w:tcPr>
            <w:tcW w:w="2018" w:type="pct"/>
            <w:vMerge/>
          </w:tcPr>
          <w:p w:rsidR="00A255C8" w:rsidRPr="00A255C8" w:rsidRDefault="00A255C8" w:rsidP="00925749">
            <w:pPr>
              <w:rPr>
                <w:rFonts w:eastAsia="Calibri"/>
                <w:sz w:val="24"/>
                <w:szCs w:val="24"/>
              </w:rPr>
            </w:pPr>
          </w:p>
        </w:tc>
        <w:tc>
          <w:tcPr>
            <w:tcW w:w="1766" w:type="pct"/>
          </w:tcPr>
          <w:p w:rsidR="00A255C8" w:rsidRPr="00A255C8" w:rsidRDefault="00A255C8" w:rsidP="00925749">
            <w:pPr>
              <w:rPr>
                <w:rFonts w:eastAsia="Calibri"/>
                <w:sz w:val="24"/>
                <w:szCs w:val="24"/>
              </w:rPr>
            </w:pPr>
            <w:r w:rsidRPr="00A255C8">
              <w:rPr>
                <w:rFonts w:eastAsia="Calibri"/>
                <w:sz w:val="24"/>
                <w:szCs w:val="24"/>
              </w:rPr>
              <w:t>среднее профессиональное</w:t>
            </w:r>
          </w:p>
        </w:tc>
        <w:tc>
          <w:tcPr>
            <w:tcW w:w="405" w:type="pct"/>
          </w:tcPr>
          <w:p w:rsidR="00A255C8" w:rsidRPr="00A255C8" w:rsidRDefault="000723ED" w:rsidP="00925749">
            <w:pPr>
              <w:jc w:val="center"/>
              <w:rPr>
                <w:rFonts w:eastAsia="Calibri"/>
                <w:sz w:val="24"/>
                <w:szCs w:val="24"/>
              </w:rPr>
            </w:pPr>
            <w:r>
              <w:rPr>
                <w:rFonts w:eastAsia="Calibri"/>
                <w:sz w:val="24"/>
                <w:szCs w:val="24"/>
              </w:rPr>
              <w:t>25</w:t>
            </w:r>
          </w:p>
        </w:tc>
        <w:tc>
          <w:tcPr>
            <w:tcW w:w="405" w:type="pct"/>
          </w:tcPr>
          <w:p w:rsidR="00A255C8" w:rsidRPr="00A255C8" w:rsidRDefault="000723ED" w:rsidP="00925749">
            <w:pPr>
              <w:jc w:val="center"/>
              <w:rPr>
                <w:rFonts w:eastAsia="Calibri"/>
                <w:sz w:val="24"/>
                <w:szCs w:val="24"/>
              </w:rPr>
            </w:pPr>
            <w:r>
              <w:rPr>
                <w:rFonts w:eastAsia="Calibri"/>
                <w:sz w:val="24"/>
                <w:szCs w:val="24"/>
              </w:rPr>
              <w:t>23</w:t>
            </w:r>
          </w:p>
        </w:tc>
        <w:tc>
          <w:tcPr>
            <w:tcW w:w="405" w:type="pct"/>
          </w:tcPr>
          <w:p w:rsidR="00A255C8" w:rsidRPr="00A255C8" w:rsidRDefault="000723ED" w:rsidP="00925749">
            <w:pPr>
              <w:jc w:val="center"/>
              <w:rPr>
                <w:rFonts w:eastAsia="Calibri"/>
                <w:sz w:val="24"/>
                <w:szCs w:val="24"/>
              </w:rPr>
            </w:pPr>
            <w:r>
              <w:rPr>
                <w:rFonts w:eastAsia="Calibri"/>
                <w:sz w:val="24"/>
                <w:szCs w:val="24"/>
              </w:rPr>
              <w:t>23</w:t>
            </w:r>
          </w:p>
        </w:tc>
      </w:tr>
      <w:tr w:rsidR="00A255C8" w:rsidRPr="00A255C8" w:rsidTr="00925749">
        <w:trPr>
          <w:trHeight w:val="299"/>
        </w:trPr>
        <w:tc>
          <w:tcPr>
            <w:tcW w:w="2018" w:type="pct"/>
            <w:vMerge/>
          </w:tcPr>
          <w:p w:rsidR="00A255C8" w:rsidRPr="00A255C8" w:rsidRDefault="00A255C8" w:rsidP="00925749">
            <w:pPr>
              <w:rPr>
                <w:rFonts w:eastAsia="Calibri"/>
                <w:sz w:val="24"/>
                <w:szCs w:val="24"/>
              </w:rPr>
            </w:pPr>
          </w:p>
        </w:tc>
        <w:tc>
          <w:tcPr>
            <w:tcW w:w="1766" w:type="pct"/>
          </w:tcPr>
          <w:p w:rsidR="00A255C8" w:rsidRPr="00A255C8" w:rsidRDefault="00A255C8" w:rsidP="00925749">
            <w:pPr>
              <w:jc w:val="right"/>
              <w:rPr>
                <w:rFonts w:eastAsia="Calibri"/>
                <w:sz w:val="24"/>
                <w:szCs w:val="24"/>
              </w:rPr>
            </w:pPr>
            <w:r w:rsidRPr="00A255C8">
              <w:rPr>
                <w:rFonts w:eastAsia="Calibri"/>
                <w:sz w:val="24"/>
                <w:szCs w:val="24"/>
              </w:rPr>
              <w:t>из них библиотечное</w:t>
            </w:r>
          </w:p>
        </w:tc>
        <w:tc>
          <w:tcPr>
            <w:tcW w:w="405" w:type="pct"/>
          </w:tcPr>
          <w:p w:rsidR="00A255C8" w:rsidRPr="00A255C8" w:rsidRDefault="000723ED" w:rsidP="00925749">
            <w:pPr>
              <w:jc w:val="center"/>
              <w:rPr>
                <w:rFonts w:eastAsia="Calibri"/>
                <w:sz w:val="24"/>
                <w:szCs w:val="24"/>
              </w:rPr>
            </w:pPr>
            <w:r>
              <w:rPr>
                <w:rFonts w:eastAsia="Calibri"/>
                <w:sz w:val="24"/>
                <w:szCs w:val="24"/>
              </w:rPr>
              <w:t>13</w:t>
            </w:r>
          </w:p>
        </w:tc>
        <w:tc>
          <w:tcPr>
            <w:tcW w:w="405" w:type="pct"/>
          </w:tcPr>
          <w:p w:rsidR="00A255C8" w:rsidRPr="00A255C8" w:rsidRDefault="000723ED" w:rsidP="00925749">
            <w:pPr>
              <w:jc w:val="center"/>
              <w:rPr>
                <w:rFonts w:eastAsia="Calibri"/>
                <w:sz w:val="24"/>
                <w:szCs w:val="24"/>
              </w:rPr>
            </w:pPr>
            <w:r>
              <w:rPr>
                <w:rFonts w:eastAsia="Calibri"/>
                <w:sz w:val="24"/>
                <w:szCs w:val="24"/>
              </w:rPr>
              <w:t>13</w:t>
            </w:r>
          </w:p>
        </w:tc>
        <w:tc>
          <w:tcPr>
            <w:tcW w:w="405" w:type="pct"/>
          </w:tcPr>
          <w:p w:rsidR="00A255C8" w:rsidRPr="00A255C8" w:rsidRDefault="000723ED" w:rsidP="00925749">
            <w:pPr>
              <w:jc w:val="center"/>
              <w:rPr>
                <w:rFonts w:eastAsia="Calibri"/>
                <w:sz w:val="24"/>
                <w:szCs w:val="24"/>
              </w:rPr>
            </w:pPr>
            <w:r>
              <w:rPr>
                <w:rFonts w:eastAsia="Calibri"/>
                <w:sz w:val="24"/>
                <w:szCs w:val="24"/>
              </w:rPr>
              <w:t>12</w:t>
            </w:r>
          </w:p>
        </w:tc>
      </w:tr>
      <w:tr w:rsidR="00A255C8" w:rsidRPr="00A255C8" w:rsidTr="00925749">
        <w:trPr>
          <w:trHeight w:val="262"/>
        </w:trPr>
        <w:tc>
          <w:tcPr>
            <w:tcW w:w="2018" w:type="pct"/>
            <w:vMerge w:val="restart"/>
          </w:tcPr>
          <w:p w:rsidR="00A255C8" w:rsidRPr="00A255C8" w:rsidRDefault="00A255C8" w:rsidP="00925749">
            <w:pPr>
              <w:rPr>
                <w:rFonts w:eastAsia="Calibri"/>
                <w:sz w:val="24"/>
                <w:szCs w:val="24"/>
              </w:rPr>
            </w:pPr>
            <w:r w:rsidRPr="00A255C8">
              <w:rPr>
                <w:rFonts w:eastAsia="Calibri"/>
                <w:sz w:val="24"/>
                <w:szCs w:val="24"/>
              </w:rPr>
              <w:t xml:space="preserve">Состав специалистов </w:t>
            </w:r>
          </w:p>
          <w:p w:rsidR="00A255C8" w:rsidRPr="00A255C8" w:rsidRDefault="00A255C8" w:rsidP="00925749">
            <w:pPr>
              <w:rPr>
                <w:rFonts w:eastAsia="Calibri"/>
                <w:sz w:val="24"/>
                <w:szCs w:val="24"/>
              </w:rPr>
            </w:pPr>
            <w:r w:rsidRPr="00A255C8">
              <w:rPr>
                <w:rFonts w:eastAsia="Calibri"/>
                <w:sz w:val="24"/>
                <w:szCs w:val="24"/>
              </w:rPr>
              <w:t>по профессиональному стажу:</w:t>
            </w:r>
          </w:p>
        </w:tc>
        <w:tc>
          <w:tcPr>
            <w:tcW w:w="1766" w:type="pct"/>
          </w:tcPr>
          <w:p w:rsidR="00A255C8" w:rsidRPr="00A255C8" w:rsidRDefault="00A255C8" w:rsidP="00925749">
            <w:pPr>
              <w:rPr>
                <w:rFonts w:eastAsia="Calibri"/>
                <w:sz w:val="24"/>
                <w:szCs w:val="24"/>
              </w:rPr>
            </w:pPr>
            <w:r w:rsidRPr="00A255C8">
              <w:rPr>
                <w:rFonts w:eastAsia="Calibri"/>
                <w:sz w:val="24"/>
                <w:szCs w:val="24"/>
              </w:rPr>
              <w:t>от 0 до 3 лет</w:t>
            </w:r>
          </w:p>
        </w:tc>
        <w:tc>
          <w:tcPr>
            <w:tcW w:w="405" w:type="pct"/>
          </w:tcPr>
          <w:p w:rsidR="00A255C8" w:rsidRPr="00A255C8" w:rsidRDefault="000723ED" w:rsidP="00925749">
            <w:pPr>
              <w:jc w:val="center"/>
              <w:rPr>
                <w:rFonts w:eastAsia="Calibri"/>
                <w:sz w:val="24"/>
                <w:szCs w:val="24"/>
              </w:rPr>
            </w:pPr>
            <w:r>
              <w:rPr>
                <w:rFonts w:eastAsia="Calibri"/>
                <w:sz w:val="24"/>
                <w:szCs w:val="24"/>
              </w:rPr>
              <w:t>14</w:t>
            </w:r>
          </w:p>
        </w:tc>
        <w:tc>
          <w:tcPr>
            <w:tcW w:w="405" w:type="pct"/>
          </w:tcPr>
          <w:p w:rsidR="00A255C8" w:rsidRPr="00A255C8" w:rsidRDefault="000723ED" w:rsidP="00925749">
            <w:pPr>
              <w:jc w:val="center"/>
              <w:rPr>
                <w:rFonts w:eastAsia="Calibri"/>
                <w:sz w:val="24"/>
                <w:szCs w:val="24"/>
              </w:rPr>
            </w:pPr>
            <w:r>
              <w:rPr>
                <w:rFonts w:eastAsia="Calibri"/>
                <w:sz w:val="24"/>
                <w:szCs w:val="24"/>
              </w:rPr>
              <w:t>12</w:t>
            </w:r>
          </w:p>
        </w:tc>
        <w:tc>
          <w:tcPr>
            <w:tcW w:w="405" w:type="pct"/>
          </w:tcPr>
          <w:p w:rsidR="00A255C8" w:rsidRPr="00A255C8" w:rsidRDefault="000723ED" w:rsidP="00925749">
            <w:pPr>
              <w:jc w:val="center"/>
              <w:rPr>
                <w:rFonts w:eastAsia="Calibri"/>
                <w:sz w:val="24"/>
                <w:szCs w:val="24"/>
              </w:rPr>
            </w:pPr>
            <w:r>
              <w:rPr>
                <w:rFonts w:eastAsia="Calibri"/>
                <w:sz w:val="24"/>
                <w:szCs w:val="24"/>
              </w:rPr>
              <w:t>9</w:t>
            </w:r>
          </w:p>
        </w:tc>
      </w:tr>
      <w:tr w:rsidR="00A255C8" w:rsidRPr="00A255C8" w:rsidTr="00925749">
        <w:trPr>
          <w:trHeight w:val="123"/>
        </w:trPr>
        <w:tc>
          <w:tcPr>
            <w:tcW w:w="2018" w:type="pct"/>
            <w:vMerge/>
          </w:tcPr>
          <w:p w:rsidR="00A255C8" w:rsidRPr="00A255C8" w:rsidRDefault="00A255C8" w:rsidP="00925749">
            <w:pPr>
              <w:rPr>
                <w:rFonts w:eastAsia="Calibri"/>
                <w:sz w:val="24"/>
                <w:szCs w:val="24"/>
              </w:rPr>
            </w:pPr>
          </w:p>
        </w:tc>
        <w:tc>
          <w:tcPr>
            <w:tcW w:w="1766" w:type="pct"/>
          </w:tcPr>
          <w:p w:rsidR="00A255C8" w:rsidRPr="00A255C8" w:rsidRDefault="00A255C8" w:rsidP="00925749">
            <w:pPr>
              <w:rPr>
                <w:rFonts w:eastAsia="Calibri"/>
                <w:sz w:val="24"/>
                <w:szCs w:val="24"/>
              </w:rPr>
            </w:pPr>
            <w:r w:rsidRPr="00A255C8">
              <w:rPr>
                <w:rFonts w:eastAsia="Calibri"/>
                <w:sz w:val="24"/>
                <w:szCs w:val="24"/>
              </w:rPr>
              <w:t>от 3 до 10 лет</w:t>
            </w:r>
          </w:p>
        </w:tc>
        <w:tc>
          <w:tcPr>
            <w:tcW w:w="405" w:type="pct"/>
          </w:tcPr>
          <w:p w:rsidR="00A255C8" w:rsidRPr="00A255C8" w:rsidRDefault="000723ED" w:rsidP="00925749">
            <w:pPr>
              <w:jc w:val="center"/>
              <w:rPr>
                <w:rFonts w:eastAsia="Calibri"/>
                <w:sz w:val="24"/>
                <w:szCs w:val="24"/>
              </w:rPr>
            </w:pPr>
            <w:r>
              <w:rPr>
                <w:rFonts w:eastAsia="Calibri"/>
                <w:sz w:val="24"/>
                <w:szCs w:val="24"/>
              </w:rPr>
              <w:t>14</w:t>
            </w:r>
          </w:p>
        </w:tc>
        <w:tc>
          <w:tcPr>
            <w:tcW w:w="405" w:type="pct"/>
          </w:tcPr>
          <w:p w:rsidR="00A255C8" w:rsidRPr="00A255C8" w:rsidRDefault="000723ED" w:rsidP="00925749">
            <w:pPr>
              <w:jc w:val="center"/>
              <w:rPr>
                <w:rFonts w:eastAsia="Calibri"/>
                <w:sz w:val="24"/>
                <w:szCs w:val="24"/>
              </w:rPr>
            </w:pPr>
            <w:r>
              <w:rPr>
                <w:rFonts w:eastAsia="Calibri"/>
                <w:sz w:val="24"/>
                <w:szCs w:val="24"/>
              </w:rPr>
              <w:t>14</w:t>
            </w:r>
          </w:p>
        </w:tc>
        <w:tc>
          <w:tcPr>
            <w:tcW w:w="405" w:type="pct"/>
          </w:tcPr>
          <w:p w:rsidR="00A255C8" w:rsidRPr="00A255C8" w:rsidRDefault="000723ED" w:rsidP="00925749">
            <w:pPr>
              <w:jc w:val="center"/>
              <w:rPr>
                <w:rFonts w:eastAsia="Calibri"/>
                <w:sz w:val="24"/>
                <w:szCs w:val="24"/>
              </w:rPr>
            </w:pPr>
            <w:r>
              <w:rPr>
                <w:rFonts w:eastAsia="Calibri"/>
                <w:sz w:val="24"/>
                <w:szCs w:val="24"/>
              </w:rPr>
              <w:t>15</w:t>
            </w:r>
          </w:p>
        </w:tc>
      </w:tr>
      <w:tr w:rsidR="00A255C8" w:rsidRPr="00A255C8" w:rsidTr="00925749">
        <w:trPr>
          <w:trHeight w:val="256"/>
        </w:trPr>
        <w:tc>
          <w:tcPr>
            <w:tcW w:w="2018" w:type="pct"/>
            <w:vMerge/>
          </w:tcPr>
          <w:p w:rsidR="00A255C8" w:rsidRPr="00A255C8" w:rsidRDefault="00A255C8" w:rsidP="00925749">
            <w:pPr>
              <w:rPr>
                <w:rFonts w:eastAsia="Calibri"/>
                <w:sz w:val="24"/>
                <w:szCs w:val="24"/>
              </w:rPr>
            </w:pPr>
          </w:p>
        </w:tc>
        <w:tc>
          <w:tcPr>
            <w:tcW w:w="1766" w:type="pct"/>
          </w:tcPr>
          <w:p w:rsidR="00A255C8" w:rsidRPr="00A255C8" w:rsidRDefault="00A255C8" w:rsidP="00925749">
            <w:pPr>
              <w:rPr>
                <w:rFonts w:eastAsia="Calibri"/>
                <w:sz w:val="24"/>
                <w:szCs w:val="24"/>
              </w:rPr>
            </w:pPr>
            <w:r w:rsidRPr="00A255C8">
              <w:rPr>
                <w:rFonts w:eastAsia="Calibri"/>
                <w:sz w:val="24"/>
                <w:szCs w:val="24"/>
              </w:rPr>
              <w:t>свыше 10 лет</w:t>
            </w:r>
          </w:p>
        </w:tc>
        <w:tc>
          <w:tcPr>
            <w:tcW w:w="405" w:type="pct"/>
          </w:tcPr>
          <w:p w:rsidR="00A255C8" w:rsidRPr="00A255C8" w:rsidRDefault="000723ED" w:rsidP="00925749">
            <w:pPr>
              <w:jc w:val="center"/>
              <w:rPr>
                <w:rFonts w:eastAsia="Calibri"/>
                <w:sz w:val="24"/>
                <w:szCs w:val="24"/>
              </w:rPr>
            </w:pPr>
            <w:r>
              <w:rPr>
                <w:rFonts w:eastAsia="Calibri"/>
                <w:sz w:val="24"/>
                <w:szCs w:val="24"/>
              </w:rPr>
              <w:t>39</w:t>
            </w:r>
          </w:p>
        </w:tc>
        <w:tc>
          <w:tcPr>
            <w:tcW w:w="405" w:type="pct"/>
          </w:tcPr>
          <w:p w:rsidR="00A255C8" w:rsidRPr="00A255C8" w:rsidRDefault="000723ED" w:rsidP="00925749">
            <w:pPr>
              <w:jc w:val="center"/>
              <w:rPr>
                <w:rFonts w:eastAsia="Calibri"/>
                <w:sz w:val="24"/>
                <w:szCs w:val="24"/>
              </w:rPr>
            </w:pPr>
            <w:r>
              <w:rPr>
                <w:rFonts w:eastAsia="Calibri"/>
                <w:sz w:val="24"/>
                <w:szCs w:val="24"/>
              </w:rPr>
              <w:t>41</w:t>
            </w:r>
          </w:p>
        </w:tc>
        <w:tc>
          <w:tcPr>
            <w:tcW w:w="405" w:type="pct"/>
          </w:tcPr>
          <w:p w:rsidR="00A255C8" w:rsidRPr="00A255C8" w:rsidRDefault="000723ED" w:rsidP="00925749">
            <w:pPr>
              <w:jc w:val="center"/>
              <w:rPr>
                <w:rFonts w:eastAsia="Calibri"/>
                <w:sz w:val="24"/>
                <w:szCs w:val="24"/>
              </w:rPr>
            </w:pPr>
            <w:r>
              <w:rPr>
                <w:rFonts w:eastAsia="Calibri"/>
                <w:sz w:val="24"/>
                <w:szCs w:val="24"/>
              </w:rPr>
              <w:t>43</w:t>
            </w:r>
          </w:p>
        </w:tc>
      </w:tr>
      <w:tr w:rsidR="00A255C8" w:rsidRPr="00A255C8" w:rsidTr="00925749">
        <w:trPr>
          <w:trHeight w:val="259"/>
        </w:trPr>
        <w:tc>
          <w:tcPr>
            <w:tcW w:w="2018" w:type="pct"/>
            <w:vMerge w:val="restart"/>
          </w:tcPr>
          <w:p w:rsidR="00A255C8" w:rsidRPr="00A255C8" w:rsidRDefault="00A255C8" w:rsidP="00925749">
            <w:pPr>
              <w:rPr>
                <w:rFonts w:eastAsia="Calibri"/>
                <w:sz w:val="24"/>
                <w:szCs w:val="24"/>
              </w:rPr>
            </w:pPr>
            <w:r w:rsidRPr="00A255C8">
              <w:rPr>
                <w:rFonts w:eastAsia="Calibri"/>
                <w:sz w:val="24"/>
                <w:szCs w:val="24"/>
              </w:rPr>
              <w:t>Состав специалистов по возрасту</w:t>
            </w:r>
          </w:p>
          <w:p w:rsidR="00A255C8" w:rsidRPr="00A255C8" w:rsidRDefault="00A255C8" w:rsidP="00925749">
            <w:pPr>
              <w:rPr>
                <w:rFonts w:eastAsia="Calibri"/>
                <w:sz w:val="24"/>
                <w:szCs w:val="24"/>
              </w:rPr>
            </w:pPr>
          </w:p>
        </w:tc>
        <w:tc>
          <w:tcPr>
            <w:tcW w:w="1766" w:type="pct"/>
          </w:tcPr>
          <w:p w:rsidR="00A255C8" w:rsidRPr="00A255C8" w:rsidRDefault="00A255C8" w:rsidP="00925749">
            <w:pPr>
              <w:rPr>
                <w:rFonts w:eastAsia="Calibri"/>
                <w:sz w:val="24"/>
                <w:szCs w:val="24"/>
              </w:rPr>
            </w:pPr>
            <w:r w:rsidRPr="00A255C8">
              <w:rPr>
                <w:rFonts w:eastAsia="Calibri"/>
                <w:sz w:val="24"/>
                <w:szCs w:val="24"/>
              </w:rPr>
              <w:t>до 30 лет</w:t>
            </w:r>
          </w:p>
        </w:tc>
        <w:tc>
          <w:tcPr>
            <w:tcW w:w="405" w:type="pct"/>
          </w:tcPr>
          <w:p w:rsidR="00A255C8" w:rsidRPr="00A255C8" w:rsidRDefault="000723ED" w:rsidP="00925749">
            <w:pPr>
              <w:jc w:val="center"/>
              <w:rPr>
                <w:rFonts w:eastAsia="Calibri"/>
                <w:sz w:val="24"/>
                <w:szCs w:val="24"/>
              </w:rPr>
            </w:pPr>
            <w:r>
              <w:rPr>
                <w:rFonts w:eastAsia="Calibri"/>
                <w:sz w:val="24"/>
                <w:szCs w:val="24"/>
              </w:rPr>
              <w:t>6</w:t>
            </w:r>
          </w:p>
        </w:tc>
        <w:tc>
          <w:tcPr>
            <w:tcW w:w="405" w:type="pct"/>
          </w:tcPr>
          <w:p w:rsidR="00A255C8" w:rsidRPr="00A255C8" w:rsidRDefault="000723ED" w:rsidP="00925749">
            <w:pPr>
              <w:jc w:val="center"/>
              <w:rPr>
                <w:rFonts w:eastAsia="Calibri"/>
                <w:sz w:val="24"/>
                <w:szCs w:val="24"/>
              </w:rPr>
            </w:pPr>
            <w:r>
              <w:rPr>
                <w:rFonts w:eastAsia="Calibri"/>
                <w:sz w:val="24"/>
                <w:szCs w:val="24"/>
              </w:rPr>
              <w:t>5</w:t>
            </w:r>
          </w:p>
        </w:tc>
        <w:tc>
          <w:tcPr>
            <w:tcW w:w="405" w:type="pct"/>
          </w:tcPr>
          <w:p w:rsidR="00A255C8" w:rsidRPr="00A255C8" w:rsidRDefault="000723ED" w:rsidP="00925749">
            <w:pPr>
              <w:jc w:val="center"/>
              <w:rPr>
                <w:rFonts w:eastAsia="Calibri"/>
                <w:sz w:val="24"/>
                <w:szCs w:val="24"/>
              </w:rPr>
            </w:pPr>
            <w:r>
              <w:rPr>
                <w:rFonts w:eastAsia="Calibri"/>
                <w:sz w:val="24"/>
                <w:szCs w:val="24"/>
              </w:rPr>
              <w:t>4</w:t>
            </w:r>
          </w:p>
        </w:tc>
      </w:tr>
      <w:tr w:rsidR="00A255C8" w:rsidRPr="00A255C8" w:rsidTr="00925749">
        <w:trPr>
          <w:trHeight w:val="250"/>
        </w:trPr>
        <w:tc>
          <w:tcPr>
            <w:tcW w:w="2018" w:type="pct"/>
            <w:vMerge/>
          </w:tcPr>
          <w:p w:rsidR="00A255C8" w:rsidRPr="00A255C8" w:rsidRDefault="00A255C8" w:rsidP="00925749">
            <w:pPr>
              <w:rPr>
                <w:rFonts w:eastAsia="Calibri"/>
                <w:sz w:val="24"/>
                <w:szCs w:val="24"/>
              </w:rPr>
            </w:pPr>
          </w:p>
        </w:tc>
        <w:tc>
          <w:tcPr>
            <w:tcW w:w="1766" w:type="pct"/>
          </w:tcPr>
          <w:p w:rsidR="00A255C8" w:rsidRPr="00A255C8" w:rsidRDefault="00A255C8" w:rsidP="00925749">
            <w:pPr>
              <w:rPr>
                <w:rFonts w:eastAsia="Calibri"/>
                <w:sz w:val="24"/>
                <w:szCs w:val="24"/>
              </w:rPr>
            </w:pPr>
            <w:r w:rsidRPr="00A255C8">
              <w:rPr>
                <w:rFonts w:eastAsia="Calibri"/>
                <w:sz w:val="24"/>
                <w:szCs w:val="24"/>
              </w:rPr>
              <w:t>от 30 до 55 лет</w:t>
            </w:r>
          </w:p>
        </w:tc>
        <w:tc>
          <w:tcPr>
            <w:tcW w:w="405" w:type="pct"/>
          </w:tcPr>
          <w:p w:rsidR="00A255C8" w:rsidRPr="00A255C8" w:rsidRDefault="000723ED" w:rsidP="00925749">
            <w:pPr>
              <w:jc w:val="center"/>
              <w:rPr>
                <w:rFonts w:eastAsia="Calibri"/>
                <w:sz w:val="24"/>
                <w:szCs w:val="24"/>
              </w:rPr>
            </w:pPr>
            <w:r>
              <w:rPr>
                <w:rFonts w:eastAsia="Calibri"/>
                <w:sz w:val="24"/>
                <w:szCs w:val="24"/>
              </w:rPr>
              <w:t>55</w:t>
            </w:r>
          </w:p>
        </w:tc>
        <w:tc>
          <w:tcPr>
            <w:tcW w:w="405" w:type="pct"/>
          </w:tcPr>
          <w:p w:rsidR="00A255C8" w:rsidRPr="00A255C8" w:rsidRDefault="000723ED" w:rsidP="00925749">
            <w:pPr>
              <w:jc w:val="center"/>
              <w:rPr>
                <w:rFonts w:eastAsia="Calibri"/>
                <w:sz w:val="24"/>
                <w:szCs w:val="24"/>
              </w:rPr>
            </w:pPr>
            <w:r>
              <w:rPr>
                <w:rFonts w:eastAsia="Calibri"/>
                <w:sz w:val="24"/>
                <w:szCs w:val="24"/>
              </w:rPr>
              <w:t>57</w:t>
            </w:r>
          </w:p>
        </w:tc>
        <w:tc>
          <w:tcPr>
            <w:tcW w:w="405" w:type="pct"/>
          </w:tcPr>
          <w:p w:rsidR="00A255C8" w:rsidRPr="00A255C8" w:rsidRDefault="000723ED" w:rsidP="00925749">
            <w:pPr>
              <w:jc w:val="center"/>
              <w:rPr>
                <w:rFonts w:eastAsia="Calibri"/>
                <w:sz w:val="24"/>
                <w:szCs w:val="24"/>
              </w:rPr>
            </w:pPr>
            <w:r>
              <w:rPr>
                <w:rFonts w:eastAsia="Calibri"/>
                <w:sz w:val="24"/>
                <w:szCs w:val="24"/>
              </w:rPr>
              <w:t>56</w:t>
            </w:r>
          </w:p>
        </w:tc>
      </w:tr>
      <w:tr w:rsidR="00A255C8" w:rsidRPr="00A255C8" w:rsidTr="00925749">
        <w:trPr>
          <w:trHeight w:val="253"/>
        </w:trPr>
        <w:tc>
          <w:tcPr>
            <w:tcW w:w="2018" w:type="pct"/>
            <w:vMerge/>
          </w:tcPr>
          <w:p w:rsidR="00A255C8" w:rsidRPr="00A255C8" w:rsidRDefault="00A255C8" w:rsidP="00925749">
            <w:pPr>
              <w:rPr>
                <w:rFonts w:eastAsia="Calibri"/>
                <w:sz w:val="24"/>
                <w:szCs w:val="24"/>
              </w:rPr>
            </w:pPr>
          </w:p>
        </w:tc>
        <w:tc>
          <w:tcPr>
            <w:tcW w:w="1766" w:type="pct"/>
          </w:tcPr>
          <w:p w:rsidR="00A255C8" w:rsidRPr="00A255C8" w:rsidRDefault="00A255C8" w:rsidP="00925749">
            <w:pPr>
              <w:rPr>
                <w:rFonts w:eastAsia="Calibri"/>
                <w:sz w:val="24"/>
                <w:szCs w:val="24"/>
              </w:rPr>
            </w:pPr>
            <w:r w:rsidRPr="00A255C8">
              <w:rPr>
                <w:rFonts w:eastAsia="Calibri"/>
                <w:sz w:val="24"/>
                <w:szCs w:val="24"/>
              </w:rPr>
              <w:t>от 55 лет и старше</w:t>
            </w:r>
          </w:p>
        </w:tc>
        <w:tc>
          <w:tcPr>
            <w:tcW w:w="405" w:type="pct"/>
          </w:tcPr>
          <w:p w:rsidR="00A255C8" w:rsidRPr="00A255C8" w:rsidRDefault="000723ED" w:rsidP="00925749">
            <w:pPr>
              <w:jc w:val="center"/>
              <w:rPr>
                <w:rFonts w:eastAsia="Calibri"/>
                <w:sz w:val="24"/>
                <w:szCs w:val="24"/>
              </w:rPr>
            </w:pPr>
            <w:r>
              <w:rPr>
                <w:rFonts w:eastAsia="Calibri"/>
                <w:sz w:val="24"/>
                <w:szCs w:val="24"/>
              </w:rPr>
              <w:t>6</w:t>
            </w:r>
          </w:p>
        </w:tc>
        <w:tc>
          <w:tcPr>
            <w:tcW w:w="405" w:type="pct"/>
          </w:tcPr>
          <w:p w:rsidR="00A255C8" w:rsidRPr="00A255C8" w:rsidRDefault="000723ED" w:rsidP="00925749">
            <w:pPr>
              <w:jc w:val="center"/>
              <w:rPr>
                <w:rFonts w:eastAsia="Calibri"/>
                <w:sz w:val="24"/>
                <w:szCs w:val="24"/>
              </w:rPr>
            </w:pPr>
            <w:r>
              <w:rPr>
                <w:rFonts w:eastAsia="Calibri"/>
                <w:sz w:val="24"/>
                <w:szCs w:val="24"/>
              </w:rPr>
              <w:t>5</w:t>
            </w:r>
          </w:p>
        </w:tc>
        <w:tc>
          <w:tcPr>
            <w:tcW w:w="405" w:type="pct"/>
          </w:tcPr>
          <w:p w:rsidR="00A255C8" w:rsidRPr="00A255C8" w:rsidRDefault="000723ED" w:rsidP="00925749">
            <w:pPr>
              <w:jc w:val="center"/>
              <w:rPr>
                <w:rFonts w:eastAsia="Calibri"/>
                <w:sz w:val="24"/>
                <w:szCs w:val="24"/>
              </w:rPr>
            </w:pPr>
            <w:r>
              <w:rPr>
                <w:rFonts w:eastAsia="Calibri"/>
                <w:sz w:val="24"/>
                <w:szCs w:val="24"/>
              </w:rPr>
              <w:t>7</w:t>
            </w:r>
          </w:p>
        </w:tc>
      </w:tr>
    </w:tbl>
    <w:p w:rsidR="00A255C8" w:rsidRPr="00A255C8" w:rsidRDefault="00A255C8" w:rsidP="00A255C8">
      <w:pPr>
        <w:rPr>
          <w:rFonts w:ascii="Times New Roman" w:hAnsi="Times New Roman" w:cs="Times New Roman"/>
          <w:sz w:val="24"/>
          <w:szCs w:val="24"/>
        </w:rPr>
      </w:pPr>
    </w:p>
    <w:p w:rsidR="00A255C8" w:rsidRDefault="000723ED" w:rsidP="00376BD9">
      <w:pPr>
        <w:ind w:firstLine="708"/>
        <w:jc w:val="both"/>
        <w:rPr>
          <w:rFonts w:ascii="Times New Roman" w:eastAsia="Calibri" w:hAnsi="Times New Roman" w:cs="Times New Roman"/>
          <w:sz w:val="24"/>
          <w:szCs w:val="24"/>
        </w:rPr>
      </w:pPr>
      <w:r w:rsidRPr="005A453C">
        <w:rPr>
          <w:rFonts w:ascii="Times New Roman" w:eastAsia="Calibri" w:hAnsi="Times New Roman" w:cs="Times New Roman"/>
          <w:sz w:val="24"/>
          <w:szCs w:val="24"/>
        </w:rPr>
        <w:t xml:space="preserve">На неполную ставку работают </w:t>
      </w:r>
      <w:r w:rsidRPr="005A453C">
        <w:rPr>
          <w:rFonts w:ascii="Times New Roman" w:eastAsia="Calibri" w:hAnsi="Times New Roman" w:cs="Times New Roman"/>
          <w:b/>
          <w:sz w:val="24"/>
          <w:szCs w:val="24"/>
        </w:rPr>
        <w:t>3 специалиста</w:t>
      </w:r>
      <w:r w:rsidRPr="005A453C">
        <w:rPr>
          <w:rFonts w:ascii="Times New Roman" w:eastAsia="Calibri" w:hAnsi="Times New Roman" w:cs="Times New Roman"/>
          <w:sz w:val="24"/>
          <w:szCs w:val="24"/>
        </w:rPr>
        <w:t xml:space="preserve"> – заведующие городской библиотекой №47</w:t>
      </w:r>
      <w:r w:rsidR="005A453C" w:rsidRPr="005A453C">
        <w:rPr>
          <w:rFonts w:ascii="Times New Roman" w:eastAsia="Calibri" w:hAnsi="Times New Roman" w:cs="Times New Roman"/>
          <w:sz w:val="24"/>
          <w:szCs w:val="24"/>
        </w:rPr>
        <w:t>, Божковской и Тютюниковской сельских библиотек.</w:t>
      </w:r>
    </w:p>
    <w:p w:rsidR="00376BD9" w:rsidRPr="005A453C" w:rsidRDefault="00376BD9" w:rsidP="00376BD9">
      <w:pPr>
        <w:ind w:firstLine="708"/>
        <w:jc w:val="both"/>
        <w:rPr>
          <w:rFonts w:ascii="Times New Roman" w:eastAsia="Calibri" w:hAnsi="Times New Roman" w:cs="Times New Roman"/>
          <w:sz w:val="24"/>
          <w:szCs w:val="24"/>
        </w:rPr>
      </w:pPr>
    </w:p>
    <w:p w:rsidR="005A453C" w:rsidRPr="00A255C8" w:rsidRDefault="005A453C" w:rsidP="00A255C8">
      <w:pPr>
        <w:ind w:firstLine="709"/>
        <w:jc w:val="both"/>
        <w:rPr>
          <w:rFonts w:ascii="Times New Roman" w:hAnsi="Times New Roman" w:cs="Times New Roman"/>
          <w:i/>
          <w:sz w:val="24"/>
          <w:szCs w:val="24"/>
        </w:rPr>
      </w:pPr>
    </w:p>
    <w:tbl>
      <w:tblPr>
        <w:tblW w:w="9640" w:type="dxa"/>
        <w:tblInd w:w="-34" w:type="dxa"/>
        <w:tblLayout w:type="fixed"/>
        <w:tblLook w:val="04A0"/>
      </w:tblPr>
      <w:tblGrid>
        <w:gridCol w:w="1418"/>
        <w:gridCol w:w="1559"/>
        <w:gridCol w:w="709"/>
        <w:gridCol w:w="709"/>
        <w:gridCol w:w="567"/>
        <w:gridCol w:w="709"/>
        <w:gridCol w:w="708"/>
        <w:gridCol w:w="1418"/>
        <w:gridCol w:w="1843"/>
      </w:tblGrid>
      <w:tr w:rsidR="00A255C8" w:rsidRPr="00A255C8" w:rsidTr="00925749">
        <w:trPr>
          <w:trHeight w:val="423"/>
        </w:trPr>
        <w:tc>
          <w:tcPr>
            <w:tcW w:w="63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Количество сотрудников, работающих на не полную ставку</w:t>
            </w:r>
          </w:p>
        </w:tc>
        <w:tc>
          <w:tcPr>
            <w:tcW w:w="3261" w:type="dxa"/>
            <w:gridSpan w:val="2"/>
            <w:tcBorders>
              <w:top w:val="single" w:sz="4" w:space="0" w:color="auto"/>
              <w:left w:val="nil"/>
              <w:bottom w:val="nil"/>
              <w:right w:val="single" w:sz="4" w:space="0" w:color="auto"/>
            </w:tcBorders>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Вакансии</w:t>
            </w:r>
          </w:p>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(Кол-во ставок/ сотрудников)</w:t>
            </w:r>
          </w:p>
        </w:tc>
      </w:tr>
      <w:tr w:rsidR="00A255C8" w:rsidRPr="00A255C8" w:rsidTr="00925749">
        <w:trPr>
          <w:trHeight w:val="4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Основной персонал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Из них в сельских филиалах</w:t>
            </w:r>
          </w:p>
        </w:tc>
        <w:tc>
          <w:tcPr>
            <w:tcW w:w="709" w:type="dxa"/>
            <w:tcBorders>
              <w:top w:val="single" w:sz="4" w:space="0" w:color="auto"/>
              <w:left w:val="nil"/>
              <w:bottom w:val="nil"/>
              <w:right w:val="single" w:sz="4" w:space="0" w:color="auto"/>
            </w:tcBorders>
            <w:shd w:val="clear" w:color="auto" w:fill="auto"/>
            <w:vAlign w:val="center"/>
            <w:hideMark/>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0,9</w:t>
            </w:r>
          </w:p>
        </w:tc>
        <w:tc>
          <w:tcPr>
            <w:tcW w:w="709" w:type="dxa"/>
            <w:tcBorders>
              <w:top w:val="single" w:sz="4" w:space="0" w:color="auto"/>
              <w:left w:val="nil"/>
              <w:bottom w:val="nil"/>
              <w:right w:val="single" w:sz="4" w:space="0" w:color="auto"/>
            </w:tcBorders>
            <w:shd w:val="clear" w:color="auto" w:fill="auto"/>
            <w:vAlign w:val="center"/>
            <w:hideMark/>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0,75</w:t>
            </w:r>
          </w:p>
        </w:tc>
        <w:tc>
          <w:tcPr>
            <w:tcW w:w="567" w:type="dxa"/>
            <w:tcBorders>
              <w:top w:val="single" w:sz="4" w:space="0" w:color="auto"/>
              <w:left w:val="nil"/>
              <w:bottom w:val="nil"/>
              <w:right w:val="single" w:sz="4" w:space="0" w:color="auto"/>
            </w:tcBorders>
            <w:shd w:val="clear" w:color="auto" w:fill="auto"/>
            <w:vAlign w:val="center"/>
            <w:hideMark/>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0,5</w:t>
            </w:r>
          </w:p>
        </w:tc>
        <w:tc>
          <w:tcPr>
            <w:tcW w:w="709" w:type="dxa"/>
            <w:tcBorders>
              <w:top w:val="single" w:sz="4" w:space="0" w:color="auto"/>
              <w:left w:val="nil"/>
              <w:bottom w:val="single" w:sz="4" w:space="0" w:color="auto"/>
              <w:right w:val="single" w:sz="4" w:space="0" w:color="auto"/>
            </w:tcBorders>
            <w:vAlign w:val="center"/>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A255C8" w:rsidRPr="0088038D" w:rsidRDefault="00A255C8" w:rsidP="0088038D">
            <w:pPr>
              <w:jc w:val="center"/>
              <w:rPr>
                <w:rFonts w:ascii="Times New Roman" w:hAnsi="Times New Roman" w:cs="Times New Roman"/>
                <w:sz w:val="24"/>
                <w:szCs w:val="24"/>
              </w:rPr>
            </w:pPr>
            <w:r w:rsidRPr="0088038D">
              <w:rPr>
                <w:rFonts w:ascii="Times New Roman" w:hAnsi="Times New Roman" w:cs="Times New Roman"/>
                <w:sz w:val="24"/>
                <w:szCs w:val="24"/>
              </w:rPr>
              <w:t>Из них в филиалах</w:t>
            </w:r>
          </w:p>
        </w:tc>
      </w:tr>
      <w:tr w:rsidR="00A255C8" w:rsidRPr="00A255C8" w:rsidTr="00925749">
        <w:trPr>
          <w:trHeight w:val="2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55C8" w:rsidRPr="0088038D" w:rsidRDefault="005A453C" w:rsidP="0088038D">
            <w:pPr>
              <w:jc w:val="center"/>
              <w:rPr>
                <w:rFonts w:ascii="Times New Roman" w:hAnsi="Times New Roman" w:cs="Times New Roman"/>
                <w:sz w:val="24"/>
                <w:szCs w:val="24"/>
              </w:rPr>
            </w:pPr>
            <w:r w:rsidRPr="0088038D">
              <w:rPr>
                <w:rFonts w:ascii="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vAlign w:val="center"/>
          </w:tcPr>
          <w:p w:rsidR="00A255C8" w:rsidRPr="0088038D" w:rsidRDefault="005A453C" w:rsidP="0088038D">
            <w:pPr>
              <w:jc w:val="center"/>
              <w:rPr>
                <w:rFonts w:ascii="Times New Roman" w:hAnsi="Times New Roman" w:cs="Times New Roman"/>
                <w:sz w:val="24"/>
                <w:szCs w:val="24"/>
              </w:rPr>
            </w:pPr>
            <w:r w:rsidRPr="0088038D">
              <w:rPr>
                <w:rFonts w:ascii="Times New Roman" w:hAnsi="Times New Roman" w:cs="Times New Roman"/>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A255C8" w:rsidRPr="0088038D" w:rsidRDefault="00A255C8" w:rsidP="0088038D">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55C8" w:rsidRPr="0088038D" w:rsidRDefault="00A255C8" w:rsidP="0088038D">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55C8" w:rsidRPr="0088038D" w:rsidRDefault="005A453C" w:rsidP="0088038D">
            <w:pPr>
              <w:jc w:val="center"/>
              <w:rPr>
                <w:rFonts w:ascii="Times New Roman" w:hAnsi="Times New Roman" w:cs="Times New Roman"/>
                <w:sz w:val="24"/>
                <w:szCs w:val="24"/>
              </w:rPr>
            </w:pPr>
            <w:r w:rsidRPr="0088038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A255C8" w:rsidRPr="0088038D" w:rsidRDefault="00A255C8" w:rsidP="0088038D">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255C8" w:rsidRPr="0088038D" w:rsidRDefault="00A255C8" w:rsidP="0088038D">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255C8" w:rsidRPr="0088038D" w:rsidRDefault="005A453C" w:rsidP="0088038D">
            <w:pPr>
              <w:jc w:val="center"/>
              <w:rPr>
                <w:rFonts w:ascii="Times New Roman" w:hAnsi="Times New Roman" w:cs="Times New Roman"/>
                <w:sz w:val="24"/>
                <w:szCs w:val="24"/>
              </w:rPr>
            </w:pPr>
            <w:r w:rsidRPr="0088038D">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vAlign w:val="center"/>
          </w:tcPr>
          <w:p w:rsidR="00A255C8" w:rsidRPr="0088038D" w:rsidRDefault="005A453C" w:rsidP="0088038D">
            <w:pPr>
              <w:jc w:val="center"/>
              <w:rPr>
                <w:rFonts w:ascii="Times New Roman" w:hAnsi="Times New Roman" w:cs="Times New Roman"/>
                <w:sz w:val="24"/>
                <w:szCs w:val="24"/>
              </w:rPr>
            </w:pPr>
            <w:r w:rsidRPr="0088038D">
              <w:rPr>
                <w:rFonts w:ascii="Times New Roman" w:hAnsi="Times New Roman" w:cs="Times New Roman"/>
                <w:sz w:val="24"/>
                <w:szCs w:val="24"/>
              </w:rPr>
              <w:t>1/1</w:t>
            </w:r>
          </w:p>
        </w:tc>
      </w:tr>
    </w:tbl>
    <w:p w:rsidR="00A255C8" w:rsidRDefault="00A255C8" w:rsidP="00A255C8">
      <w:pPr>
        <w:rPr>
          <w:rFonts w:ascii="Times New Roman" w:hAnsi="Times New Roman" w:cs="Times New Roman"/>
          <w:sz w:val="24"/>
          <w:szCs w:val="24"/>
        </w:rPr>
      </w:pPr>
    </w:p>
    <w:p w:rsidR="00376BD9" w:rsidRDefault="00376BD9" w:rsidP="00A255C8">
      <w:pPr>
        <w:rPr>
          <w:rFonts w:ascii="Times New Roman" w:hAnsi="Times New Roman" w:cs="Times New Roman"/>
          <w:sz w:val="24"/>
          <w:szCs w:val="24"/>
        </w:rPr>
      </w:pPr>
    </w:p>
    <w:p w:rsidR="00376BD9" w:rsidRPr="00A255C8" w:rsidRDefault="00376BD9" w:rsidP="00A255C8">
      <w:pPr>
        <w:rPr>
          <w:rFonts w:ascii="Times New Roman" w:hAnsi="Times New Roman" w:cs="Times New Roman"/>
          <w:sz w:val="24"/>
          <w:szCs w:val="24"/>
        </w:rPr>
      </w:pPr>
    </w:p>
    <w:p w:rsidR="00A255C8" w:rsidRPr="00D9195F" w:rsidRDefault="00A255C8" w:rsidP="00D9195F">
      <w:pPr>
        <w:jc w:val="center"/>
        <w:rPr>
          <w:rFonts w:ascii="Times New Roman" w:hAnsi="Times New Roman" w:cs="Times New Roman"/>
          <w:b/>
          <w:sz w:val="24"/>
          <w:szCs w:val="24"/>
        </w:rPr>
      </w:pPr>
      <w:r w:rsidRPr="00D9195F">
        <w:rPr>
          <w:rFonts w:ascii="Times New Roman" w:hAnsi="Times New Roman" w:cs="Times New Roman"/>
          <w:b/>
          <w:sz w:val="24"/>
          <w:szCs w:val="24"/>
        </w:rPr>
        <w:lastRenderedPageBreak/>
        <w:t>11.3. Оплата труда.</w:t>
      </w:r>
    </w:p>
    <w:p w:rsidR="00A255C8" w:rsidRPr="00A255C8" w:rsidRDefault="00A255C8" w:rsidP="00A255C8">
      <w:pPr>
        <w:jc w:val="center"/>
        <w:rPr>
          <w:rFonts w:ascii="Times New Roman" w:hAnsi="Times New Roman" w:cs="Times New Roman"/>
          <w:sz w:val="24"/>
          <w:szCs w:val="24"/>
        </w:rPr>
      </w:pPr>
      <w:r w:rsidRPr="00A255C8">
        <w:rPr>
          <w:rFonts w:ascii="Times New Roman" w:hAnsi="Times New Roman" w:cs="Times New Roman"/>
          <w:sz w:val="24"/>
          <w:szCs w:val="24"/>
        </w:rPr>
        <w:t>Динамика средней месячной заработной платы</w:t>
      </w:r>
    </w:p>
    <w:tbl>
      <w:tblPr>
        <w:tblStyle w:val="a8"/>
        <w:tblW w:w="0" w:type="auto"/>
        <w:tblInd w:w="-34" w:type="dxa"/>
        <w:tblLook w:val="04A0"/>
      </w:tblPr>
      <w:tblGrid>
        <w:gridCol w:w="3403"/>
        <w:gridCol w:w="2126"/>
        <w:gridCol w:w="2126"/>
        <w:gridCol w:w="1950"/>
      </w:tblGrid>
      <w:tr w:rsidR="00A255C8" w:rsidRPr="00A255C8" w:rsidTr="00925749">
        <w:tc>
          <w:tcPr>
            <w:tcW w:w="3403" w:type="dxa"/>
          </w:tcPr>
          <w:p w:rsidR="00A255C8" w:rsidRPr="00A255C8" w:rsidRDefault="00A255C8" w:rsidP="00925749">
            <w:pPr>
              <w:jc w:val="center"/>
              <w:rPr>
                <w:rFonts w:eastAsia="Calibri"/>
                <w:sz w:val="24"/>
                <w:szCs w:val="24"/>
              </w:rPr>
            </w:pPr>
          </w:p>
        </w:tc>
        <w:tc>
          <w:tcPr>
            <w:tcW w:w="2126" w:type="dxa"/>
          </w:tcPr>
          <w:p w:rsidR="00A255C8" w:rsidRPr="00A255C8" w:rsidRDefault="00A255C8" w:rsidP="00925749">
            <w:pPr>
              <w:jc w:val="center"/>
              <w:rPr>
                <w:rFonts w:eastAsia="Calibri"/>
                <w:sz w:val="24"/>
                <w:szCs w:val="24"/>
              </w:rPr>
            </w:pPr>
            <w:r w:rsidRPr="00A255C8">
              <w:rPr>
                <w:rFonts w:eastAsia="Calibri"/>
                <w:sz w:val="24"/>
                <w:szCs w:val="24"/>
              </w:rPr>
              <w:t>2019</w:t>
            </w:r>
          </w:p>
        </w:tc>
        <w:tc>
          <w:tcPr>
            <w:tcW w:w="2126" w:type="dxa"/>
          </w:tcPr>
          <w:p w:rsidR="00A255C8" w:rsidRPr="00A255C8" w:rsidRDefault="00A255C8" w:rsidP="00925749">
            <w:pPr>
              <w:jc w:val="center"/>
              <w:rPr>
                <w:rFonts w:eastAsia="Calibri"/>
                <w:sz w:val="24"/>
                <w:szCs w:val="24"/>
              </w:rPr>
            </w:pPr>
            <w:r w:rsidRPr="00A255C8">
              <w:rPr>
                <w:rFonts w:eastAsia="Calibri"/>
                <w:sz w:val="24"/>
                <w:szCs w:val="24"/>
              </w:rPr>
              <w:t>2020</w:t>
            </w:r>
          </w:p>
        </w:tc>
        <w:tc>
          <w:tcPr>
            <w:tcW w:w="1950" w:type="dxa"/>
          </w:tcPr>
          <w:p w:rsidR="00A255C8" w:rsidRPr="00A255C8" w:rsidRDefault="00A255C8" w:rsidP="00925749">
            <w:pPr>
              <w:jc w:val="center"/>
              <w:rPr>
                <w:rFonts w:eastAsia="Calibri"/>
                <w:sz w:val="24"/>
                <w:szCs w:val="24"/>
              </w:rPr>
            </w:pPr>
            <w:r w:rsidRPr="00A255C8">
              <w:rPr>
                <w:rFonts w:eastAsia="Calibri"/>
                <w:sz w:val="24"/>
                <w:szCs w:val="24"/>
              </w:rPr>
              <w:t>2021</w:t>
            </w:r>
          </w:p>
        </w:tc>
      </w:tr>
      <w:tr w:rsidR="00A255C8" w:rsidRPr="00A255C8" w:rsidTr="00925749">
        <w:tc>
          <w:tcPr>
            <w:tcW w:w="3403" w:type="dxa"/>
          </w:tcPr>
          <w:p w:rsidR="00A255C8" w:rsidRPr="00A255C8" w:rsidRDefault="00A255C8" w:rsidP="00925749">
            <w:pPr>
              <w:rPr>
                <w:rFonts w:eastAsia="Calibri"/>
                <w:sz w:val="24"/>
                <w:szCs w:val="24"/>
              </w:rPr>
            </w:pPr>
            <w:r w:rsidRPr="00A255C8">
              <w:rPr>
                <w:rFonts w:eastAsia="Calibri"/>
                <w:sz w:val="24"/>
                <w:szCs w:val="24"/>
              </w:rPr>
              <w:t xml:space="preserve">Средняя заработная плата работников культуры </w:t>
            </w:r>
          </w:p>
          <w:p w:rsidR="00A255C8" w:rsidRPr="00A255C8" w:rsidRDefault="00A255C8" w:rsidP="00925749">
            <w:pPr>
              <w:rPr>
                <w:rFonts w:eastAsia="Calibri"/>
                <w:sz w:val="24"/>
                <w:szCs w:val="24"/>
              </w:rPr>
            </w:pPr>
            <w:r w:rsidRPr="00A255C8">
              <w:rPr>
                <w:rFonts w:eastAsia="Calibri"/>
                <w:sz w:val="24"/>
                <w:szCs w:val="24"/>
              </w:rPr>
              <w:t>(без внешних совместителей)</w:t>
            </w:r>
          </w:p>
        </w:tc>
        <w:tc>
          <w:tcPr>
            <w:tcW w:w="2126" w:type="dxa"/>
          </w:tcPr>
          <w:p w:rsidR="00A255C8" w:rsidRPr="00781295" w:rsidRDefault="00781295" w:rsidP="00925749">
            <w:pPr>
              <w:jc w:val="center"/>
              <w:rPr>
                <w:rFonts w:eastAsia="Calibri"/>
                <w:sz w:val="24"/>
                <w:szCs w:val="24"/>
              </w:rPr>
            </w:pPr>
            <w:r w:rsidRPr="00781295">
              <w:rPr>
                <w:rFonts w:eastAsia="Calibri"/>
                <w:sz w:val="24"/>
                <w:szCs w:val="24"/>
              </w:rPr>
              <w:t>31477</w:t>
            </w:r>
          </w:p>
        </w:tc>
        <w:tc>
          <w:tcPr>
            <w:tcW w:w="2126" w:type="dxa"/>
          </w:tcPr>
          <w:p w:rsidR="00A255C8" w:rsidRPr="00781295" w:rsidRDefault="00781295" w:rsidP="00925749">
            <w:pPr>
              <w:jc w:val="center"/>
              <w:rPr>
                <w:rFonts w:eastAsia="Calibri"/>
                <w:sz w:val="24"/>
                <w:szCs w:val="24"/>
              </w:rPr>
            </w:pPr>
            <w:r w:rsidRPr="00781295">
              <w:rPr>
                <w:rFonts w:eastAsia="Calibri"/>
                <w:sz w:val="24"/>
                <w:szCs w:val="24"/>
              </w:rPr>
              <w:t>32366</w:t>
            </w:r>
          </w:p>
        </w:tc>
        <w:tc>
          <w:tcPr>
            <w:tcW w:w="1950" w:type="dxa"/>
          </w:tcPr>
          <w:p w:rsidR="00A255C8" w:rsidRPr="00781295" w:rsidRDefault="00781295" w:rsidP="00925749">
            <w:pPr>
              <w:jc w:val="center"/>
              <w:rPr>
                <w:rFonts w:eastAsia="Calibri"/>
                <w:sz w:val="24"/>
                <w:szCs w:val="24"/>
              </w:rPr>
            </w:pPr>
            <w:r w:rsidRPr="00781295">
              <w:rPr>
                <w:rFonts w:eastAsia="Calibri"/>
                <w:sz w:val="24"/>
                <w:szCs w:val="24"/>
              </w:rPr>
              <w:t>34481</w:t>
            </w:r>
          </w:p>
        </w:tc>
      </w:tr>
      <w:tr w:rsidR="00A255C8" w:rsidRPr="00A255C8" w:rsidTr="00925749">
        <w:tc>
          <w:tcPr>
            <w:tcW w:w="3403" w:type="dxa"/>
          </w:tcPr>
          <w:p w:rsidR="00A255C8" w:rsidRPr="00A255C8" w:rsidRDefault="00A255C8" w:rsidP="00925749">
            <w:pPr>
              <w:rPr>
                <w:rFonts w:eastAsia="Calibri"/>
                <w:sz w:val="24"/>
                <w:szCs w:val="24"/>
              </w:rPr>
            </w:pPr>
            <w:r w:rsidRPr="00A255C8">
              <w:rPr>
                <w:rFonts w:eastAsia="Calibri"/>
                <w:sz w:val="24"/>
                <w:szCs w:val="24"/>
              </w:rPr>
              <w:t>По ЦБС</w:t>
            </w:r>
          </w:p>
        </w:tc>
        <w:tc>
          <w:tcPr>
            <w:tcW w:w="2126" w:type="dxa"/>
          </w:tcPr>
          <w:p w:rsidR="00A255C8" w:rsidRPr="00A255C8" w:rsidRDefault="00781295" w:rsidP="00925749">
            <w:pPr>
              <w:jc w:val="center"/>
              <w:rPr>
                <w:rFonts w:eastAsia="Calibri"/>
                <w:sz w:val="24"/>
                <w:szCs w:val="24"/>
              </w:rPr>
            </w:pPr>
            <w:r>
              <w:rPr>
                <w:rFonts w:eastAsia="Calibri"/>
                <w:sz w:val="24"/>
                <w:szCs w:val="24"/>
              </w:rPr>
              <w:t>31301</w:t>
            </w:r>
          </w:p>
        </w:tc>
        <w:tc>
          <w:tcPr>
            <w:tcW w:w="2126" w:type="dxa"/>
          </w:tcPr>
          <w:p w:rsidR="00A255C8" w:rsidRPr="00781295" w:rsidRDefault="00781295" w:rsidP="00925749">
            <w:pPr>
              <w:jc w:val="center"/>
              <w:rPr>
                <w:rFonts w:eastAsia="Calibri"/>
                <w:sz w:val="24"/>
                <w:szCs w:val="24"/>
              </w:rPr>
            </w:pPr>
            <w:r w:rsidRPr="00781295">
              <w:rPr>
                <w:rFonts w:eastAsia="Calibri"/>
                <w:sz w:val="24"/>
                <w:szCs w:val="24"/>
              </w:rPr>
              <w:t>32253</w:t>
            </w:r>
          </w:p>
        </w:tc>
        <w:tc>
          <w:tcPr>
            <w:tcW w:w="1950" w:type="dxa"/>
          </w:tcPr>
          <w:p w:rsidR="00A255C8" w:rsidRPr="00781295" w:rsidRDefault="00781295" w:rsidP="00925749">
            <w:pPr>
              <w:jc w:val="center"/>
              <w:rPr>
                <w:rFonts w:eastAsia="Calibri"/>
                <w:sz w:val="24"/>
                <w:szCs w:val="24"/>
              </w:rPr>
            </w:pPr>
            <w:r w:rsidRPr="00781295">
              <w:rPr>
                <w:rFonts w:eastAsia="Calibri"/>
                <w:sz w:val="24"/>
                <w:szCs w:val="24"/>
              </w:rPr>
              <w:t>34676</w:t>
            </w:r>
          </w:p>
        </w:tc>
      </w:tr>
    </w:tbl>
    <w:p w:rsidR="00A255C8" w:rsidRPr="00A255C8" w:rsidRDefault="00A255C8" w:rsidP="00A255C8">
      <w:pPr>
        <w:jc w:val="both"/>
        <w:rPr>
          <w:rFonts w:ascii="Times New Roman" w:eastAsia="Calibri" w:hAnsi="Times New Roman" w:cs="Times New Roman"/>
          <w:sz w:val="24"/>
          <w:szCs w:val="24"/>
        </w:rPr>
      </w:pPr>
    </w:p>
    <w:p w:rsidR="00B07337" w:rsidRPr="00BA2774" w:rsidRDefault="00B07337" w:rsidP="00BA2774">
      <w:pPr>
        <w:pStyle w:val="a5"/>
        <w:spacing w:before="0" w:beforeAutospacing="0" w:after="0" w:afterAutospacing="0"/>
        <w:ind w:firstLine="709"/>
        <w:jc w:val="both"/>
      </w:pPr>
      <w:bookmarkStart w:id="2" w:name="_Toc505070996"/>
      <w:r w:rsidRPr="00BA2774">
        <w:rPr>
          <w:b/>
        </w:rPr>
        <w:t>Краткие выводы по разделу</w:t>
      </w:r>
      <w:bookmarkEnd w:id="2"/>
      <w:r w:rsidRPr="00BA2774">
        <w:rPr>
          <w:b/>
        </w:rPr>
        <w:t>.</w:t>
      </w:r>
      <w:r w:rsidRPr="00BA2774">
        <w:t xml:space="preserve"> Повышение квалификации библиотечных работников – постоянный планомерный процесс, целью которого является существенное улучшение деятельности библиотеки и качества обслуживания пользователей. Именно такими результатами измеряется эффективность всей системы непрерывного образования сотрудников библиотек. </w:t>
      </w:r>
      <w:bookmarkStart w:id="3" w:name="_Toc441496512"/>
    </w:p>
    <w:p w:rsidR="00B07337" w:rsidRPr="00BA2774" w:rsidRDefault="00B07337" w:rsidP="00B07337">
      <w:pPr>
        <w:pStyle w:val="a3"/>
        <w:ind w:firstLine="708"/>
        <w:jc w:val="both"/>
        <w:rPr>
          <w:rFonts w:ascii="Times New Roman" w:hAnsi="Times New Roman"/>
          <w:sz w:val="24"/>
          <w:szCs w:val="24"/>
        </w:rPr>
      </w:pPr>
      <w:r w:rsidRPr="00BA2774">
        <w:rPr>
          <w:rFonts w:ascii="Times New Roman" w:hAnsi="Times New Roman"/>
          <w:sz w:val="24"/>
          <w:szCs w:val="24"/>
        </w:rPr>
        <w:t xml:space="preserve">Из данной таблицы видно, что </w:t>
      </w:r>
      <w:r w:rsidR="00BA2774" w:rsidRPr="00BA2774">
        <w:rPr>
          <w:rFonts w:ascii="Times New Roman" w:hAnsi="Times New Roman"/>
          <w:sz w:val="24"/>
          <w:szCs w:val="24"/>
        </w:rPr>
        <w:t>на протяжении трех лет штатная численность работников, всего работников и основной персонал, не изменялись</w:t>
      </w:r>
      <w:r w:rsidRPr="00BA2774">
        <w:rPr>
          <w:rFonts w:ascii="Times New Roman" w:hAnsi="Times New Roman"/>
          <w:sz w:val="24"/>
          <w:szCs w:val="24"/>
        </w:rPr>
        <w:t xml:space="preserve">. Количество библиотечных специалистов с высшим образованием </w:t>
      </w:r>
      <w:r w:rsidR="00BA2774" w:rsidRPr="00BA2774">
        <w:rPr>
          <w:rFonts w:ascii="Times New Roman" w:hAnsi="Times New Roman"/>
          <w:sz w:val="24"/>
          <w:szCs w:val="24"/>
        </w:rPr>
        <w:t>осталось на прежнем уровне</w:t>
      </w:r>
      <w:r w:rsidRPr="00BA2774">
        <w:rPr>
          <w:rFonts w:ascii="Times New Roman" w:hAnsi="Times New Roman"/>
          <w:sz w:val="24"/>
          <w:szCs w:val="24"/>
        </w:rPr>
        <w:t>,</w:t>
      </w:r>
      <w:r w:rsidR="00BA2774" w:rsidRPr="00BA2774">
        <w:rPr>
          <w:rFonts w:ascii="Times New Roman" w:hAnsi="Times New Roman"/>
          <w:sz w:val="24"/>
          <w:szCs w:val="24"/>
        </w:rPr>
        <w:t xml:space="preserve"> но увеличилось количество сотрудников с </w:t>
      </w:r>
      <w:r w:rsidRPr="00BA2774">
        <w:rPr>
          <w:rFonts w:ascii="Times New Roman" w:hAnsi="Times New Roman"/>
          <w:sz w:val="24"/>
          <w:szCs w:val="24"/>
        </w:rPr>
        <w:t xml:space="preserve">высшим профессиональным образованием. </w:t>
      </w:r>
      <w:r w:rsidR="00BA2774" w:rsidRPr="00BA2774">
        <w:rPr>
          <w:rFonts w:ascii="Times New Roman" w:hAnsi="Times New Roman"/>
          <w:sz w:val="24"/>
          <w:szCs w:val="24"/>
        </w:rPr>
        <w:t>Уменьшилось на 1</w:t>
      </w:r>
      <w:r w:rsidRPr="00BA2774">
        <w:rPr>
          <w:rFonts w:ascii="Times New Roman" w:hAnsi="Times New Roman"/>
          <w:sz w:val="24"/>
          <w:szCs w:val="24"/>
        </w:rPr>
        <w:t xml:space="preserve"> человека количество специалистов со средним специальным библиотечным образованием. Анализируя состав специалистов по возрасту за три года, можно отметить, что незначительно </w:t>
      </w:r>
      <w:r w:rsidR="00F44DE0" w:rsidRPr="00BA2774">
        <w:rPr>
          <w:rFonts w:ascii="Times New Roman" w:hAnsi="Times New Roman"/>
          <w:sz w:val="24"/>
          <w:szCs w:val="24"/>
        </w:rPr>
        <w:t>уменьшился</w:t>
      </w:r>
      <w:r w:rsidRPr="00BA2774">
        <w:rPr>
          <w:rFonts w:ascii="Times New Roman" w:hAnsi="Times New Roman"/>
          <w:sz w:val="24"/>
          <w:szCs w:val="24"/>
        </w:rPr>
        <w:t xml:space="preserve"> состав специалистов по професс</w:t>
      </w:r>
      <w:r w:rsidR="00F44DE0" w:rsidRPr="00BA2774">
        <w:rPr>
          <w:rFonts w:ascii="Times New Roman" w:hAnsi="Times New Roman"/>
          <w:sz w:val="24"/>
          <w:szCs w:val="24"/>
        </w:rPr>
        <w:t>иональному стажу от 0 до 3 лет, но увеличился состав спе</w:t>
      </w:r>
      <w:r w:rsidR="00BA2774" w:rsidRPr="00BA2774">
        <w:rPr>
          <w:rFonts w:ascii="Times New Roman" w:hAnsi="Times New Roman"/>
          <w:sz w:val="24"/>
          <w:szCs w:val="24"/>
        </w:rPr>
        <w:t xml:space="preserve">циалистов по стажу от 3 до 10 лет и свыше 10 лет. </w:t>
      </w:r>
    </w:p>
    <w:p w:rsidR="00A73BFF" w:rsidRPr="00D9195F" w:rsidRDefault="00F44DE0" w:rsidP="00D9195F">
      <w:pPr>
        <w:pStyle w:val="a3"/>
        <w:ind w:firstLine="708"/>
        <w:jc w:val="both"/>
        <w:rPr>
          <w:rFonts w:ascii="Times New Roman" w:hAnsi="Times New Roman"/>
          <w:sz w:val="24"/>
          <w:szCs w:val="24"/>
        </w:rPr>
      </w:pPr>
      <w:r w:rsidRPr="00BA2774">
        <w:rPr>
          <w:rFonts w:ascii="Times New Roman" w:hAnsi="Times New Roman"/>
          <w:sz w:val="24"/>
          <w:szCs w:val="24"/>
        </w:rPr>
        <w:t>По возрастному составу можно отметить уменьшение численн</w:t>
      </w:r>
      <w:r w:rsidR="00BA2774" w:rsidRPr="00BA2774">
        <w:rPr>
          <w:rFonts w:ascii="Times New Roman" w:hAnsi="Times New Roman"/>
          <w:sz w:val="24"/>
          <w:szCs w:val="24"/>
        </w:rPr>
        <w:t>ости работников до 30 лет (-1),</w:t>
      </w:r>
      <w:r w:rsidRPr="00BA2774">
        <w:rPr>
          <w:rFonts w:ascii="Times New Roman" w:hAnsi="Times New Roman"/>
          <w:sz w:val="24"/>
          <w:szCs w:val="24"/>
        </w:rPr>
        <w:t xml:space="preserve"> от 30 до 55 лет</w:t>
      </w:r>
      <w:r w:rsidR="00BA2774" w:rsidRPr="00BA2774">
        <w:rPr>
          <w:rFonts w:ascii="Times New Roman" w:hAnsi="Times New Roman"/>
          <w:sz w:val="24"/>
          <w:szCs w:val="24"/>
        </w:rPr>
        <w:t xml:space="preserve"> (-1)  и увеличился (+2</w:t>
      </w:r>
      <w:r w:rsidRPr="00BA2774">
        <w:rPr>
          <w:rFonts w:ascii="Times New Roman" w:hAnsi="Times New Roman"/>
          <w:sz w:val="24"/>
          <w:szCs w:val="24"/>
        </w:rPr>
        <w:t>) от 55 лет и старше.</w:t>
      </w:r>
    </w:p>
    <w:p w:rsidR="00A73BFF" w:rsidRDefault="00A73BFF" w:rsidP="00B07337">
      <w:pPr>
        <w:rPr>
          <w:rFonts w:ascii="Times New Roman" w:hAnsi="Times New Roman" w:cs="Times New Roman"/>
          <w:color w:val="FF0000"/>
        </w:rPr>
      </w:pPr>
    </w:p>
    <w:p w:rsidR="00A73BFF" w:rsidRPr="00A255C8" w:rsidRDefault="00A73BFF" w:rsidP="00B07337">
      <w:pPr>
        <w:rPr>
          <w:rFonts w:ascii="Times New Roman" w:hAnsi="Times New Roman" w:cs="Times New Roman"/>
          <w:color w:val="FF0000"/>
        </w:rPr>
      </w:pPr>
    </w:p>
    <w:bookmarkEnd w:id="3"/>
    <w:p w:rsidR="00B07337" w:rsidRPr="00BE3560" w:rsidRDefault="00B07337" w:rsidP="00B07337">
      <w:pPr>
        <w:ind w:firstLine="709"/>
        <w:jc w:val="center"/>
        <w:rPr>
          <w:rFonts w:ascii="Times New Roman" w:hAnsi="Times New Roman" w:cs="Times New Roman"/>
          <w:b/>
          <w:sz w:val="24"/>
          <w:szCs w:val="24"/>
        </w:rPr>
      </w:pPr>
      <w:r w:rsidRPr="00BE3560">
        <w:rPr>
          <w:rFonts w:ascii="Times New Roman" w:hAnsi="Times New Roman" w:cs="Times New Roman"/>
          <w:b/>
          <w:sz w:val="24"/>
          <w:szCs w:val="24"/>
        </w:rPr>
        <w:t>12. Материально-технические ресурсы библиотек</w:t>
      </w:r>
    </w:p>
    <w:p w:rsidR="00B07337" w:rsidRPr="002C62E2" w:rsidRDefault="00B07337" w:rsidP="00B07337">
      <w:pPr>
        <w:ind w:firstLine="709"/>
        <w:jc w:val="both"/>
        <w:rPr>
          <w:rFonts w:ascii="Times New Roman" w:hAnsi="Times New Roman" w:cs="Times New Roman"/>
          <w:b/>
          <w:sz w:val="24"/>
          <w:szCs w:val="24"/>
        </w:rPr>
      </w:pPr>
      <w:r w:rsidRPr="002C62E2">
        <w:rPr>
          <w:rFonts w:ascii="Times New Roman" w:hAnsi="Times New Roman" w:cs="Times New Roman"/>
          <w:b/>
          <w:sz w:val="24"/>
          <w:szCs w:val="24"/>
        </w:rPr>
        <w:t>12.1. Общая характеристика зданий, помещений муниципальных библиотек:</w:t>
      </w:r>
    </w:p>
    <w:p w:rsidR="00B07337" w:rsidRPr="00AE7D37" w:rsidRDefault="00B07337" w:rsidP="00B07337">
      <w:pPr>
        <w:pStyle w:val="a3"/>
        <w:ind w:firstLine="708"/>
        <w:jc w:val="both"/>
        <w:rPr>
          <w:rFonts w:ascii="Times New Roman" w:hAnsi="Times New Roman"/>
          <w:sz w:val="24"/>
          <w:szCs w:val="24"/>
        </w:rPr>
      </w:pPr>
      <w:r w:rsidRPr="00AE7D37">
        <w:rPr>
          <w:rFonts w:ascii="Times New Roman" w:hAnsi="Times New Roman"/>
          <w:sz w:val="24"/>
          <w:szCs w:val="24"/>
        </w:rPr>
        <w:t>Уровень развития ресурсной базы и модернизация муниципальных библиотек во многом определяют их место и роль в местном сообществе. Ресурсная база, в первую очередь условия содержания помещений, уровень комфортности библиотечной среды, является объективным фактором, влияющим на посещаемость и общие результаты библиотечной деятельности.</w:t>
      </w:r>
    </w:p>
    <w:p w:rsidR="00B07337" w:rsidRDefault="00B07337" w:rsidP="00B07337">
      <w:pPr>
        <w:pStyle w:val="a3"/>
        <w:ind w:firstLine="708"/>
        <w:jc w:val="both"/>
        <w:rPr>
          <w:rFonts w:ascii="Times New Roman" w:hAnsi="Times New Roman"/>
          <w:sz w:val="24"/>
          <w:szCs w:val="24"/>
        </w:rPr>
      </w:pPr>
      <w:r w:rsidRPr="00AE7D37">
        <w:rPr>
          <w:rFonts w:ascii="Times New Roman" w:hAnsi="Times New Roman"/>
          <w:sz w:val="24"/>
          <w:szCs w:val="24"/>
        </w:rPr>
        <w:t xml:space="preserve">Библиотеки города и района в основном находятся в зданиях Домов культуры, администраций сельских поселений. Отдельные здания </w:t>
      </w:r>
      <w:r>
        <w:rPr>
          <w:rFonts w:ascii="Times New Roman" w:hAnsi="Times New Roman"/>
          <w:sz w:val="24"/>
          <w:szCs w:val="24"/>
        </w:rPr>
        <w:t xml:space="preserve">имеют 3 библиотеки: </w:t>
      </w:r>
      <w:r w:rsidRPr="00AE7D37">
        <w:rPr>
          <w:rFonts w:ascii="Times New Roman" w:hAnsi="Times New Roman"/>
          <w:sz w:val="24"/>
          <w:szCs w:val="24"/>
        </w:rPr>
        <w:t>городская</w:t>
      </w:r>
      <w:r>
        <w:rPr>
          <w:rFonts w:ascii="Times New Roman" w:hAnsi="Times New Roman"/>
          <w:sz w:val="24"/>
          <w:szCs w:val="24"/>
        </w:rPr>
        <w:t xml:space="preserve"> модельная библиотека №1</w:t>
      </w:r>
      <w:r w:rsidRPr="00AE7D37">
        <w:rPr>
          <w:rFonts w:ascii="Times New Roman" w:hAnsi="Times New Roman"/>
          <w:sz w:val="24"/>
          <w:szCs w:val="24"/>
        </w:rPr>
        <w:t xml:space="preserve">, городская детская </w:t>
      </w:r>
      <w:r>
        <w:rPr>
          <w:rFonts w:ascii="Times New Roman" w:hAnsi="Times New Roman"/>
          <w:sz w:val="24"/>
          <w:szCs w:val="24"/>
        </w:rPr>
        <w:t xml:space="preserve">модельная </w:t>
      </w:r>
      <w:r w:rsidRPr="00AE7D37">
        <w:rPr>
          <w:rFonts w:ascii="Times New Roman" w:hAnsi="Times New Roman"/>
          <w:sz w:val="24"/>
          <w:szCs w:val="24"/>
        </w:rPr>
        <w:t>№3 и Репенская модельная. 5 сельских библиотек находятся в административных зданиях сельских поселений, 1 библи</w:t>
      </w:r>
      <w:r>
        <w:rPr>
          <w:rFonts w:ascii="Times New Roman" w:hAnsi="Times New Roman"/>
          <w:sz w:val="24"/>
          <w:szCs w:val="24"/>
        </w:rPr>
        <w:t>отека в здании детского сада и 4</w:t>
      </w:r>
      <w:r w:rsidRPr="00AE7D37">
        <w:rPr>
          <w:rFonts w:ascii="Times New Roman" w:hAnsi="Times New Roman"/>
          <w:sz w:val="24"/>
          <w:szCs w:val="24"/>
        </w:rPr>
        <w:t xml:space="preserve"> библиотеки в зданиях школ. В жилых зданиях находятся 4 го</w:t>
      </w:r>
      <w:r>
        <w:rPr>
          <w:rFonts w:ascii="Times New Roman" w:hAnsi="Times New Roman"/>
          <w:sz w:val="24"/>
          <w:szCs w:val="24"/>
        </w:rPr>
        <w:t>родские библиотеки, остальные 16</w:t>
      </w:r>
      <w:r w:rsidRPr="00AE7D37">
        <w:rPr>
          <w:rFonts w:ascii="Times New Roman" w:hAnsi="Times New Roman"/>
          <w:sz w:val="24"/>
          <w:szCs w:val="24"/>
        </w:rPr>
        <w:t xml:space="preserve"> расположены в ДК и клубах.</w:t>
      </w:r>
    </w:p>
    <w:p w:rsidR="00B07337" w:rsidRPr="002C62E2" w:rsidRDefault="008273BE" w:rsidP="00B07337">
      <w:pPr>
        <w:pStyle w:val="a3"/>
        <w:ind w:firstLine="708"/>
        <w:jc w:val="both"/>
        <w:rPr>
          <w:rFonts w:ascii="Times New Roman" w:hAnsi="Times New Roman"/>
          <w:sz w:val="24"/>
          <w:szCs w:val="24"/>
        </w:rPr>
      </w:pPr>
      <w:r>
        <w:rPr>
          <w:rFonts w:ascii="Times New Roman" w:hAnsi="Times New Roman"/>
          <w:sz w:val="24"/>
          <w:szCs w:val="24"/>
        </w:rPr>
        <w:t>О</w:t>
      </w:r>
      <w:r w:rsidR="00B07337" w:rsidRPr="002C62E2">
        <w:rPr>
          <w:rFonts w:ascii="Times New Roman" w:hAnsi="Times New Roman"/>
          <w:sz w:val="24"/>
          <w:szCs w:val="24"/>
        </w:rPr>
        <w:t>бщая пло</w:t>
      </w:r>
      <w:r>
        <w:rPr>
          <w:rFonts w:ascii="Times New Roman" w:hAnsi="Times New Roman"/>
          <w:sz w:val="24"/>
          <w:szCs w:val="24"/>
        </w:rPr>
        <w:t>щадь помещений составляет 3924 (на уровне прошлого года)</w:t>
      </w:r>
      <w:r w:rsidR="00B07337" w:rsidRPr="002C62E2">
        <w:rPr>
          <w:rFonts w:ascii="Times New Roman" w:hAnsi="Times New Roman"/>
          <w:sz w:val="24"/>
          <w:szCs w:val="24"/>
        </w:rPr>
        <w:t>: 1595 – в городе, 2329 – в селе, в т.ч. для хранения фондов 1668 кв.м., для обслуживания читателей – 2256 кв.м.  Количество посадочных мест для по</w:t>
      </w:r>
      <w:r w:rsidR="00EF10A8">
        <w:rPr>
          <w:rFonts w:ascii="Times New Roman" w:hAnsi="Times New Roman"/>
          <w:sz w:val="24"/>
          <w:szCs w:val="24"/>
        </w:rPr>
        <w:t>льзователей составляет 459</w:t>
      </w:r>
      <w:r w:rsidR="00B07337" w:rsidRPr="002C62E2">
        <w:rPr>
          <w:rFonts w:ascii="Times New Roman" w:hAnsi="Times New Roman"/>
          <w:sz w:val="24"/>
          <w:szCs w:val="24"/>
        </w:rPr>
        <w:t>.</w:t>
      </w:r>
    </w:p>
    <w:p w:rsidR="00B07337" w:rsidRPr="009A4A22" w:rsidRDefault="00B07337" w:rsidP="00B07337">
      <w:pPr>
        <w:pStyle w:val="a3"/>
        <w:ind w:firstLine="708"/>
        <w:jc w:val="both"/>
        <w:rPr>
          <w:rFonts w:ascii="Times New Roman" w:hAnsi="Times New Roman"/>
          <w:sz w:val="24"/>
          <w:szCs w:val="24"/>
        </w:rPr>
      </w:pPr>
      <w:r w:rsidRPr="00ED4BDA">
        <w:rPr>
          <w:rFonts w:ascii="Times New Roman" w:hAnsi="Times New Roman"/>
          <w:sz w:val="24"/>
          <w:szCs w:val="24"/>
        </w:rPr>
        <w:t>Телефонизированы 29 библиотек.</w:t>
      </w:r>
    </w:p>
    <w:p w:rsidR="00B07337" w:rsidRDefault="00B07337" w:rsidP="00B07337">
      <w:pPr>
        <w:ind w:firstLine="709"/>
        <w:jc w:val="both"/>
        <w:rPr>
          <w:rFonts w:ascii="Times New Roman" w:hAnsi="Times New Roman" w:cs="Times New Roman"/>
          <w:sz w:val="24"/>
          <w:szCs w:val="24"/>
        </w:rPr>
      </w:pPr>
    </w:p>
    <w:p w:rsidR="00D9195F" w:rsidRPr="00BE3560" w:rsidRDefault="00D9195F" w:rsidP="00B07337">
      <w:pPr>
        <w:ind w:firstLine="709"/>
        <w:jc w:val="both"/>
        <w:rPr>
          <w:rFonts w:ascii="Times New Roman" w:hAnsi="Times New Roman" w:cs="Times New Roman"/>
          <w:sz w:val="24"/>
          <w:szCs w:val="24"/>
        </w:rPr>
      </w:pPr>
    </w:p>
    <w:p w:rsidR="00B07337" w:rsidRPr="00133F9A" w:rsidRDefault="00B07337" w:rsidP="00133F9A">
      <w:pPr>
        <w:ind w:firstLine="709"/>
        <w:jc w:val="center"/>
        <w:rPr>
          <w:rFonts w:ascii="Times New Roman" w:hAnsi="Times New Roman" w:cs="Times New Roman"/>
          <w:b/>
          <w:sz w:val="24"/>
          <w:szCs w:val="24"/>
        </w:rPr>
      </w:pPr>
      <w:r w:rsidRPr="00C376D4">
        <w:rPr>
          <w:rFonts w:ascii="Times New Roman" w:hAnsi="Times New Roman" w:cs="Times New Roman"/>
          <w:b/>
          <w:sz w:val="24"/>
          <w:szCs w:val="24"/>
        </w:rPr>
        <w:t>12.2. Финансовое обеспечен</w:t>
      </w:r>
      <w:r>
        <w:rPr>
          <w:rFonts w:ascii="Times New Roman" w:hAnsi="Times New Roman" w:cs="Times New Roman"/>
          <w:b/>
          <w:sz w:val="24"/>
          <w:szCs w:val="24"/>
        </w:rPr>
        <w:t>ие материально-технической базы</w:t>
      </w:r>
    </w:p>
    <w:p w:rsidR="00423CCF" w:rsidRPr="00CF5B4C" w:rsidRDefault="00B07337" w:rsidP="00B07337">
      <w:pPr>
        <w:pStyle w:val="a3"/>
        <w:ind w:firstLine="708"/>
        <w:jc w:val="both"/>
        <w:rPr>
          <w:rFonts w:ascii="Times New Roman" w:hAnsi="Times New Roman"/>
          <w:sz w:val="24"/>
          <w:szCs w:val="24"/>
        </w:rPr>
      </w:pPr>
      <w:r w:rsidRPr="00CF5B4C">
        <w:rPr>
          <w:rFonts w:ascii="Times New Roman" w:hAnsi="Times New Roman"/>
          <w:sz w:val="24"/>
          <w:szCs w:val="24"/>
        </w:rPr>
        <w:t xml:space="preserve">За счет средств из местного бюджета в </w:t>
      </w:r>
      <w:r w:rsidR="00423CCF" w:rsidRPr="00CF5B4C">
        <w:rPr>
          <w:rFonts w:ascii="Times New Roman" w:hAnsi="Times New Roman"/>
          <w:sz w:val="24"/>
          <w:szCs w:val="24"/>
        </w:rPr>
        <w:t>отдел комплектования и обработки литературы приобретены 3 комплекта компьютерного оборудования на сумму 110250 руб.</w:t>
      </w:r>
    </w:p>
    <w:p w:rsidR="00B07337" w:rsidRPr="00CF5B4C" w:rsidRDefault="002C694E" w:rsidP="00B07337">
      <w:pPr>
        <w:pStyle w:val="a3"/>
        <w:ind w:firstLine="708"/>
        <w:jc w:val="both"/>
        <w:rPr>
          <w:rFonts w:ascii="Times New Roman" w:hAnsi="Times New Roman"/>
          <w:sz w:val="24"/>
          <w:szCs w:val="24"/>
        </w:rPr>
      </w:pPr>
      <w:r w:rsidRPr="00CF5B4C">
        <w:rPr>
          <w:rFonts w:ascii="Times New Roman" w:hAnsi="Times New Roman"/>
          <w:sz w:val="24"/>
          <w:szCs w:val="24"/>
        </w:rPr>
        <w:t>Помимо эт</w:t>
      </w:r>
      <w:r w:rsidR="00423CCF" w:rsidRPr="00CF5B4C">
        <w:rPr>
          <w:rFonts w:ascii="Times New Roman" w:hAnsi="Times New Roman"/>
          <w:sz w:val="24"/>
          <w:szCs w:val="24"/>
        </w:rPr>
        <w:t>ого приобретена офисная мебель в центральную библиотеку и металлический сейф на сумму 87 500 рублей</w:t>
      </w:r>
      <w:r w:rsidRPr="00CF5B4C">
        <w:rPr>
          <w:rFonts w:ascii="Times New Roman" w:hAnsi="Times New Roman"/>
          <w:sz w:val="24"/>
          <w:szCs w:val="24"/>
        </w:rPr>
        <w:t>.</w:t>
      </w:r>
    </w:p>
    <w:p w:rsidR="00B07337" w:rsidRPr="00CF5B4C" w:rsidRDefault="00B07337" w:rsidP="00B07337">
      <w:pPr>
        <w:pStyle w:val="a3"/>
        <w:ind w:firstLine="708"/>
        <w:jc w:val="both"/>
        <w:rPr>
          <w:rFonts w:ascii="Times New Roman" w:hAnsi="Times New Roman"/>
          <w:sz w:val="24"/>
          <w:szCs w:val="24"/>
        </w:rPr>
      </w:pPr>
      <w:r w:rsidRPr="00CF5B4C">
        <w:rPr>
          <w:rFonts w:ascii="Times New Roman" w:hAnsi="Times New Roman"/>
          <w:sz w:val="24"/>
          <w:szCs w:val="24"/>
        </w:rPr>
        <w:t>На комплектование книжно</w:t>
      </w:r>
      <w:r w:rsidR="002C694E" w:rsidRPr="00CF5B4C">
        <w:rPr>
          <w:rFonts w:ascii="Times New Roman" w:hAnsi="Times New Roman"/>
          <w:sz w:val="24"/>
          <w:szCs w:val="24"/>
        </w:rPr>
        <w:t>го фонда израсходовано 1 337 380,00</w:t>
      </w:r>
      <w:r w:rsidRPr="00CF5B4C">
        <w:rPr>
          <w:rFonts w:ascii="Times New Roman" w:hAnsi="Times New Roman"/>
          <w:sz w:val="24"/>
          <w:szCs w:val="24"/>
        </w:rPr>
        <w:t xml:space="preserve"> рублей.</w:t>
      </w:r>
    </w:p>
    <w:p w:rsidR="00423CCF" w:rsidRPr="00CF5B4C" w:rsidRDefault="00423CCF" w:rsidP="00B07337">
      <w:pPr>
        <w:pStyle w:val="a3"/>
        <w:ind w:firstLine="708"/>
        <w:jc w:val="both"/>
        <w:rPr>
          <w:rFonts w:ascii="Times New Roman" w:hAnsi="Times New Roman"/>
          <w:sz w:val="24"/>
          <w:szCs w:val="24"/>
        </w:rPr>
      </w:pPr>
      <w:r w:rsidRPr="00CF5B4C">
        <w:rPr>
          <w:rFonts w:ascii="Times New Roman" w:hAnsi="Times New Roman"/>
          <w:sz w:val="24"/>
          <w:szCs w:val="24"/>
        </w:rPr>
        <w:lastRenderedPageBreak/>
        <w:t>В Репенскую модельную и центральную детскую библиотеки были приобретены и установлены тепловые счетчики на сумму 480 000 рублей.</w:t>
      </w:r>
    </w:p>
    <w:p w:rsidR="00CF5B4C" w:rsidRDefault="00CF5B4C" w:rsidP="00B07337">
      <w:pPr>
        <w:pStyle w:val="a3"/>
        <w:ind w:firstLine="708"/>
        <w:jc w:val="both"/>
        <w:rPr>
          <w:rFonts w:ascii="Times New Roman" w:hAnsi="Times New Roman"/>
          <w:sz w:val="24"/>
          <w:szCs w:val="24"/>
        </w:rPr>
      </w:pPr>
      <w:r w:rsidRPr="00CF5B4C">
        <w:rPr>
          <w:rFonts w:ascii="Times New Roman" w:hAnsi="Times New Roman"/>
          <w:sz w:val="24"/>
          <w:szCs w:val="24"/>
        </w:rPr>
        <w:t>В городской модельной библиотеке №1 произведена замена системы отопления на сумму 189 400 рублей.</w:t>
      </w:r>
    </w:p>
    <w:p w:rsidR="000B6156" w:rsidRPr="00CF5B4C" w:rsidRDefault="000B6156" w:rsidP="00B07337">
      <w:pPr>
        <w:pStyle w:val="a3"/>
        <w:ind w:firstLine="708"/>
        <w:jc w:val="both"/>
        <w:rPr>
          <w:rFonts w:ascii="Times New Roman" w:hAnsi="Times New Roman" w:cs="Times New Roman"/>
          <w:b/>
          <w:sz w:val="28"/>
          <w:szCs w:val="28"/>
        </w:rPr>
      </w:pPr>
      <w:r>
        <w:rPr>
          <w:rFonts w:ascii="Times New Roman" w:hAnsi="Times New Roman"/>
          <w:sz w:val="24"/>
          <w:szCs w:val="24"/>
        </w:rPr>
        <w:t xml:space="preserve">В 16 сельских библиотек приобретены тактильные таблички на сумму 8 000 рублей. </w:t>
      </w:r>
    </w:p>
    <w:p w:rsidR="00B07337" w:rsidRDefault="00B07337" w:rsidP="00B07337">
      <w:pPr>
        <w:pStyle w:val="a3"/>
        <w:ind w:firstLine="708"/>
        <w:jc w:val="both"/>
        <w:rPr>
          <w:rFonts w:ascii="Times New Roman" w:hAnsi="Times New Roman"/>
          <w:sz w:val="24"/>
          <w:szCs w:val="24"/>
        </w:rPr>
      </w:pPr>
    </w:p>
    <w:p w:rsidR="00B07337" w:rsidRPr="003234BD" w:rsidRDefault="00B07337" w:rsidP="00B07337">
      <w:pPr>
        <w:jc w:val="center"/>
        <w:rPr>
          <w:rFonts w:ascii="Times New Roman" w:hAnsi="Times New Roman" w:cs="Times New Roman"/>
          <w:b/>
          <w:sz w:val="24"/>
          <w:szCs w:val="24"/>
        </w:rPr>
      </w:pPr>
      <w:r w:rsidRPr="003234BD">
        <w:rPr>
          <w:rFonts w:ascii="Times New Roman" w:hAnsi="Times New Roman" w:cs="Times New Roman"/>
          <w:b/>
          <w:sz w:val="24"/>
          <w:szCs w:val="24"/>
        </w:rPr>
        <w:t>12.3.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B07337" w:rsidRPr="002C694E" w:rsidRDefault="00B07337" w:rsidP="00B07337">
      <w:pPr>
        <w:pStyle w:val="a3"/>
        <w:ind w:firstLine="708"/>
        <w:jc w:val="both"/>
        <w:rPr>
          <w:rFonts w:ascii="Times New Roman" w:hAnsi="Times New Roman"/>
          <w:sz w:val="24"/>
          <w:szCs w:val="24"/>
        </w:rPr>
      </w:pPr>
      <w:r w:rsidRPr="002C694E">
        <w:rPr>
          <w:rFonts w:ascii="Times New Roman" w:hAnsi="Times New Roman"/>
          <w:sz w:val="24"/>
          <w:szCs w:val="24"/>
        </w:rPr>
        <w:t xml:space="preserve">Во всех библиотеках МБУК «ЦБ Алексеевского района» установлена система противопожарной безопасности. </w:t>
      </w:r>
    </w:p>
    <w:p w:rsidR="00B07337" w:rsidRPr="002C694E" w:rsidRDefault="00B07337" w:rsidP="00B07337">
      <w:pPr>
        <w:pStyle w:val="a3"/>
        <w:ind w:firstLine="708"/>
        <w:jc w:val="both"/>
        <w:rPr>
          <w:rFonts w:ascii="Times New Roman" w:hAnsi="Times New Roman"/>
          <w:sz w:val="24"/>
          <w:szCs w:val="24"/>
        </w:rPr>
      </w:pPr>
      <w:r w:rsidRPr="002C694E">
        <w:rPr>
          <w:rFonts w:ascii="Times New Roman" w:hAnsi="Times New Roman"/>
          <w:sz w:val="24"/>
          <w:szCs w:val="24"/>
        </w:rPr>
        <w:t xml:space="preserve">В рамках программы «Доступная среда» по обеспечению доступности объектов социальной инфраструктуры для инвалидов и других маломобильных групп населения» во всех библиотеках установлены кнопки вызова. </w:t>
      </w:r>
    </w:p>
    <w:p w:rsidR="00B07337" w:rsidRDefault="00B07337" w:rsidP="00B07337">
      <w:pPr>
        <w:pStyle w:val="a3"/>
        <w:ind w:firstLine="708"/>
        <w:jc w:val="both"/>
        <w:rPr>
          <w:rFonts w:ascii="Times New Roman" w:hAnsi="Times New Roman"/>
          <w:sz w:val="24"/>
          <w:szCs w:val="24"/>
        </w:rPr>
      </w:pPr>
      <w:r w:rsidRPr="002C694E">
        <w:rPr>
          <w:rFonts w:ascii="Times New Roman" w:hAnsi="Times New Roman" w:cs="Times New Roman"/>
          <w:sz w:val="24"/>
          <w:szCs w:val="24"/>
        </w:rPr>
        <w:t xml:space="preserve">Всего библиотек, соответствующих доступности – 8, что составляет 24% от общего </w:t>
      </w:r>
      <w:r w:rsidRPr="002C694E">
        <w:rPr>
          <w:rFonts w:ascii="Times New Roman" w:hAnsi="Times New Roman"/>
          <w:sz w:val="24"/>
          <w:szCs w:val="24"/>
        </w:rPr>
        <w:t>количества библиотек.</w:t>
      </w:r>
    </w:p>
    <w:p w:rsidR="004135D5" w:rsidRDefault="004135D5" w:rsidP="00B07337">
      <w:pPr>
        <w:pStyle w:val="a3"/>
        <w:ind w:firstLine="708"/>
        <w:jc w:val="both"/>
        <w:rPr>
          <w:rFonts w:ascii="Times New Roman" w:hAnsi="Times New Roman"/>
          <w:sz w:val="24"/>
          <w:szCs w:val="24"/>
        </w:rPr>
      </w:pPr>
      <w:r>
        <w:rPr>
          <w:rFonts w:ascii="Times New Roman" w:hAnsi="Times New Roman"/>
          <w:sz w:val="24"/>
          <w:szCs w:val="24"/>
        </w:rPr>
        <w:t>Количество библиотек с площадью менее 50м</w:t>
      </w:r>
      <w:r>
        <w:rPr>
          <w:rFonts w:ascii="Times New Roman" w:hAnsi="Times New Roman" w:cs="Times New Roman"/>
          <w:sz w:val="24"/>
          <w:szCs w:val="24"/>
        </w:rPr>
        <w:t>²</w:t>
      </w:r>
      <w:r>
        <w:rPr>
          <w:rFonts w:ascii="Times New Roman" w:hAnsi="Times New Roman"/>
          <w:sz w:val="24"/>
          <w:szCs w:val="24"/>
        </w:rPr>
        <w:t xml:space="preserve"> - 4 (Божковская сельская, Жуковская,  Колтуновская, Меняйловская модельные библиотеки).</w:t>
      </w:r>
    </w:p>
    <w:p w:rsidR="002942FB" w:rsidRPr="002C694E" w:rsidRDefault="002942FB" w:rsidP="00B07337">
      <w:pPr>
        <w:pStyle w:val="a3"/>
        <w:ind w:firstLine="708"/>
        <w:jc w:val="both"/>
        <w:rPr>
          <w:rFonts w:ascii="Times New Roman" w:hAnsi="Times New Roman"/>
          <w:sz w:val="24"/>
          <w:szCs w:val="24"/>
        </w:rPr>
      </w:pPr>
      <w:r>
        <w:rPr>
          <w:rFonts w:ascii="Times New Roman" w:hAnsi="Times New Roman"/>
          <w:sz w:val="24"/>
          <w:szCs w:val="24"/>
        </w:rPr>
        <w:t xml:space="preserve">В 2021 году начат </w:t>
      </w:r>
      <w:r w:rsidR="00D77AA2">
        <w:rPr>
          <w:rFonts w:ascii="Times New Roman" w:hAnsi="Times New Roman"/>
          <w:sz w:val="24"/>
          <w:szCs w:val="24"/>
        </w:rPr>
        <w:t>капитальный ремонт Афанасьевской сельской библиотеки.</w:t>
      </w:r>
    </w:p>
    <w:p w:rsidR="00B07337" w:rsidRDefault="00B07337" w:rsidP="00B07337">
      <w:pPr>
        <w:pStyle w:val="a3"/>
        <w:jc w:val="both"/>
        <w:rPr>
          <w:rFonts w:ascii="Times New Roman" w:hAnsi="Times New Roman" w:cs="Times New Roman"/>
          <w:sz w:val="24"/>
          <w:szCs w:val="24"/>
        </w:rPr>
      </w:pPr>
    </w:p>
    <w:p w:rsidR="00241C3A" w:rsidRDefault="00241C3A" w:rsidP="00B07337">
      <w:pPr>
        <w:pStyle w:val="a3"/>
        <w:jc w:val="both"/>
        <w:rPr>
          <w:rFonts w:ascii="Times New Roman" w:hAnsi="Times New Roman" w:cs="Times New Roman"/>
          <w:sz w:val="24"/>
          <w:szCs w:val="24"/>
        </w:rPr>
      </w:pPr>
    </w:p>
    <w:p w:rsidR="00241C3A" w:rsidRPr="00D4399A" w:rsidRDefault="00241C3A" w:rsidP="00133F9A">
      <w:pPr>
        <w:pStyle w:val="a3"/>
        <w:jc w:val="center"/>
        <w:rPr>
          <w:rFonts w:ascii="Times New Roman" w:hAnsi="Times New Roman" w:cs="Times New Roman"/>
          <w:b/>
          <w:sz w:val="24"/>
          <w:szCs w:val="24"/>
        </w:rPr>
      </w:pPr>
      <w:r w:rsidRPr="00D4399A">
        <w:rPr>
          <w:rFonts w:ascii="Times New Roman" w:hAnsi="Times New Roman" w:cs="Times New Roman"/>
          <w:b/>
          <w:sz w:val="24"/>
          <w:szCs w:val="24"/>
        </w:rPr>
        <w:t>Основные итоги года</w:t>
      </w:r>
    </w:p>
    <w:p w:rsidR="00101F5F" w:rsidRDefault="00101F5F" w:rsidP="00241C3A">
      <w:pPr>
        <w:pStyle w:val="a3"/>
        <w:ind w:firstLine="708"/>
        <w:jc w:val="both"/>
        <w:rPr>
          <w:rFonts w:ascii="Times New Roman" w:hAnsi="Times New Roman" w:cs="Times New Roman"/>
          <w:color w:val="FF0000"/>
          <w:sz w:val="24"/>
          <w:szCs w:val="24"/>
        </w:rPr>
      </w:pPr>
    </w:p>
    <w:p w:rsidR="002942FB" w:rsidRPr="002942FB" w:rsidRDefault="00101F5F" w:rsidP="002942FB">
      <w:pPr>
        <w:pStyle w:val="a3"/>
        <w:ind w:firstLine="708"/>
        <w:jc w:val="both"/>
        <w:rPr>
          <w:rFonts w:ascii="Times New Roman" w:hAnsi="Times New Roman"/>
          <w:sz w:val="24"/>
          <w:szCs w:val="24"/>
        </w:rPr>
      </w:pPr>
      <w:r w:rsidRPr="00101F5F">
        <w:rPr>
          <w:rFonts w:ascii="Times New Roman" w:hAnsi="Times New Roman" w:cs="Times New Roman"/>
          <w:sz w:val="24"/>
          <w:szCs w:val="24"/>
        </w:rPr>
        <w:t xml:space="preserve">Подводя итоги 2021 года, следует отметить положительную динамику по выполнению основных контрольных показателей, улучшению материально технической базы. В рамках реализации «Дорожной карты по обновлению компьютерного парка МБУК «ЦБ </w:t>
      </w:r>
      <w:r w:rsidRPr="002942FB">
        <w:rPr>
          <w:rFonts w:ascii="Times New Roman" w:hAnsi="Times New Roman"/>
          <w:sz w:val="24"/>
          <w:szCs w:val="24"/>
        </w:rPr>
        <w:t>Алексеевского городского округа» на 2020-2024 гг.» в текущем году были обновлено компьютерное оборудование (3 комплекта)</w:t>
      </w:r>
      <w:r w:rsidR="002942FB">
        <w:rPr>
          <w:rFonts w:ascii="Times New Roman" w:hAnsi="Times New Roman"/>
          <w:sz w:val="24"/>
          <w:szCs w:val="24"/>
        </w:rPr>
        <w:t>.</w:t>
      </w:r>
      <w:r w:rsidR="002942FB" w:rsidRPr="002942FB">
        <w:rPr>
          <w:rFonts w:ascii="Times New Roman" w:hAnsi="Times New Roman"/>
          <w:sz w:val="24"/>
          <w:szCs w:val="24"/>
        </w:rPr>
        <w:t xml:space="preserve"> </w:t>
      </w:r>
      <w:r w:rsidR="002942FB">
        <w:rPr>
          <w:rFonts w:ascii="Times New Roman" w:hAnsi="Times New Roman"/>
          <w:sz w:val="24"/>
          <w:szCs w:val="24"/>
        </w:rPr>
        <w:t>Ведется работа по комплектованию библиотечного фонда с</w:t>
      </w:r>
      <w:r w:rsidR="002942FB" w:rsidRPr="002942FB">
        <w:rPr>
          <w:rFonts w:ascii="Times New Roman" w:hAnsi="Times New Roman"/>
          <w:sz w:val="24"/>
          <w:szCs w:val="24"/>
        </w:rPr>
        <w:t>огласно «Дорожной карты по финансированию комплектования фондов муниципальных библиотек Алексеевского городского округа Белгородской области</w:t>
      </w:r>
      <w:r w:rsidR="002942FB">
        <w:rPr>
          <w:rFonts w:ascii="Times New Roman" w:hAnsi="Times New Roman"/>
          <w:sz w:val="24"/>
          <w:szCs w:val="24"/>
        </w:rPr>
        <w:t xml:space="preserve">» </w:t>
      </w:r>
      <w:r w:rsidR="002942FB" w:rsidRPr="002942FB">
        <w:rPr>
          <w:rFonts w:ascii="Times New Roman" w:hAnsi="Times New Roman"/>
          <w:sz w:val="24"/>
          <w:szCs w:val="24"/>
        </w:rPr>
        <w:t>(2021-2024 годы)</w:t>
      </w:r>
      <w:r w:rsidR="002942FB">
        <w:rPr>
          <w:rFonts w:ascii="Times New Roman" w:hAnsi="Times New Roman"/>
          <w:sz w:val="24"/>
          <w:szCs w:val="24"/>
        </w:rPr>
        <w:t>.</w:t>
      </w:r>
    </w:p>
    <w:p w:rsidR="00101F5F" w:rsidRDefault="00101F5F" w:rsidP="00101F5F">
      <w:pPr>
        <w:pStyle w:val="a3"/>
        <w:ind w:firstLine="708"/>
        <w:jc w:val="both"/>
        <w:rPr>
          <w:rFonts w:ascii="Times New Roman" w:hAnsi="Times New Roman" w:cs="Times New Roman"/>
          <w:color w:val="FF0000"/>
          <w:sz w:val="24"/>
          <w:szCs w:val="24"/>
        </w:rPr>
      </w:pPr>
      <w:r w:rsidRPr="00101F5F">
        <w:rPr>
          <w:rFonts w:ascii="Times New Roman" w:hAnsi="Times New Roman" w:cs="Times New Roman"/>
          <w:sz w:val="24"/>
          <w:szCs w:val="24"/>
        </w:rPr>
        <w:t xml:space="preserve">Важным достижением 2021 года стала победа в конкурсе Фонда Президентских грантов городской детской библиотеки №4. </w:t>
      </w:r>
    </w:p>
    <w:p w:rsidR="00241C3A" w:rsidRPr="002942FB" w:rsidRDefault="00241C3A" w:rsidP="00241C3A">
      <w:pPr>
        <w:pStyle w:val="a3"/>
        <w:ind w:firstLine="708"/>
        <w:jc w:val="both"/>
        <w:rPr>
          <w:rFonts w:ascii="Times New Roman" w:hAnsi="Times New Roman"/>
          <w:sz w:val="24"/>
          <w:szCs w:val="24"/>
        </w:rPr>
      </w:pPr>
      <w:r w:rsidRPr="002942FB">
        <w:rPr>
          <w:rFonts w:ascii="Times New Roman" w:hAnsi="Times New Roman"/>
          <w:sz w:val="24"/>
          <w:szCs w:val="24"/>
        </w:rPr>
        <w:t xml:space="preserve">Наряду с явными достижениями, сохраняется ряд вопросов, которые необходимо решить. </w:t>
      </w:r>
    </w:p>
    <w:p w:rsidR="00241C3A" w:rsidRPr="002942FB" w:rsidRDefault="002942FB" w:rsidP="002942FB">
      <w:pPr>
        <w:pStyle w:val="a3"/>
        <w:ind w:firstLine="708"/>
        <w:jc w:val="both"/>
        <w:rPr>
          <w:rFonts w:ascii="Times New Roman" w:hAnsi="Times New Roman"/>
          <w:sz w:val="24"/>
          <w:szCs w:val="24"/>
        </w:rPr>
      </w:pPr>
      <w:r>
        <w:rPr>
          <w:rFonts w:ascii="Times New Roman" w:hAnsi="Times New Roman"/>
          <w:sz w:val="24"/>
          <w:szCs w:val="24"/>
        </w:rPr>
        <w:t xml:space="preserve">- </w:t>
      </w:r>
      <w:r w:rsidR="00241C3A" w:rsidRPr="002942FB">
        <w:rPr>
          <w:rFonts w:ascii="Times New Roman" w:hAnsi="Times New Roman"/>
          <w:sz w:val="24"/>
          <w:szCs w:val="24"/>
        </w:rPr>
        <w:t>Недостаточный объем финансирования комплектования библиотечных фондов, что приводит к негативной тенденции в отношении выполнения норматива новых поступлений на 1000 жителей.</w:t>
      </w:r>
    </w:p>
    <w:p w:rsidR="00241C3A" w:rsidRPr="002942FB" w:rsidRDefault="002942FB" w:rsidP="002942FB">
      <w:pPr>
        <w:pStyle w:val="a3"/>
        <w:ind w:firstLine="708"/>
        <w:jc w:val="both"/>
        <w:rPr>
          <w:rFonts w:ascii="Times New Roman" w:hAnsi="Times New Roman"/>
          <w:sz w:val="24"/>
          <w:szCs w:val="24"/>
        </w:rPr>
      </w:pPr>
      <w:r>
        <w:rPr>
          <w:rFonts w:ascii="Times New Roman" w:hAnsi="Times New Roman"/>
          <w:sz w:val="24"/>
          <w:szCs w:val="24"/>
        </w:rPr>
        <w:t xml:space="preserve">- </w:t>
      </w:r>
      <w:r w:rsidR="00241C3A" w:rsidRPr="002942FB">
        <w:rPr>
          <w:rFonts w:ascii="Times New Roman" w:hAnsi="Times New Roman"/>
          <w:sz w:val="24"/>
          <w:szCs w:val="24"/>
        </w:rPr>
        <w:t>Этот год выявил такую проблему, как низкая пропускная способность кан</w:t>
      </w:r>
      <w:r w:rsidR="005E6C5C" w:rsidRPr="002942FB">
        <w:rPr>
          <w:rFonts w:ascii="Times New Roman" w:hAnsi="Times New Roman"/>
          <w:sz w:val="24"/>
          <w:szCs w:val="24"/>
        </w:rPr>
        <w:t xml:space="preserve">алов связи. </w:t>
      </w:r>
    </w:p>
    <w:p w:rsidR="005E6C5C" w:rsidRPr="002942FB" w:rsidRDefault="002942FB" w:rsidP="002942FB">
      <w:pPr>
        <w:pStyle w:val="a3"/>
        <w:ind w:firstLine="708"/>
        <w:jc w:val="both"/>
        <w:rPr>
          <w:rFonts w:ascii="Times New Roman" w:hAnsi="Times New Roman"/>
          <w:sz w:val="24"/>
          <w:szCs w:val="24"/>
        </w:rPr>
      </w:pPr>
      <w:r>
        <w:rPr>
          <w:rFonts w:ascii="Times New Roman" w:hAnsi="Times New Roman"/>
          <w:sz w:val="24"/>
          <w:szCs w:val="24"/>
        </w:rPr>
        <w:t xml:space="preserve">- </w:t>
      </w:r>
      <w:r w:rsidR="005E6C5C" w:rsidRPr="002942FB">
        <w:rPr>
          <w:rFonts w:ascii="Times New Roman" w:hAnsi="Times New Roman"/>
          <w:sz w:val="24"/>
          <w:szCs w:val="24"/>
        </w:rPr>
        <w:t xml:space="preserve">Остается проблема с лицензионным программным обеспечением. </w:t>
      </w:r>
    </w:p>
    <w:p w:rsidR="00B07337" w:rsidRPr="00DD73E2" w:rsidRDefault="002942FB" w:rsidP="002942FB">
      <w:pPr>
        <w:pStyle w:val="1"/>
        <w:ind w:firstLine="708"/>
        <w:jc w:val="both"/>
        <w:rPr>
          <w:b w:val="0"/>
          <w:sz w:val="24"/>
          <w:szCs w:val="24"/>
        </w:rPr>
      </w:pPr>
      <w:r>
        <w:rPr>
          <w:b w:val="0"/>
          <w:sz w:val="24"/>
          <w:szCs w:val="24"/>
        </w:rPr>
        <w:t>В 2022 году планируется уделить особое внимание грантовой деятельности (на данный момент подготовлено 20 заявок для участия в конкурсе). Провести капитальный ремонт в городской библиотеке №47.</w:t>
      </w:r>
    </w:p>
    <w:p w:rsidR="00B07337" w:rsidRPr="00DD73E2" w:rsidRDefault="00B07337" w:rsidP="00B07337">
      <w:pPr>
        <w:ind w:firstLine="426"/>
        <w:jc w:val="center"/>
        <w:rPr>
          <w:rFonts w:ascii="Times New Roman" w:hAnsi="Times New Roman" w:cs="Times New Roman"/>
          <w:b/>
          <w:color w:val="C00000"/>
          <w:sz w:val="12"/>
          <w:szCs w:val="12"/>
        </w:rPr>
      </w:pPr>
    </w:p>
    <w:p w:rsidR="00B07337" w:rsidRPr="00B42DA7" w:rsidRDefault="00B07337" w:rsidP="00B07337">
      <w:pPr>
        <w:jc w:val="both"/>
        <w:rPr>
          <w:rFonts w:ascii="Times New Roman" w:eastAsia="Times New Roman" w:hAnsi="Times New Roman" w:cs="Times New Roman"/>
          <w:sz w:val="24"/>
          <w:szCs w:val="24"/>
          <w:lang w:eastAsia="ru-RU"/>
        </w:rPr>
      </w:pPr>
    </w:p>
    <w:p w:rsidR="00B07337" w:rsidRPr="009B3F0E" w:rsidRDefault="00B07337" w:rsidP="00B07337">
      <w:pPr>
        <w:ind w:firstLine="708"/>
        <w:jc w:val="both"/>
        <w:rPr>
          <w:rFonts w:ascii="Times New Roman" w:hAnsi="Times New Roman" w:cs="Times New Roman"/>
          <w:color w:val="000000" w:themeColor="text1"/>
          <w:sz w:val="24"/>
          <w:szCs w:val="24"/>
        </w:rPr>
      </w:pPr>
    </w:p>
    <w:p w:rsidR="00B07337" w:rsidRPr="009B3F0E" w:rsidRDefault="00B07337" w:rsidP="00B07337">
      <w:pPr>
        <w:ind w:firstLine="708"/>
        <w:jc w:val="both"/>
        <w:rPr>
          <w:rFonts w:ascii="Times New Roman" w:hAnsi="Times New Roman" w:cs="Times New Roman"/>
          <w:color w:val="000000" w:themeColor="text1"/>
          <w:sz w:val="24"/>
          <w:szCs w:val="24"/>
        </w:rPr>
      </w:pPr>
    </w:p>
    <w:p w:rsidR="00B07337" w:rsidRPr="009B3F0E" w:rsidRDefault="00B07337" w:rsidP="00B07337">
      <w:pPr>
        <w:ind w:firstLine="708"/>
        <w:jc w:val="both"/>
        <w:outlineLvl w:val="0"/>
        <w:rPr>
          <w:rFonts w:ascii="Times New Roman" w:hAnsi="Times New Roman" w:cs="Times New Roman"/>
          <w:b/>
          <w:i/>
          <w:color w:val="000000" w:themeColor="text1"/>
          <w:sz w:val="24"/>
          <w:szCs w:val="24"/>
        </w:rPr>
      </w:pPr>
    </w:p>
    <w:p w:rsidR="00B07337" w:rsidRPr="009B3F0E" w:rsidRDefault="00B07337" w:rsidP="00B07337">
      <w:pPr>
        <w:jc w:val="both"/>
        <w:rPr>
          <w:rFonts w:ascii="Times New Roman" w:hAnsi="Times New Roman" w:cs="Times New Roman"/>
          <w:color w:val="000000" w:themeColor="text1"/>
          <w:sz w:val="24"/>
          <w:szCs w:val="24"/>
        </w:rPr>
      </w:pPr>
    </w:p>
    <w:p w:rsidR="00B07337" w:rsidRPr="009B3F0E" w:rsidRDefault="00B07337" w:rsidP="00B07337">
      <w:pPr>
        <w:jc w:val="both"/>
        <w:rPr>
          <w:rFonts w:ascii="Times New Roman" w:hAnsi="Times New Roman" w:cs="Times New Roman"/>
          <w:color w:val="000000" w:themeColor="text1"/>
          <w:sz w:val="24"/>
          <w:szCs w:val="24"/>
        </w:rPr>
      </w:pPr>
    </w:p>
    <w:p w:rsidR="00B07337" w:rsidRPr="00F96B7E" w:rsidRDefault="00B07337" w:rsidP="00B07337">
      <w:pPr>
        <w:pStyle w:val="a3"/>
        <w:jc w:val="both"/>
        <w:rPr>
          <w:rFonts w:ascii="Times New Roman" w:hAnsi="Times New Roman" w:cs="Times New Roman"/>
          <w:sz w:val="24"/>
          <w:szCs w:val="24"/>
        </w:rPr>
      </w:pPr>
    </w:p>
    <w:p w:rsidR="00230D88" w:rsidRPr="003A3F6A" w:rsidRDefault="00230D88" w:rsidP="003A3F6A">
      <w:pPr>
        <w:pStyle w:val="a3"/>
        <w:jc w:val="both"/>
        <w:rPr>
          <w:rFonts w:ascii="Times New Roman" w:hAnsi="Times New Roman" w:cs="Times New Roman"/>
          <w:sz w:val="24"/>
          <w:szCs w:val="24"/>
        </w:rPr>
      </w:pPr>
    </w:p>
    <w:sectPr w:rsidR="00230D88" w:rsidRPr="003A3F6A" w:rsidSect="00B07337">
      <w:footerReference w:type="default" r:id="rId11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FC" w:rsidRDefault="00AB53FC" w:rsidP="00B07337">
      <w:r>
        <w:separator/>
      </w:r>
    </w:p>
  </w:endnote>
  <w:endnote w:type="continuationSeparator" w:id="0">
    <w:p w:rsidR="00AB53FC" w:rsidRDefault="00AB53FC" w:rsidP="00B07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default"/>
    <w:sig w:usb0="00000000" w:usb1="00000000" w:usb2="00000000" w:usb3="00000000" w:csb0="00000000" w:csb1="00000000"/>
  </w:font>
  <w:font w:name="Noto Sans Devanagari">
    <w:altName w:val="Arial"/>
    <w:charset w:val="00"/>
    <w:family w:val="swiss"/>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8843"/>
      <w:docPartObj>
        <w:docPartGallery w:val="Page Numbers (Bottom of Page)"/>
        <w:docPartUnique/>
      </w:docPartObj>
    </w:sdtPr>
    <w:sdtEndPr>
      <w:rPr>
        <w:rFonts w:ascii="Times New Roman" w:hAnsi="Times New Roman" w:cs="Times New Roman"/>
        <w:sz w:val="18"/>
        <w:szCs w:val="18"/>
      </w:rPr>
    </w:sdtEndPr>
    <w:sdtContent>
      <w:p w:rsidR="00E62A23" w:rsidRDefault="00E62A23">
        <w:pPr>
          <w:pStyle w:val="af6"/>
          <w:jc w:val="right"/>
        </w:pPr>
        <w:r w:rsidRPr="009E2C30">
          <w:rPr>
            <w:rFonts w:ascii="Times New Roman" w:hAnsi="Times New Roman" w:cs="Times New Roman"/>
            <w:sz w:val="18"/>
            <w:szCs w:val="18"/>
          </w:rPr>
          <w:fldChar w:fldCharType="begin"/>
        </w:r>
        <w:r w:rsidRPr="009E2C30">
          <w:rPr>
            <w:rFonts w:ascii="Times New Roman" w:hAnsi="Times New Roman" w:cs="Times New Roman"/>
            <w:sz w:val="18"/>
            <w:szCs w:val="18"/>
          </w:rPr>
          <w:instrText xml:space="preserve"> PAGE   \* MERGEFORMAT </w:instrText>
        </w:r>
        <w:r w:rsidRPr="009E2C30">
          <w:rPr>
            <w:rFonts w:ascii="Times New Roman" w:hAnsi="Times New Roman" w:cs="Times New Roman"/>
            <w:sz w:val="18"/>
            <w:szCs w:val="18"/>
          </w:rPr>
          <w:fldChar w:fldCharType="separate"/>
        </w:r>
        <w:r w:rsidR="00FC1B98">
          <w:rPr>
            <w:rFonts w:ascii="Times New Roman" w:hAnsi="Times New Roman" w:cs="Times New Roman"/>
            <w:noProof/>
            <w:sz w:val="18"/>
            <w:szCs w:val="18"/>
          </w:rPr>
          <w:t>3</w:t>
        </w:r>
        <w:r w:rsidRPr="009E2C30">
          <w:rPr>
            <w:rFonts w:ascii="Times New Roman" w:hAnsi="Times New Roman" w:cs="Times New Roman"/>
            <w:sz w:val="18"/>
            <w:szCs w:val="18"/>
          </w:rPr>
          <w:fldChar w:fldCharType="end"/>
        </w:r>
      </w:p>
    </w:sdtContent>
  </w:sdt>
  <w:p w:rsidR="00E62A23" w:rsidRDefault="00E62A2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FC" w:rsidRDefault="00AB53FC" w:rsidP="00B07337">
      <w:r>
        <w:separator/>
      </w:r>
    </w:p>
  </w:footnote>
  <w:footnote w:type="continuationSeparator" w:id="0">
    <w:p w:rsidR="00AB53FC" w:rsidRDefault="00AB53FC" w:rsidP="00B07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A23"/>
    <w:multiLevelType w:val="hybridMultilevel"/>
    <w:tmpl w:val="C2FA8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11DB4"/>
    <w:multiLevelType w:val="hybridMultilevel"/>
    <w:tmpl w:val="619618BA"/>
    <w:lvl w:ilvl="0" w:tplc="BBF42CC6">
      <w:start w:val="1"/>
      <w:numFmt w:val="bullet"/>
      <w:lvlText w:val=""/>
      <w:lvlJc w:val="left"/>
      <w:pPr>
        <w:tabs>
          <w:tab w:val="num" w:pos="454"/>
        </w:tabs>
        <w:ind w:left="737" w:hanging="283"/>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B64BD5"/>
    <w:multiLevelType w:val="hybridMultilevel"/>
    <w:tmpl w:val="C4D0169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9217051"/>
    <w:multiLevelType w:val="hybridMultilevel"/>
    <w:tmpl w:val="40D23578"/>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
    <w:nsid w:val="0E6B5C89"/>
    <w:multiLevelType w:val="hybridMultilevel"/>
    <w:tmpl w:val="5554E2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8D712F"/>
    <w:multiLevelType w:val="hybridMultilevel"/>
    <w:tmpl w:val="FEA82EC8"/>
    <w:lvl w:ilvl="0" w:tplc="64EAC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AA0B04"/>
    <w:multiLevelType w:val="hybridMultilevel"/>
    <w:tmpl w:val="761C717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1DB3496"/>
    <w:multiLevelType w:val="hybridMultilevel"/>
    <w:tmpl w:val="645C91B6"/>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
    <w:nsid w:val="12947B07"/>
    <w:multiLevelType w:val="hybridMultilevel"/>
    <w:tmpl w:val="A0DCA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E344B8"/>
    <w:multiLevelType w:val="multilevel"/>
    <w:tmpl w:val="1808726A"/>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3CE73F5"/>
    <w:multiLevelType w:val="multilevel"/>
    <w:tmpl w:val="FF562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377C37"/>
    <w:multiLevelType w:val="hybridMultilevel"/>
    <w:tmpl w:val="338A8ABC"/>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2">
    <w:nsid w:val="1868030A"/>
    <w:multiLevelType w:val="hybridMultilevel"/>
    <w:tmpl w:val="68AC27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1E10CA"/>
    <w:multiLevelType w:val="hybridMultilevel"/>
    <w:tmpl w:val="8C7C0D3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61361F"/>
    <w:multiLevelType w:val="hybridMultilevel"/>
    <w:tmpl w:val="EBAA61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2403704"/>
    <w:multiLevelType w:val="hybridMultilevel"/>
    <w:tmpl w:val="627A7A0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850485E"/>
    <w:multiLevelType w:val="hybridMultilevel"/>
    <w:tmpl w:val="C8E0CED2"/>
    <w:lvl w:ilvl="0" w:tplc="CBCCD0D4">
      <w:start w:val="1"/>
      <w:numFmt w:val="bullet"/>
      <w:lvlText w:val=""/>
      <w:lvlJc w:val="left"/>
      <w:pPr>
        <w:ind w:left="1494" w:hanging="360"/>
      </w:pPr>
      <w:rPr>
        <w:rFonts w:ascii="Wingdings" w:hAnsi="Wingdings" w:hint="default"/>
        <w:color w:val="auto"/>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4D754BC"/>
    <w:multiLevelType w:val="hybridMultilevel"/>
    <w:tmpl w:val="65EEED54"/>
    <w:lvl w:ilvl="0" w:tplc="04190001">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412A1949"/>
    <w:multiLevelType w:val="hybridMultilevel"/>
    <w:tmpl w:val="0A98D386"/>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9">
    <w:nsid w:val="43431D69"/>
    <w:multiLevelType w:val="hybridMultilevel"/>
    <w:tmpl w:val="E9AE3B9A"/>
    <w:lvl w:ilvl="0" w:tplc="02A0EEE6">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4D51BE"/>
    <w:multiLevelType w:val="hybridMultilevel"/>
    <w:tmpl w:val="AB74F0B6"/>
    <w:lvl w:ilvl="0" w:tplc="00006F2C">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E5722FA"/>
    <w:multiLevelType w:val="hybridMultilevel"/>
    <w:tmpl w:val="9D287F90"/>
    <w:lvl w:ilvl="0" w:tplc="26A4A342">
      <w:start w:val="1"/>
      <w:numFmt w:val="bullet"/>
      <w:lvlText w:val=""/>
      <w:lvlJc w:val="left"/>
      <w:pPr>
        <w:ind w:left="1491" w:hanging="360"/>
      </w:pPr>
      <w:rPr>
        <w:rFonts w:ascii="Wingdings" w:hAnsi="Wingdings" w:hint="default"/>
        <w:color w:val="auto"/>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2">
    <w:nsid w:val="59C402C9"/>
    <w:multiLevelType w:val="hybridMultilevel"/>
    <w:tmpl w:val="253EFDC0"/>
    <w:lvl w:ilvl="0" w:tplc="704CA648">
      <w:start w:val="1"/>
      <w:numFmt w:val="bullet"/>
      <w:lvlText w:val="–"/>
      <w:lvlJc w:val="left"/>
      <w:pPr>
        <w:ind w:left="720" w:hanging="360"/>
      </w:pPr>
      <w:rPr>
        <w:rFonts w:ascii="Liberation Sans" w:hAnsi="Liberation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2F6AB0"/>
    <w:multiLevelType w:val="hybridMultilevel"/>
    <w:tmpl w:val="A98A9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F191789"/>
    <w:multiLevelType w:val="hybridMultilevel"/>
    <w:tmpl w:val="278435F0"/>
    <w:lvl w:ilvl="0" w:tplc="4970A7E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2924E84"/>
    <w:multiLevelType w:val="hybridMultilevel"/>
    <w:tmpl w:val="DEBEC4E6"/>
    <w:lvl w:ilvl="0" w:tplc="689A72E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68596C"/>
    <w:multiLevelType w:val="hybridMultilevel"/>
    <w:tmpl w:val="9CC48ED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C3276A9"/>
    <w:multiLevelType w:val="hybridMultilevel"/>
    <w:tmpl w:val="E11CACC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DBE5225"/>
    <w:multiLevelType w:val="hybridMultilevel"/>
    <w:tmpl w:val="29E80B48"/>
    <w:lvl w:ilvl="0" w:tplc="33CEF712">
      <w:start w:val="1"/>
      <w:numFmt w:val="bullet"/>
      <w:lvlText w:val=""/>
      <w:lvlJc w:val="left"/>
      <w:pPr>
        <w:tabs>
          <w:tab w:val="num" w:pos="720"/>
        </w:tabs>
        <w:ind w:left="720" w:hanging="360"/>
      </w:pPr>
      <w:rPr>
        <w:rFonts w:ascii="Wingdings" w:hAnsi="Wingdings" w:hint="default"/>
      </w:rPr>
    </w:lvl>
    <w:lvl w:ilvl="1" w:tplc="2B4A21C2" w:tentative="1">
      <w:start w:val="1"/>
      <w:numFmt w:val="bullet"/>
      <w:lvlText w:val=""/>
      <w:lvlJc w:val="left"/>
      <w:pPr>
        <w:tabs>
          <w:tab w:val="num" w:pos="1440"/>
        </w:tabs>
        <w:ind w:left="1440" w:hanging="360"/>
      </w:pPr>
      <w:rPr>
        <w:rFonts w:ascii="Wingdings" w:hAnsi="Wingdings" w:hint="default"/>
      </w:rPr>
    </w:lvl>
    <w:lvl w:ilvl="2" w:tplc="8E34067C" w:tentative="1">
      <w:start w:val="1"/>
      <w:numFmt w:val="bullet"/>
      <w:lvlText w:val=""/>
      <w:lvlJc w:val="left"/>
      <w:pPr>
        <w:tabs>
          <w:tab w:val="num" w:pos="2160"/>
        </w:tabs>
        <w:ind w:left="2160" w:hanging="360"/>
      </w:pPr>
      <w:rPr>
        <w:rFonts w:ascii="Wingdings" w:hAnsi="Wingdings" w:hint="default"/>
      </w:rPr>
    </w:lvl>
    <w:lvl w:ilvl="3" w:tplc="1618F5AA" w:tentative="1">
      <w:start w:val="1"/>
      <w:numFmt w:val="bullet"/>
      <w:lvlText w:val=""/>
      <w:lvlJc w:val="left"/>
      <w:pPr>
        <w:tabs>
          <w:tab w:val="num" w:pos="2880"/>
        </w:tabs>
        <w:ind w:left="2880" w:hanging="360"/>
      </w:pPr>
      <w:rPr>
        <w:rFonts w:ascii="Wingdings" w:hAnsi="Wingdings" w:hint="default"/>
      </w:rPr>
    </w:lvl>
    <w:lvl w:ilvl="4" w:tplc="379851F0" w:tentative="1">
      <w:start w:val="1"/>
      <w:numFmt w:val="bullet"/>
      <w:lvlText w:val=""/>
      <w:lvlJc w:val="left"/>
      <w:pPr>
        <w:tabs>
          <w:tab w:val="num" w:pos="3600"/>
        </w:tabs>
        <w:ind w:left="3600" w:hanging="360"/>
      </w:pPr>
      <w:rPr>
        <w:rFonts w:ascii="Wingdings" w:hAnsi="Wingdings" w:hint="default"/>
      </w:rPr>
    </w:lvl>
    <w:lvl w:ilvl="5" w:tplc="E4E24B5C" w:tentative="1">
      <w:start w:val="1"/>
      <w:numFmt w:val="bullet"/>
      <w:lvlText w:val=""/>
      <w:lvlJc w:val="left"/>
      <w:pPr>
        <w:tabs>
          <w:tab w:val="num" w:pos="4320"/>
        </w:tabs>
        <w:ind w:left="4320" w:hanging="360"/>
      </w:pPr>
      <w:rPr>
        <w:rFonts w:ascii="Wingdings" w:hAnsi="Wingdings" w:hint="default"/>
      </w:rPr>
    </w:lvl>
    <w:lvl w:ilvl="6" w:tplc="615A15EE" w:tentative="1">
      <w:start w:val="1"/>
      <w:numFmt w:val="bullet"/>
      <w:lvlText w:val=""/>
      <w:lvlJc w:val="left"/>
      <w:pPr>
        <w:tabs>
          <w:tab w:val="num" w:pos="5040"/>
        </w:tabs>
        <w:ind w:left="5040" w:hanging="360"/>
      </w:pPr>
      <w:rPr>
        <w:rFonts w:ascii="Wingdings" w:hAnsi="Wingdings" w:hint="default"/>
      </w:rPr>
    </w:lvl>
    <w:lvl w:ilvl="7" w:tplc="BC78BD54" w:tentative="1">
      <w:start w:val="1"/>
      <w:numFmt w:val="bullet"/>
      <w:lvlText w:val=""/>
      <w:lvlJc w:val="left"/>
      <w:pPr>
        <w:tabs>
          <w:tab w:val="num" w:pos="5760"/>
        </w:tabs>
        <w:ind w:left="5760" w:hanging="360"/>
      </w:pPr>
      <w:rPr>
        <w:rFonts w:ascii="Wingdings" w:hAnsi="Wingdings" w:hint="default"/>
      </w:rPr>
    </w:lvl>
    <w:lvl w:ilvl="8" w:tplc="E30E4FD2" w:tentative="1">
      <w:start w:val="1"/>
      <w:numFmt w:val="bullet"/>
      <w:lvlText w:val=""/>
      <w:lvlJc w:val="left"/>
      <w:pPr>
        <w:tabs>
          <w:tab w:val="num" w:pos="6480"/>
        </w:tabs>
        <w:ind w:left="6480" w:hanging="360"/>
      </w:pPr>
      <w:rPr>
        <w:rFonts w:ascii="Wingdings" w:hAnsi="Wingdings" w:hint="default"/>
      </w:rPr>
    </w:lvl>
  </w:abstractNum>
  <w:abstractNum w:abstractNumId="29">
    <w:nsid w:val="73EB5B04"/>
    <w:multiLevelType w:val="hybridMultilevel"/>
    <w:tmpl w:val="CA9C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587421"/>
    <w:multiLevelType w:val="multilevel"/>
    <w:tmpl w:val="71566A6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73D33E2"/>
    <w:multiLevelType w:val="hybridMultilevel"/>
    <w:tmpl w:val="10F4D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873618"/>
    <w:multiLevelType w:val="hybridMultilevel"/>
    <w:tmpl w:val="FF9A4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1347F4"/>
    <w:multiLevelType w:val="hybridMultilevel"/>
    <w:tmpl w:val="62B2D2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D74368"/>
    <w:multiLevelType w:val="hybridMultilevel"/>
    <w:tmpl w:val="F7B211B0"/>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9"/>
  </w:num>
  <w:num w:numId="2">
    <w:abstractNumId w:val="1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23"/>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7"/>
  </w:num>
  <w:num w:numId="11">
    <w:abstractNumId w:val="25"/>
  </w:num>
  <w:num w:numId="12">
    <w:abstractNumId w:val="8"/>
  </w:num>
  <w:num w:numId="13">
    <w:abstractNumId w:val="11"/>
  </w:num>
  <w:num w:numId="14">
    <w:abstractNumId w:val="12"/>
  </w:num>
  <w:num w:numId="15">
    <w:abstractNumId w:val="31"/>
  </w:num>
  <w:num w:numId="16">
    <w:abstractNumId w:val="7"/>
  </w:num>
  <w:num w:numId="17">
    <w:abstractNumId w:val="24"/>
  </w:num>
  <w:num w:numId="18">
    <w:abstractNumId w:val="5"/>
  </w:num>
  <w:num w:numId="19">
    <w:abstractNumId w:val="29"/>
  </w:num>
  <w:num w:numId="20">
    <w:abstractNumId w:val="32"/>
  </w:num>
  <w:num w:numId="21">
    <w:abstractNumId w:val="0"/>
  </w:num>
  <w:num w:numId="22">
    <w:abstractNumId w:val="34"/>
  </w:num>
  <w:num w:numId="23">
    <w:abstractNumId w:val="30"/>
  </w:num>
  <w:num w:numId="24">
    <w:abstractNumId w:val="28"/>
  </w:num>
  <w:num w:numId="25">
    <w:abstractNumId w:val="27"/>
  </w:num>
  <w:num w:numId="26">
    <w:abstractNumId w:val="20"/>
  </w:num>
  <w:num w:numId="27">
    <w:abstractNumId w:val="3"/>
  </w:num>
  <w:num w:numId="28">
    <w:abstractNumId w:val="15"/>
  </w:num>
  <w:num w:numId="29">
    <w:abstractNumId w:val="4"/>
  </w:num>
  <w:num w:numId="30">
    <w:abstractNumId w:val="2"/>
  </w:num>
  <w:num w:numId="31">
    <w:abstractNumId w:val="33"/>
  </w:num>
  <w:num w:numId="32">
    <w:abstractNumId w:val="19"/>
  </w:num>
  <w:num w:numId="33">
    <w:abstractNumId w:val="21"/>
  </w:num>
  <w:num w:numId="34">
    <w:abstractNumId w:val="16"/>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A3F6A"/>
    <w:rsid w:val="00000AB0"/>
    <w:rsid w:val="00003933"/>
    <w:rsid w:val="0000545B"/>
    <w:rsid w:val="00005BF2"/>
    <w:rsid w:val="000129FF"/>
    <w:rsid w:val="000247BF"/>
    <w:rsid w:val="000321B7"/>
    <w:rsid w:val="000370A0"/>
    <w:rsid w:val="00040545"/>
    <w:rsid w:val="00041CAC"/>
    <w:rsid w:val="00042078"/>
    <w:rsid w:val="00046079"/>
    <w:rsid w:val="000508D2"/>
    <w:rsid w:val="000535CF"/>
    <w:rsid w:val="0005450D"/>
    <w:rsid w:val="00065FFB"/>
    <w:rsid w:val="00066A8E"/>
    <w:rsid w:val="000676F3"/>
    <w:rsid w:val="00070725"/>
    <w:rsid w:val="000714C6"/>
    <w:rsid w:val="000723ED"/>
    <w:rsid w:val="00080E97"/>
    <w:rsid w:val="0009304D"/>
    <w:rsid w:val="000A0277"/>
    <w:rsid w:val="000B6156"/>
    <w:rsid w:val="000C65AE"/>
    <w:rsid w:val="000D502C"/>
    <w:rsid w:val="000D683B"/>
    <w:rsid w:val="000E5C19"/>
    <w:rsid w:val="000F2769"/>
    <w:rsid w:val="00101F5F"/>
    <w:rsid w:val="00116136"/>
    <w:rsid w:val="001329E3"/>
    <w:rsid w:val="00133914"/>
    <w:rsid w:val="00133F9A"/>
    <w:rsid w:val="00137E9E"/>
    <w:rsid w:val="00142E06"/>
    <w:rsid w:val="00144134"/>
    <w:rsid w:val="0014677D"/>
    <w:rsid w:val="001477BD"/>
    <w:rsid w:val="001543EA"/>
    <w:rsid w:val="00156AC9"/>
    <w:rsid w:val="0015791F"/>
    <w:rsid w:val="001733E8"/>
    <w:rsid w:val="00177172"/>
    <w:rsid w:val="00180D0D"/>
    <w:rsid w:val="00181872"/>
    <w:rsid w:val="001825D8"/>
    <w:rsid w:val="001845F6"/>
    <w:rsid w:val="00185DCF"/>
    <w:rsid w:val="001968C4"/>
    <w:rsid w:val="00196F1C"/>
    <w:rsid w:val="001A0A89"/>
    <w:rsid w:val="001B302C"/>
    <w:rsid w:val="001B7802"/>
    <w:rsid w:val="001C5357"/>
    <w:rsid w:val="001D0B15"/>
    <w:rsid w:val="001D33D8"/>
    <w:rsid w:val="001D5235"/>
    <w:rsid w:val="001D7EBB"/>
    <w:rsid w:val="001F519D"/>
    <w:rsid w:val="00201DD8"/>
    <w:rsid w:val="00230D88"/>
    <w:rsid w:val="00236FC1"/>
    <w:rsid w:val="00241A7A"/>
    <w:rsid w:val="00241C3A"/>
    <w:rsid w:val="002577E8"/>
    <w:rsid w:val="002625A9"/>
    <w:rsid w:val="00264481"/>
    <w:rsid w:val="00264D17"/>
    <w:rsid w:val="00271397"/>
    <w:rsid w:val="00271AD1"/>
    <w:rsid w:val="002814AB"/>
    <w:rsid w:val="00281AA5"/>
    <w:rsid w:val="00287138"/>
    <w:rsid w:val="00293458"/>
    <w:rsid w:val="00293DBC"/>
    <w:rsid w:val="002942FB"/>
    <w:rsid w:val="002B3609"/>
    <w:rsid w:val="002B75DE"/>
    <w:rsid w:val="002C2915"/>
    <w:rsid w:val="002C338A"/>
    <w:rsid w:val="002C43AB"/>
    <w:rsid w:val="002C4E4A"/>
    <w:rsid w:val="002C694E"/>
    <w:rsid w:val="002D07E0"/>
    <w:rsid w:val="002D0927"/>
    <w:rsid w:val="002D5114"/>
    <w:rsid w:val="002D51D2"/>
    <w:rsid w:val="002D5504"/>
    <w:rsid w:val="002D62ED"/>
    <w:rsid w:val="002D7A4A"/>
    <w:rsid w:val="002E6AFB"/>
    <w:rsid w:val="002F1A04"/>
    <w:rsid w:val="003034CF"/>
    <w:rsid w:val="0030380A"/>
    <w:rsid w:val="00314688"/>
    <w:rsid w:val="003151D3"/>
    <w:rsid w:val="003231FF"/>
    <w:rsid w:val="003243D0"/>
    <w:rsid w:val="00324529"/>
    <w:rsid w:val="00325EEE"/>
    <w:rsid w:val="00340BA7"/>
    <w:rsid w:val="003505E5"/>
    <w:rsid w:val="003557E7"/>
    <w:rsid w:val="0036471B"/>
    <w:rsid w:val="00376BD9"/>
    <w:rsid w:val="00390897"/>
    <w:rsid w:val="003A06E1"/>
    <w:rsid w:val="003A3F6A"/>
    <w:rsid w:val="003A60E0"/>
    <w:rsid w:val="003A75F6"/>
    <w:rsid w:val="003B0642"/>
    <w:rsid w:val="003B0889"/>
    <w:rsid w:val="003B0AB0"/>
    <w:rsid w:val="003B6235"/>
    <w:rsid w:val="003B6B5C"/>
    <w:rsid w:val="003C2DF9"/>
    <w:rsid w:val="003C5307"/>
    <w:rsid w:val="003C5314"/>
    <w:rsid w:val="003C770C"/>
    <w:rsid w:val="003D45D9"/>
    <w:rsid w:val="003D5B3E"/>
    <w:rsid w:val="003D7EAC"/>
    <w:rsid w:val="003E039E"/>
    <w:rsid w:val="003E18BB"/>
    <w:rsid w:val="003E1F47"/>
    <w:rsid w:val="0040206D"/>
    <w:rsid w:val="00402FBD"/>
    <w:rsid w:val="0041006B"/>
    <w:rsid w:val="004135D5"/>
    <w:rsid w:val="004151C0"/>
    <w:rsid w:val="00417CB5"/>
    <w:rsid w:val="004213AC"/>
    <w:rsid w:val="00423CCF"/>
    <w:rsid w:val="00434BE2"/>
    <w:rsid w:val="0043571C"/>
    <w:rsid w:val="00437A68"/>
    <w:rsid w:val="004600F0"/>
    <w:rsid w:val="00465438"/>
    <w:rsid w:val="00466542"/>
    <w:rsid w:val="00471535"/>
    <w:rsid w:val="004731AF"/>
    <w:rsid w:val="00476738"/>
    <w:rsid w:val="00477911"/>
    <w:rsid w:val="00481739"/>
    <w:rsid w:val="00482287"/>
    <w:rsid w:val="0049275D"/>
    <w:rsid w:val="00493F43"/>
    <w:rsid w:val="00496C5A"/>
    <w:rsid w:val="004A72FB"/>
    <w:rsid w:val="004B02C5"/>
    <w:rsid w:val="004C06DE"/>
    <w:rsid w:val="004C41C4"/>
    <w:rsid w:val="004D4BA1"/>
    <w:rsid w:val="004D52DB"/>
    <w:rsid w:val="004D6199"/>
    <w:rsid w:val="004E2DA1"/>
    <w:rsid w:val="004F0B32"/>
    <w:rsid w:val="004F3A82"/>
    <w:rsid w:val="00500CDD"/>
    <w:rsid w:val="00513A93"/>
    <w:rsid w:val="00516669"/>
    <w:rsid w:val="00525C8A"/>
    <w:rsid w:val="00534D81"/>
    <w:rsid w:val="00553DE4"/>
    <w:rsid w:val="0055499A"/>
    <w:rsid w:val="00563227"/>
    <w:rsid w:val="00576CD1"/>
    <w:rsid w:val="00577022"/>
    <w:rsid w:val="0058161D"/>
    <w:rsid w:val="00593E78"/>
    <w:rsid w:val="005A1DF6"/>
    <w:rsid w:val="005A453C"/>
    <w:rsid w:val="005B2289"/>
    <w:rsid w:val="005B2626"/>
    <w:rsid w:val="005C6635"/>
    <w:rsid w:val="005D3EE9"/>
    <w:rsid w:val="005D5F66"/>
    <w:rsid w:val="005D6B45"/>
    <w:rsid w:val="005D7208"/>
    <w:rsid w:val="005D7B85"/>
    <w:rsid w:val="005E6C01"/>
    <w:rsid w:val="005E6C5C"/>
    <w:rsid w:val="0061036D"/>
    <w:rsid w:val="00614309"/>
    <w:rsid w:val="00615A5E"/>
    <w:rsid w:val="00615FC6"/>
    <w:rsid w:val="006275F0"/>
    <w:rsid w:val="00630013"/>
    <w:rsid w:val="00633419"/>
    <w:rsid w:val="006351B5"/>
    <w:rsid w:val="006513B1"/>
    <w:rsid w:val="00653648"/>
    <w:rsid w:val="00665F07"/>
    <w:rsid w:val="006717FF"/>
    <w:rsid w:val="00673587"/>
    <w:rsid w:val="00691AF1"/>
    <w:rsid w:val="00692C9D"/>
    <w:rsid w:val="0069362C"/>
    <w:rsid w:val="006A324C"/>
    <w:rsid w:val="006A615B"/>
    <w:rsid w:val="006B218A"/>
    <w:rsid w:val="006B6318"/>
    <w:rsid w:val="006B696B"/>
    <w:rsid w:val="006D0FB3"/>
    <w:rsid w:val="006D18CB"/>
    <w:rsid w:val="006D4976"/>
    <w:rsid w:val="006D7DE2"/>
    <w:rsid w:val="006E2752"/>
    <w:rsid w:val="006E3B9D"/>
    <w:rsid w:val="006E732A"/>
    <w:rsid w:val="006F7F1F"/>
    <w:rsid w:val="00702E4C"/>
    <w:rsid w:val="00705F6D"/>
    <w:rsid w:val="007065F2"/>
    <w:rsid w:val="007134E1"/>
    <w:rsid w:val="007140A6"/>
    <w:rsid w:val="007153C6"/>
    <w:rsid w:val="00731F8B"/>
    <w:rsid w:val="00736A4B"/>
    <w:rsid w:val="007515C5"/>
    <w:rsid w:val="007666A3"/>
    <w:rsid w:val="00766C95"/>
    <w:rsid w:val="007671D7"/>
    <w:rsid w:val="00773712"/>
    <w:rsid w:val="00781295"/>
    <w:rsid w:val="007820C4"/>
    <w:rsid w:val="00786130"/>
    <w:rsid w:val="0078773E"/>
    <w:rsid w:val="00787CE0"/>
    <w:rsid w:val="007929C0"/>
    <w:rsid w:val="007A0497"/>
    <w:rsid w:val="007A097B"/>
    <w:rsid w:val="007C4708"/>
    <w:rsid w:val="007C7E56"/>
    <w:rsid w:val="007D12B3"/>
    <w:rsid w:val="007D6EB2"/>
    <w:rsid w:val="007E1AA1"/>
    <w:rsid w:val="007E361B"/>
    <w:rsid w:val="007E3F1D"/>
    <w:rsid w:val="007E41D1"/>
    <w:rsid w:val="007F021B"/>
    <w:rsid w:val="00804F79"/>
    <w:rsid w:val="00814653"/>
    <w:rsid w:val="00815092"/>
    <w:rsid w:val="00820AFB"/>
    <w:rsid w:val="00823763"/>
    <w:rsid w:val="008273BE"/>
    <w:rsid w:val="008358D3"/>
    <w:rsid w:val="00836B3C"/>
    <w:rsid w:val="00843402"/>
    <w:rsid w:val="00844C5E"/>
    <w:rsid w:val="0085175C"/>
    <w:rsid w:val="00853025"/>
    <w:rsid w:val="00853227"/>
    <w:rsid w:val="00853B22"/>
    <w:rsid w:val="008615BB"/>
    <w:rsid w:val="00863EA0"/>
    <w:rsid w:val="0086669B"/>
    <w:rsid w:val="00871A06"/>
    <w:rsid w:val="0087229C"/>
    <w:rsid w:val="0088038D"/>
    <w:rsid w:val="008901DD"/>
    <w:rsid w:val="008A161F"/>
    <w:rsid w:val="008A24BD"/>
    <w:rsid w:val="008A4390"/>
    <w:rsid w:val="008A4839"/>
    <w:rsid w:val="008A6B92"/>
    <w:rsid w:val="008B02AE"/>
    <w:rsid w:val="008B33D9"/>
    <w:rsid w:val="008B62F2"/>
    <w:rsid w:val="008B67A5"/>
    <w:rsid w:val="008C0260"/>
    <w:rsid w:val="008C1159"/>
    <w:rsid w:val="008C1EFC"/>
    <w:rsid w:val="008C5AD6"/>
    <w:rsid w:val="008D1670"/>
    <w:rsid w:val="008E2774"/>
    <w:rsid w:val="008E3E03"/>
    <w:rsid w:val="008E4A1A"/>
    <w:rsid w:val="008E794A"/>
    <w:rsid w:val="008F2D94"/>
    <w:rsid w:val="00900695"/>
    <w:rsid w:val="00904923"/>
    <w:rsid w:val="00910A6C"/>
    <w:rsid w:val="0091176A"/>
    <w:rsid w:val="00912D75"/>
    <w:rsid w:val="009141CB"/>
    <w:rsid w:val="00914AAD"/>
    <w:rsid w:val="009166CB"/>
    <w:rsid w:val="00924386"/>
    <w:rsid w:val="00925051"/>
    <w:rsid w:val="00925749"/>
    <w:rsid w:val="00932D76"/>
    <w:rsid w:val="00940550"/>
    <w:rsid w:val="009470E4"/>
    <w:rsid w:val="00955F68"/>
    <w:rsid w:val="0096285D"/>
    <w:rsid w:val="009630DF"/>
    <w:rsid w:val="00965C6A"/>
    <w:rsid w:val="00965D83"/>
    <w:rsid w:val="009753FF"/>
    <w:rsid w:val="00975891"/>
    <w:rsid w:val="00975B58"/>
    <w:rsid w:val="00982BA1"/>
    <w:rsid w:val="00985119"/>
    <w:rsid w:val="00987E2C"/>
    <w:rsid w:val="00994178"/>
    <w:rsid w:val="00996476"/>
    <w:rsid w:val="009A0EEC"/>
    <w:rsid w:val="009B06D3"/>
    <w:rsid w:val="009B1B7A"/>
    <w:rsid w:val="009C30CB"/>
    <w:rsid w:val="009C421A"/>
    <w:rsid w:val="009C7BE0"/>
    <w:rsid w:val="009D170F"/>
    <w:rsid w:val="009D5532"/>
    <w:rsid w:val="009D64C1"/>
    <w:rsid w:val="009E562A"/>
    <w:rsid w:val="009E6711"/>
    <w:rsid w:val="009F6C20"/>
    <w:rsid w:val="00A005EA"/>
    <w:rsid w:val="00A1090B"/>
    <w:rsid w:val="00A2077C"/>
    <w:rsid w:val="00A255C8"/>
    <w:rsid w:val="00A2653C"/>
    <w:rsid w:val="00A3176A"/>
    <w:rsid w:val="00A4124F"/>
    <w:rsid w:val="00A41473"/>
    <w:rsid w:val="00A46625"/>
    <w:rsid w:val="00A51D8B"/>
    <w:rsid w:val="00A62160"/>
    <w:rsid w:val="00A62EC7"/>
    <w:rsid w:val="00A73BFF"/>
    <w:rsid w:val="00A76DDD"/>
    <w:rsid w:val="00A80B0D"/>
    <w:rsid w:val="00A8631E"/>
    <w:rsid w:val="00A86B31"/>
    <w:rsid w:val="00A90CAE"/>
    <w:rsid w:val="00A90D8D"/>
    <w:rsid w:val="00A94E50"/>
    <w:rsid w:val="00A96C17"/>
    <w:rsid w:val="00AA76E9"/>
    <w:rsid w:val="00AA7856"/>
    <w:rsid w:val="00AB53FC"/>
    <w:rsid w:val="00AB6002"/>
    <w:rsid w:val="00AD1B36"/>
    <w:rsid w:val="00AF06FF"/>
    <w:rsid w:val="00AF62F0"/>
    <w:rsid w:val="00B01E63"/>
    <w:rsid w:val="00B04438"/>
    <w:rsid w:val="00B07337"/>
    <w:rsid w:val="00B113D7"/>
    <w:rsid w:val="00B13631"/>
    <w:rsid w:val="00B157F1"/>
    <w:rsid w:val="00B16DBF"/>
    <w:rsid w:val="00B22F6F"/>
    <w:rsid w:val="00B26089"/>
    <w:rsid w:val="00B33099"/>
    <w:rsid w:val="00B342D7"/>
    <w:rsid w:val="00B43459"/>
    <w:rsid w:val="00B44D82"/>
    <w:rsid w:val="00B47984"/>
    <w:rsid w:val="00B50C5A"/>
    <w:rsid w:val="00B52355"/>
    <w:rsid w:val="00B6260E"/>
    <w:rsid w:val="00B63F6D"/>
    <w:rsid w:val="00B665DB"/>
    <w:rsid w:val="00B90BFD"/>
    <w:rsid w:val="00B92008"/>
    <w:rsid w:val="00B951A2"/>
    <w:rsid w:val="00B96F09"/>
    <w:rsid w:val="00BA0DCD"/>
    <w:rsid w:val="00BA2774"/>
    <w:rsid w:val="00BA2D8B"/>
    <w:rsid w:val="00BB2DAC"/>
    <w:rsid w:val="00BB402E"/>
    <w:rsid w:val="00BB5F65"/>
    <w:rsid w:val="00BD1686"/>
    <w:rsid w:val="00BD2953"/>
    <w:rsid w:val="00BD2E02"/>
    <w:rsid w:val="00BE49ED"/>
    <w:rsid w:val="00BE5334"/>
    <w:rsid w:val="00BE751D"/>
    <w:rsid w:val="00BF2DD6"/>
    <w:rsid w:val="00BF5B6C"/>
    <w:rsid w:val="00C04A4B"/>
    <w:rsid w:val="00C0635C"/>
    <w:rsid w:val="00C10187"/>
    <w:rsid w:val="00C1716F"/>
    <w:rsid w:val="00C1734F"/>
    <w:rsid w:val="00C246E4"/>
    <w:rsid w:val="00C25AF2"/>
    <w:rsid w:val="00C31D60"/>
    <w:rsid w:val="00C31D61"/>
    <w:rsid w:val="00C36210"/>
    <w:rsid w:val="00C4617D"/>
    <w:rsid w:val="00C5000D"/>
    <w:rsid w:val="00C52376"/>
    <w:rsid w:val="00C528DF"/>
    <w:rsid w:val="00C55031"/>
    <w:rsid w:val="00C5731D"/>
    <w:rsid w:val="00C61A47"/>
    <w:rsid w:val="00C671F7"/>
    <w:rsid w:val="00C70DF8"/>
    <w:rsid w:val="00C71D8A"/>
    <w:rsid w:val="00C73526"/>
    <w:rsid w:val="00C82280"/>
    <w:rsid w:val="00C91AEA"/>
    <w:rsid w:val="00CA266F"/>
    <w:rsid w:val="00CB5523"/>
    <w:rsid w:val="00CC1E17"/>
    <w:rsid w:val="00CF5B4C"/>
    <w:rsid w:val="00CF5E49"/>
    <w:rsid w:val="00CF71FE"/>
    <w:rsid w:val="00D134BB"/>
    <w:rsid w:val="00D13C5C"/>
    <w:rsid w:val="00D13D57"/>
    <w:rsid w:val="00D310F6"/>
    <w:rsid w:val="00D33EA5"/>
    <w:rsid w:val="00D4399A"/>
    <w:rsid w:val="00D439C8"/>
    <w:rsid w:val="00D5794D"/>
    <w:rsid w:val="00D6043C"/>
    <w:rsid w:val="00D60705"/>
    <w:rsid w:val="00D6539E"/>
    <w:rsid w:val="00D74F35"/>
    <w:rsid w:val="00D776FB"/>
    <w:rsid w:val="00D77AA2"/>
    <w:rsid w:val="00D8270E"/>
    <w:rsid w:val="00D848B4"/>
    <w:rsid w:val="00D8524A"/>
    <w:rsid w:val="00D864BD"/>
    <w:rsid w:val="00D9195F"/>
    <w:rsid w:val="00DA31E3"/>
    <w:rsid w:val="00DC403C"/>
    <w:rsid w:val="00DD1E34"/>
    <w:rsid w:val="00DE0FEF"/>
    <w:rsid w:val="00DF17D5"/>
    <w:rsid w:val="00DF3266"/>
    <w:rsid w:val="00DF3BF5"/>
    <w:rsid w:val="00E02157"/>
    <w:rsid w:val="00E02279"/>
    <w:rsid w:val="00E0389D"/>
    <w:rsid w:val="00E051AB"/>
    <w:rsid w:val="00E246A1"/>
    <w:rsid w:val="00E262BB"/>
    <w:rsid w:val="00E57411"/>
    <w:rsid w:val="00E60DE2"/>
    <w:rsid w:val="00E62A23"/>
    <w:rsid w:val="00E66E4D"/>
    <w:rsid w:val="00E6789F"/>
    <w:rsid w:val="00E70DD1"/>
    <w:rsid w:val="00E730AD"/>
    <w:rsid w:val="00E83F81"/>
    <w:rsid w:val="00E86FAF"/>
    <w:rsid w:val="00E91451"/>
    <w:rsid w:val="00E92DC4"/>
    <w:rsid w:val="00EB2F30"/>
    <w:rsid w:val="00EB3981"/>
    <w:rsid w:val="00EB5D6E"/>
    <w:rsid w:val="00EC41F3"/>
    <w:rsid w:val="00EC5CA5"/>
    <w:rsid w:val="00ED1AF8"/>
    <w:rsid w:val="00ED36D2"/>
    <w:rsid w:val="00ED659B"/>
    <w:rsid w:val="00EE0204"/>
    <w:rsid w:val="00EE2629"/>
    <w:rsid w:val="00EE752E"/>
    <w:rsid w:val="00EF0C02"/>
    <w:rsid w:val="00EF10A8"/>
    <w:rsid w:val="00EF5FFA"/>
    <w:rsid w:val="00EF7B21"/>
    <w:rsid w:val="00EF7B40"/>
    <w:rsid w:val="00F01873"/>
    <w:rsid w:val="00F0266F"/>
    <w:rsid w:val="00F063C8"/>
    <w:rsid w:val="00F07C07"/>
    <w:rsid w:val="00F21767"/>
    <w:rsid w:val="00F26F67"/>
    <w:rsid w:val="00F27E14"/>
    <w:rsid w:val="00F322B4"/>
    <w:rsid w:val="00F37D00"/>
    <w:rsid w:val="00F40AA2"/>
    <w:rsid w:val="00F44DE0"/>
    <w:rsid w:val="00F4522E"/>
    <w:rsid w:val="00F51E4C"/>
    <w:rsid w:val="00F549D2"/>
    <w:rsid w:val="00F60775"/>
    <w:rsid w:val="00F66952"/>
    <w:rsid w:val="00F759BE"/>
    <w:rsid w:val="00F75DC9"/>
    <w:rsid w:val="00F84919"/>
    <w:rsid w:val="00F87D96"/>
    <w:rsid w:val="00FA3398"/>
    <w:rsid w:val="00FB4403"/>
    <w:rsid w:val="00FC1B98"/>
    <w:rsid w:val="00FC5CE4"/>
    <w:rsid w:val="00FD085D"/>
    <w:rsid w:val="00FD7CDC"/>
    <w:rsid w:val="00FE1814"/>
    <w:rsid w:val="00FE53C5"/>
    <w:rsid w:val="00FE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37"/>
    <w:pPr>
      <w:spacing w:after="0" w:line="240" w:lineRule="auto"/>
    </w:pPr>
  </w:style>
  <w:style w:type="paragraph" w:styleId="1">
    <w:name w:val="heading 1"/>
    <w:basedOn w:val="a"/>
    <w:link w:val="10"/>
    <w:uiPriority w:val="9"/>
    <w:qFormat/>
    <w:rsid w:val="00B0733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73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3F6A"/>
    <w:pPr>
      <w:spacing w:after="0" w:line="240" w:lineRule="auto"/>
    </w:pPr>
  </w:style>
  <w:style w:type="character" w:customStyle="1" w:styleId="10">
    <w:name w:val="Заголовок 1 Знак"/>
    <w:basedOn w:val="a0"/>
    <w:link w:val="1"/>
    <w:uiPriority w:val="9"/>
    <w:rsid w:val="00B073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7337"/>
    <w:rPr>
      <w:rFonts w:asciiTheme="majorHAnsi" w:eastAsiaTheme="majorEastAsia" w:hAnsiTheme="majorHAnsi" w:cstheme="majorBidi"/>
      <w:b/>
      <w:bCs/>
      <w:color w:val="4F81BD" w:themeColor="accent1"/>
      <w:sz w:val="26"/>
      <w:szCs w:val="26"/>
    </w:rPr>
  </w:style>
  <w:style w:type="character" w:customStyle="1" w:styleId="a4">
    <w:name w:val="Без интервала Знак"/>
    <w:basedOn w:val="a0"/>
    <w:link w:val="a3"/>
    <w:uiPriority w:val="1"/>
    <w:rsid w:val="00B07337"/>
  </w:style>
  <w:style w:type="paragraph" w:styleId="a5">
    <w:name w:val="Normal (Web)"/>
    <w:aliases w:val="Знак"/>
    <w:basedOn w:val="a"/>
    <w:link w:val="a6"/>
    <w:uiPriority w:val="99"/>
    <w:unhideWhenUsed/>
    <w:rsid w:val="00B07337"/>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07337"/>
    <w:rPr>
      <w:color w:val="0000FF"/>
      <w:u w:val="single"/>
    </w:rPr>
  </w:style>
  <w:style w:type="paragraph" w:customStyle="1" w:styleId="11">
    <w:name w:val="Обычный1"/>
    <w:uiPriority w:val="99"/>
    <w:rsid w:val="00B07337"/>
    <w:rPr>
      <w:rFonts w:ascii="Calibri" w:eastAsia="Calibri" w:hAnsi="Calibri" w:cs="Calibri"/>
      <w:color w:val="000000"/>
      <w:lang w:eastAsia="ru-RU"/>
    </w:rPr>
  </w:style>
  <w:style w:type="table" w:styleId="a8">
    <w:name w:val="Table Grid"/>
    <w:basedOn w:val="a1"/>
    <w:uiPriority w:val="39"/>
    <w:rsid w:val="00B07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link w:val="aa"/>
    <w:semiHidden/>
    <w:locked/>
    <w:rsid w:val="00B07337"/>
    <w:rPr>
      <w:rFonts w:ascii="Calibri" w:hAnsi="Calibri"/>
    </w:rPr>
  </w:style>
  <w:style w:type="paragraph" w:styleId="aa">
    <w:name w:val="Body Text"/>
    <w:basedOn w:val="a"/>
    <w:link w:val="a9"/>
    <w:semiHidden/>
    <w:rsid w:val="00B07337"/>
    <w:pPr>
      <w:spacing w:after="120"/>
    </w:pPr>
    <w:rPr>
      <w:rFonts w:ascii="Calibri" w:hAnsi="Calibri"/>
    </w:rPr>
  </w:style>
  <w:style w:type="character" w:customStyle="1" w:styleId="12">
    <w:name w:val="Основной текст Знак1"/>
    <w:basedOn w:val="a0"/>
    <w:link w:val="aa"/>
    <w:semiHidden/>
    <w:rsid w:val="00B07337"/>
  </w:style>
  <w:style w:type="character" w:customStyle="1" w:styleId="ab">
    <w:name w:val="Основной текст с отступом Знак"/>
    <w:link w:val="ac"/>
    <w:semiHidden/>
    <w:locked/>
    <w:rsid w:val="00B07337"/>
    <w:rPr>
      <w:rFonts w:ascii="Calibri" w:eastAsia="Calibri" w:hAnsi="Calibri"/>
      <w:bCs/>
      <w:sz w:val="24"/>
      <w:szCs w:val="24"/>
      <w:lang w:eastAsia="ru-RU"/>
    </w:rPr>
  </w:style>
  <w:style w:type="paragraph" w:styleId="ac">
    <w:name w:val="Body Text Indent"/>
    <w:basedOn w:val="a"/>
    <w:link w:val="ab"/>
    <w:rsid w:val="00B07337"/>
    <w:pPr>
      <w:tabs>
        <w:tab w:val="left" w:pos="2160"/>
      </w:tabs>
      <w:ind w:firstLine="709"/>
    </w:pPr>
    <w:rPr>
      <w:rFonts w:ascii="Calibri" w:eastAsia="Calibri" w:hAnsi="Calibri"/>
      <w:bCs/>
      <w:sz w:val="24"/>
      <w:szCs w:val="24"/>
      <w:lang w:eastAsia="ru-RU"/>
    </w:rPr>
  </w:style>
  <w:style w:type="character" w:customStyle="1" w:styleId="13">
    <w:name w:val="Основной текст с отступом Знак1"/>
    <w:basedOn w:val="a0"/>
    <w:link w:val="ac"/>
    <w:rsid w:val="00B07337"/>
  </w:style>
  <w:style w:type="character" w:styleId="ad">
    <w:name w:val="Strong"/>
    <w:basedOn w:val="a0"/>
    <w:uiPriority w:val="22"/>
    <w:qFormat/>
    <w:rsid w:val="00B07337"/>
    <w:rPr>
      <w:b/>
      <w:bCs/>
    </w:rPr>
  </w:style>
  <w:style w:type="paragraph" w:styleId="ae">
    <w:name w:val="Balloon Text"/>
    <w:basedOn w:val="a"/>
    <w:link w:val="af"/>
    <w:uiPriority w:val="99"/>
    <w:semiHidden/>
    <w:unhideWhenUsed/>
    <w:rsid w:val="00B07337"/>
    <w:rPr>
      <w:rFonts w:ascii="Tahoma" w:hAnsi="Tahoma" w:cs="Tahoma"/>
      <w:sz w:val="16"/>
      <w:szCs w:val="16"/>
    </w:rPr>
  </w:style>
  <w:style w:type="character" w:customStyle="1" w:styleId="af">
    <w:name w:val="Текст выноски Знак"/>
    <w:basedOn w:val="a0"/>
    <w:link w:val="ae"/>
    <w:uiPriority w:val="99"/>
    <w:semiHidden/>
    <w:rsid w:val="00B07337"/>
    <w:rPr>
      <w:rFonts w:ascii="Tahoma" w:hAnsi="Tahoma" w:cs="Tahoma"/>
      <w:sz w:val="16"/>
      <w:szCs w:val="16"/>
    </w:rPr>
  </w:style>
  <w:style w:type="paragraph" w:customStyle="1" w:styleId="Default">
    <w:name w:val="Default"/>
    <w:rsid w:val="00B0733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andard">
    <w:name w:val="Standard"/>
    <w:rsid w:val="00B07337"/>
    <w:pPr>
      <w:suppressAutoHyphens/>
      <w:autoSpaceDN w:val="0"/>
      <w:spacing w:after="0" w:line="240" w:lineRule="auto"/>
      <w:textAlignment w:val="baseline"/>
    </w:pPr>
    <w:rPr>
      <w:rFonts w:ascii="PT Astra Serif" w:eastAsia="Tahoma" w:hAnsi="PT Astra Serif" w:cs="Noto Sans Devanagari"/>
      <w:kern w:val="3"/>
      <w:sz w:val="24"/>
      <w:szCs w:val="24"/>
      <w:lang w:eastAsia="zh-CN" w:bidi="hi-IN"/>
    </w:rPr>
  </w:style>
  <w:style w:type="paragraph" w:customStyle="1" w:styleId="normal">
    <w:name w:val="normal"/>
    <w:uiPriority w:val="99"/>
    <w:rsid w:val="00B07337"/>
    <w:rPr>
      <w:rFonts w:ascii="Calibri" w:eastAsia="Calibri" w:hAnsi="Calibri" w:cs="Calibri"/>
      <w:color w:val="000000"/>
      <w:lang w:eastAsia="ru-RU"/>
    </w:rPr>
  </w:style>
  <w:style w:type="paragraph" w:styleId="af0">
    <w:name w:val="List Paragraph"/>
    <w:aliases w:val="immo"/>
    <w:basedOn w:val="a"/>
    <w:uiPriority w:val="34"/>
    <w:qFormat/>
    <w:rsid w:val="00B07337"/>
    <w:pPr>
      <w:ind w:left="720"/>
      <w:contextualSpacing/>
    </w:pPr>
  </w:style>
  <w:style w:type="character" w:customStyle="1" w:styleId="apple-converted-space">
    <w:name w:val="apple-converted-space"/>
    <w:basedOn w:val="a0"/>
    <w:uiPriority w:val="99"/>
    <w:rsid w:val="00B07337"/>
  </w:style>
  <w:style w:type="paragraph" w:customStyle="1" w:styleId="p3">
    <w:name w:val="p3"/>
    <w:basedOn w:val="a"/>
    <w:uiPriority w:val="99"/>
    <w:rsid w:val="00B073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2">
    <w:name w:val="s2"/>
    <w:basedOn w:val="a0"/>
    <w:rsid w:val="00B07337"/>
  </w:style>
  <w:style w:type="paragraph" w:customStyle="1" w:styleId="p1">
    <w:name w:val="p1"/>
    <w:basedOn w:val="a"/>
    <w:qFormat/>
    <w:rsid w:val="00B073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
    <w:name w:val="s1"/>
    <w:uiPriority w:val="99"/>
    <w:qFormat/>
    <w:rsid w:val="00B07337"/>
  </w:style>
  <w:style w:type="character" w:customStyle="1" w:styleId="FontStyle47">
    <w:name w:val="Font Style47"/>
    <w:basedOn w:val="a0"/>
    <w:uiPriority w:val="99"/>
    <w:rsid w:val="00B07337"/>
    <w:rPr>
      <w:rFonts w:ascii="Times New Roman" w:hAnsi="Times New Roman" w:cs="Times New Roman"/>
      <w:sz w:val="20"/>
      <w:szCs w:val="20"/>
    </w:rPr>
  </w:style>
  <w:style w:type="paragraph" w:styleId="af1">
    <w:name w:val="footnote text"/>
    <w:basedOn w:val="a"/>
    <w:link w:val="af2"/>
    <w:uiPriority w:val="99"/>
    <w:semiHidden/>
    <w:unhideWhenUsed/>
    <w:rsid w:val="00B07337"/>
    <w:rPr>
      <w:sz w:val="20"/>
      <w:szCs w:val="20"/>
    </w:rPr>
  </w:style>
  <w:style w:type="character" w:customStyle="1" w:styleId="af2">
    <w:name w:val="Текст сноски Знак"/>
    <w:basedOn w:val="a0"/>
    <w:link w:val="af1"/>
    <w:uiPriority w:val="99"/>
    <w:semiHidden/>
    <w:rsid w:val="00B07337"/>
    <w:rPr>
      <w:sz w:val="20"/>
      <w:szCs w:val="20"/>
    </w:rPr>
  </w:style>
  <w:style w:type="character" w:styleId="af3">
    <w:name w:val="footnote reference"/>
    <w:basedOn w:val="a0"/>
    <w:uiPriority w:val="99"/>
    <w:semiHidden/>
    <w:unhideWhenUsed/>
    <w:rsid w:val="00B07337"/>
    <w:rPr>
      <w:vertAlign w:val="superscript"/>
    </w:rPr>
  </w:style>
  <w:style w:type="character" w:customStyle="1" w:styleId="FontStyle12">
    <w:name w:val="Font Style12"/>
    <w:rsid w:val="00B07337"/>
    <w:rPr>
      <w:rFonts w:ascii="Times New Roman" w:hAnsi="Times New Roman" w:cs="Times New Roman"/>
      <w:sz w:val="26"/>
      <w:szCs w:val="26"/>
    </w:rPr>
  </w:style>
  <w:style w:type="paragraph" w:styleId="af4">
    <w:name w:val="header"/>
    <w:basedOn w:val="a"/>
    <w:link w:val="af5"/>
    <w:uiPriority w:val="99"/>
    <w:semiHidden/>
    <w:unhideWhenUsed/>
    <w:rsid w:val="00B07337"/>
    <w:pPr>
      <w:tabs>
        <w:tab w:val="center" w:pos="4677"/>
        <w:tab w:val="right" w:pos="9355"/>
      </w:tabs>
    </w:pPr>
  </w:style>
  <w:style w:type="character" w:customStyle="1" w:styleId="af5">
    <w:name w:val="Верхний колонтитул Знак"/>
    <w:basedOn w:val="a0"/>
    <w:link w:val="af4"/>
    <w:uiPriority w:val="99"/>
    <w:semiHidden/>
    <w:rsid w:val="00B07337"/>
  </w:style>
  <w:style w:type="paragraph" w:styleId="af6">
    <w:name w:val="footer"/>
    <w:basedOn w:val="a"/>
    <w:link w:val="af7"/>
    <w:uiPriority w:val="99"/>
    <w:unhideWhenUsed/>
    <w:rsid w:val="00B07337"/>
    <w:pPr>
      <w:tabs>
        <w:tab w:val="center" w:pos="4677"/>
        <w:tab w:val="right" w:pos="9355"/>
      </w:tabs>
    </w:pPr>
  </w:style>
  <w:style w:type="character" w:customStyle="1" w:styleId="af7">
    <w:name w:val="Нижний колонтитул Знак"/>
    <w:basedOn w:val="a0"/>
    <w:link w:val="af6"/>
    <w:uiPriority w:val="99"/>
    <w:rsid w:val="00B07337"/>
  </w:style>
  <w:style w:type="character" w:styleId="af8">
    <w:name w:val="FollowedHyperlink"/>
    <w:basedOn w:val="a0"/>
    <w:uiPriority w:val="99"/>
    <w:semiHidden/>
    <w:unhideWhenUsed/>
    <w:rsid w:val="000A0277"/>
    <w:rPr>
      <w:color w:val="800080" w:themeColor="followedHyperlink"/>
      <w:u w:val="single"/>
    </w:rPr>
  </w:style>
  <w:style w:type="character" w:customStyle="1" w:styleId="submenu-table">
    <w:name w:val="submenu-table"/>
    <w:basedOn w:val="a0"/>
    <w:rsid w:val="00975891"/>
  </w:style>
  <w:style w:type="character" w:styleId="af9">
    <w:name w:val="Emphasis"/>
    <w:basedOn w:val="a0"/>
    <w:uiPriority w:val="20"/>
    <w:qFormat/>
    <w:rsid w:val="009C30CB"/>
    <w:rPr>
      <w:i/>
      <w:iCs/>
    </w:rPr>
  </w:style>
  <w:style w:type="character" w:customStyle="1" w:styleId="normaltextrun">
    <w:name w:val="normaltextrun"/>
    <w:rsid w:val="0058161D"/>
  </w:style>
  <w:style w:type="paragraph" w:customStyle="1" w:styleId="c2">
    <w:name w:val="c2"/>
    <w:basedOn w:val="a"/>
    <w:rsid w:val="0058161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initial-letter">
    <w:name w:val="initial-letter"/>
    <w:basedOn w:val="a0"/>
    <w:rsid w:val="00ED659B"/>
  </w:style>
  <w:style w:type="character" w:customStyle="1" w:styleId="a6">
    <w:name w:val="Обычный (веб) Знак"/>
    <w:aliases w:val="Знак Знак"/>
    <w:link w:val="a5"/>
    <w:uiPriority w:val="99"/>
    <w:locked/>
    <w:rsid w:val="00324529"/>
    <w:rPr>
      <w:rFonts w:ascii="Times New Roman" w:eastAsia="Times New Roman" w:hAnsi="Times New Roman" w:cs="Times New Roman"/>
      <w:sz w:val="24"/>
      <w:szCs w:val="24"/>
      <w:lang w:eastAsia="ru-RU"/>
    </w:rPr>
  </w:style>
  <w:style w:type="character" w:styleId="afa">
    <w:name w:val="Subtle Emphasis"/>
    <w:basedOn w:val="a0"/>
    <w:uiPriority w:val="19"/>
    <w:qFormat/>
    <w:rsid w:val="004600F0"/>
    <w:rPr>
      <w:i/>
      <w:iCs/>
      <w:color w:val="808080" w:themeColor="text1" w:themeTint="7F"/>
    </w:rPr>
  </w:style>
  <w:style w:type="paragraph" w:customStyle="1" w:styleId="paragraph">
    <w:name w:val="paragraph"/>
    <w:basedOn w:val="a"/>
    <w:rsid w:val="00B96F0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
    <w:name w:val="Интернет-ссылка"/>
    <w:rsid w:val="00D848B4"/>
    <w:rPr>
      <w:color w:val="000080"/>
      <w:u w:val="single"/>
    </w:rPr>
  </w:style>
  <w:style w:type="character" w:customStyle="1" w:styleId="FontStyle18">
    <w:name w:val="Font Style18"/>
    <w:rsid w:val="00F51E4C"/>
    <w:rPr>
      <w:rFonts w:ascii="Times New Roman" w:hAnsi="Times New Roman" w:cs="Times New Roman" w:hint="default"/>
      <w:b/>
      <w:bCs/>
      <w:spacing w:val="-10"/>
      <w:sz w:val="22"/>
      <w:szCs w:val="22"/>
    </w:rPr>
  </w:style>
  <w:style w:type="character" w:styleId="afb">
    <w:name w:val="Book Title"/>
    <w:uiPriority w:val="33"/>
    <w:qFormat/>
    <w:rsid w:val="00E66E4D"/>
    <w:rPr>
      <w:b/>
      <w:bCs/>
      <w:i/>
      <w:iCs/>
      <w:spacing w:val="5"/>
    </w:rPr>
  </w:style>
</w:styles>
</file>

<file path=word/webSettings.xml><?xml version="1.0" encoding="utf-8"?>
<w:webSettings xmlns:r="http://schemas.openxmlformats.org/officeDocument/2006/relationships" xmlns:w="http://schemas.openxmlformats.org/wordprocessingml/2006/main">
  <w:divs>
    <w:div w:id="43332562">
      <w:bodyDiv w:val="1"/>
      <w:marLeft w:val="0"/>
      <w:marRight w:val="0"/>
      <w:marTop w:val="0"/>
      <w:marBottom w:val="0"/>
      <w:divBdr>
        <w:top w:val="none" w:sz="0" w:space="0" w:color="auto"/>
        <w:left w:val="none" w:sz="0" w:space="0" w:color="auto"/>
        <w:bottom w:val="none" w:sz="0" w:space="0" w:color="auto"/>
        <w:right w:val="none" w:sz="0" w:space="0" w:color="auto"/>
      </w:divBdr>
    </w:div>
    <w:div w:id="69423075">
      <w:bodyDiv w:val="1"/>
      <w:marLeft w:val="0"/>
      <w:marRight w:val="0"/>
      <w:marTop w:val="0"/>
      <w:marBottom w:val="0"/>
      <w:divBdr>
        <w:top w:val="none" w:sz="0" w:space="0" w:color="auto"/>
        <w:left w:val="none" w:sz="0" w:space="0" w:color="auto"/>
        <w:bottom w:val="none" w:sz="0" w:space="0" w:color="auto"/>
        <w:right w:val="none" w:sz="0" w:space="0" w:color="auto"/>
      </w:divBdr>
    </w:div>
    <w:div w:id="72749326">
      <w:bodyDiv w:val="1"/>
      <w:marLeft w:val="0"/>
      <w:marRight w:val="0"/>
      <w:marTop w:val="0"/>
      <w:marBottom w:val="0"/>
      <w:divBdr>
        <w:top w:val="none" w:sz="0" w:space="0" w:color="auto"/>
        <w:left w:val="none" w:sz="0" w:space="0" w:color="auto"/>
        <w:bottom w:val="none" w:sz="0" w:space="0" w:color="auto"/>
        <w:right w:val="none" w:sz="0" w:space="0" w:color="auto"/>
      </w:divBdr>
    </w:div>
    <w:div w:id="146283234">
      <w:bodyDiv w:val="1"/>
      <w:marLeft w:val="0"/>
      <w:marRight w:val="0"/>
      <w:marTop w:val="0"/>
      <w:marBottom w:val="0"/>
      <w:divBdr>
        <w:top w:val="none" w:sz="0" w:space="0" w:color="auto"/>
        <w:left w:val="none" w:sz="0" w:space="0" w:color="auto"/>
        <w:bottom w:val="none" w:sz="0" w:space="0" w:color="auto"/>
        <w:right w:val="none" w:sz="0" w:space="0" w:color="auto"/>
      </w:divBdr>
    </w:div>
    <w:div w:id="280839201">
      <w:bodyDiv w:val="1"/>
      <w:marLeft w:val="0"/>
      <w:marRight w:val="0"/>
      <w:marTop w:val="0"/>
      <w:marBottom w:val="0"/>
      <w:divBdr>
        <w:top w:val="none" w:sz="0" w:space="0" w:color="auto"/>
        <w:left w:val="none" w:sz="0" w:space="0" w:color="auto"/>
        <w:bottom w:val="none" w:sz="0" w:space="0" w:color="auto"/>
        <w:right w:val="none" w:sz="0" w:space="0" w:color="auto"/>
      </w:divBdr>
    </w:div>
    <w:div w:id="310597236">
      <w:bodyDiv w:val="1"/>
      <w:marLeft w:val="0"/>
      <w:marRight w:val="0"/>
      <w:marTop w:val="0"/>
      <w:marBottom w:val="0"/>
      <w:divBdr>
        <w:top w:val="none" w:sz="0" w:space="0" w:color="auto"/>
        <w:left w:val="none" w:sz="0" w:space="0" w:color="auto"/>
        <w:bottom w:val="none" w:sz="0" w:space="0" w:color="auto"/>
        <w:right w:val="none" w:sz="0" w:space="0" w:color="auto"/>
      </w:divBdr>
    </w:div>
    <w:div w:id="556085418">
      <w:bodyDiv w:val="1"/>
      <w:marLeft w:val="0"/>
      <w:marRight w:val="0"/>
      <w:marTop w:val="0"/>
      <w:marBottom w:val="0"/>
      <w:divBdr>
        <w:top w:val="none" w:sz="0" w:space="0" w:color="auto"/>
        <w:left w:val="none" w:sz="0" w:space="0" w:color="auto"/>
        <w:bottom w:val="none" w:sz="0" w:space="0" w:color="auto"/>
        <w:right w:val="none" w:sz="0" w:space="0" w:color="auto"/>
      </w:divBdr>
    </w:div>
    <w:div w:id="566914184">
      <w:bodyDiv w:val="1"/>
      <w:marLeft w:val="0"/>
      <w:marRight w:val="0"/>
      <w:marTop w:val="0"/>
      <w:marBottom w:val="0"/>
      <w:divBdr>
        <w:top w:val="none" w:sz="0" w:space="0" w:color="auto"/>
        <w:left w:val="none" w:sz="0" w:space="0" w:color="auto"/>
        <w:bottom w:val="none" w:sz="0" w:space="0" w:color="auto"/>
        <w:right w:val="none" w:sz="0" w:space="0" w:color="auto"/>
      </w:divBdr>
    </w:div>
    <w:div w:id="573204573">
      <w:bodyDiv w:val="1"/>
      <w:marLeft w:val="0"/>
      <w:marRight w:val="0"/>
      <w:marTop w:val="0"/>
      <w:marBottom w:val="0"/>
      <w:divBdr>
        <w:top w:val="none" w:sz="0" w:space="0" w:color="auto"/>
        <w:left w:val="none" w:sz="0" w:space="0" w:color="auto"/>
        <w:bottom w:val="none" w:sz="0" w:space="0" w:color="auto"/>
        <w:right w:val="none" w:sz="0" w:space="0" w:color="auto"/>
      </w:divBdr>
    </w:div>
    <w:div w:id="624041175">
      <w:bodyDiv w:val="1"/>
      <w:marLeft w:val="0"/>
      <w:marRight w:val="0"/>
      <w:marTop w:val="0"/>
      <w:marBottom w:val="0"/>
      <w:divBdr>
        <w:top w:val="none" w:sz="0" w:space="0" w:color="auto"/>
        <w:left w:val="none" w:sz="0" w:space="0" w:color="auto"/>
        <w:bottom w:val="none" w:sz="0" w:space="0" w:color="auto"/>
        <w:right w:val="none" w:sz="0" w:space="0" w:color="auto"/>
      </w:divBdr>
    </w:div>
    <w:div w:id="657921188">
      <w:bodyDiv w:val="1"/>
      <w:marLeft w:val="0"/>
      <w:marRight w:val="0"/>
      <w:marTop w:val="0"/>
      <w:marBottom w:val="0"/>
      <w:divBdr>
        <w:top w:val="none" w:sz="0" w:space="0" w:color="auto"/>
        <w:left w:val="none" w:sz="0" w:space="0" w:color="auto"/>
        <w:bottom w:val="none" w:sz="0" w:space="0" w:color="auto"/>
        <w:right w:val="none" w:sz="0" w:space="0" w:color="auto"/>
      </w:divBdr>
    </w:div>
    <w:div w:id="746224331">
      <w:bodyDiv w:val="1"/>
      <w:marLeft w:val="0"/>
      <w:marRight w:val="0"/>
      <w:marTop w:val="0"/>
      <w:marBottom w:val="0"/>
      <w:divBdr>
        <w:top w:val="none" w:sz="0" w:space="0" w:color="auto"/>
        <w:left w:val="none" w:sz="0" w:space="0" w:color="auto"/>
        <w:bottom w:val="none" w:sz="0" w:space="0" w:color="auto"/>
        <w:right w:val="none" w:sz="0" w:space="0" w:color="auto"/>
      </w:divBdr>
    </w:div>
    <w:div w:id="779839443">
      <w:bodyDiv w:val="1"/>
      <w:marLeft w:val="0"/>
      <w:marRight w:val="0"/>
      <w:marTop w:val="0"/>
      <w:marBottom w:val="0"/>
      <w:divBdr>
        <w:top w:val="none" w:sz="0" w:space="0" w:color="auto"/>
        <w:left w:val="none" w:sz="0" w:space="0" w:color="auto"/>
        <w:bottom w:val="none" w:sz="0" w:space="0" w:color="auto"/>
        <w:right w:val="none" w:sz="0" w:space="0" w:color="auto"/>
      </w:divBdr>
    </w:div>
    <w:div w:id="824980230">
      <w:bodyDiv w:val="1"/>
      <w:marLeft w:val="0"/>
      <w:marRight w:val="0"/>
      <w:marTop w:val="0"/>
      <w:marBottom w:val="0"/>
      <w:divBdr>
        <w:top w:val="none" w:sz="0" w:space="0" w:color="auto"/>
        <w:left w:val="none" w:sz="0" w:space="0" w:color="auto"/>
        <w:bottom w:val="none" w:sz="0" w:space="0" w:color="auto"/>
        <w:right w:val="none" w:sz="0" w:space="0" w:color="auto"/>
      </w:divBdr>
    </w:div>
    <w:div w:id="899829717">
      <w:bodyDiv w:val="1"/>
      <w:marLeft w:val="0"/>
      <w:marRight w:val="0"/>
      <w:marTop w:val="0"/>
      <w:marBottom w:val="0"/>
      <w:divBdr>
        <w:top w:val="none" w:sz="0" w:space="0" w:color="auto"/>
        <w:left w:val="none" w:sz="0" w:space="0" w:color="auto"/>
        <w:bottom w:val="none" w:sz="0" w:space="0" w:color="auto"/>
        <w:right w:val="none" w:sz="0" w:space="0" w:color="auto"/>
      </w:divBdr>
    </w:div>
    <w:div w:id="908927548">
      <w:bodyDiv w:val="1"/>
      <w:marLeft w:val="0"/>
      <w:marRight w:val="0"/>
      <w:marTop w:val="0"/>
      <w:marBottom w:val="0"/>
      <w:divBdr>
        <w:top w:val="none" w:sz="0" w:space="0" w:color="auto"/>
        <w:left w:val="none" w:sz="0" w:space="0" w:color="auto"/>
        <w:bottom w:val="none" w:sz="0" w:space="0" w:color="auto"/>
        <w:right w:val="none" w:sz="0" w:space="0" w:color="auto"/>
      </w:divBdr>
    </w:div>
    <w:div w:id="921989296">
      <w:bodyDiv w:val="1"/>
      <w:marLeft w:val="0"/>
      <w:marRight w:val="0"/>
      <w:marTop w:val="0"/>
      <w:marBottom w:val="0"/>
      <w:divBdr>
        <w:top w:val="none" w:sz="0" w:space="0" w:color="auto"/>
        <w:left w:val="none" w:sz="0" w:space="0" w:color="auto"/>
        <w:bottom w:val="none" w:sz="0" w:space="0" w:color="auto"/>
        <w:right w:val="none" w:sz="0" w:space="0" w:color="auto"/>
      </w:divBdr>
    </w:div>
    <w:div w:id="1042241929">
      <w:bodyDiv w:val="1"/>
      <w:marLeft w:val="0"/>
      <w:marRight w:val="0"/>
      <w:marTop w:val="0"/>
      <w:marBottom w:val="0"/>
      <w:divBdr>
        <w:top w:val="none" w:sz="0" w:space="0" w:color="auto"/>
        <w:left w:val="none" w:sz="0" w:space="0" w:color="auto"/>
        <w:bottom w:val="none" w:sz="0" w:space="0" w:color="auto"/>
        <w:right w:val="none" w:sz="0" w:space="0" w:color="auto"/>
      </w:divBdr>
    </w:div>
    <w:div w:id="1138230582">
      <w:bodyDiv w:val="1"/>
      <w:marLeft w:val="0"/>
      <w:marRight w:val="0"/>
      <w:marTop w:val="0"/>
      <w:marBottom w:val="0"/>
      <w:divBdr>
        <w:top w:val="none" w:sz="0" w:space="0" w:color="auto"/>
        <w:left w:val="none" w:sz="0" w:space="0" w:color="auto"/>
        <w:bottom w:val="none" w:sz="0" w:space="0" w:color="auto"/>
        <w:right w:val="none" w:sz="0" w:space="0" w:color="auto"/>
      </w:divBdr>
    </w:div>
    <w:div w:id="1159268486">
      <w:bodyDiv w:val="1"/>
      <w:marLeft w:val="0"/>
      <w:marRight w:val="0"/>
      <w:marTop w:val="0"/>
      <w:marBottom w:val="0"/>
      <w:divBdr>
        <w:top w:val="none" w:sz="0" w:space="0" w:color="auto"/>
        <w:left w:val="none" w:sz="0" w:space="0" w:color="auto"/>
        <w:bottom w:val="none" w:sz="0" w:space="0" w:color="auto"/>
        <w:right w:val="none" w:sz="0" w:space="0" w:color="auto"/>
      </w:divBdr>
      <w:divsChild>
        <w:div w:id="1000893879">
          <w:marLeft w:val="0"/>
          <w:marRight w:val="0"/>
          <w:marTop w:val="0"/>
          <w:marBottom w:val="0"/>
          <w:divBdr>
            <w:top w:val="none" w:sz="0" w:space="0" w:color="auto"/>
            <w:left w:val="none" w:sz="0" w:space="0" w:color="auto"/>
            <w:bottom w:val="none" w:sz="0" w:space="0" w:color="auto"/>
            <w:right w:val="none" w:sz="0" w:space="0" w:color="auto"/>
          </w:divBdr>
        </w:div>
        <w:div w:id="907686287">
          <w:marLeft w:val="0"/>
          <w:marRight w:val="0"/>
          <w:marTop w:val="0"/>
          <w:marBottom w:val="0"/>
          <w:divBdr>
            <w:top w:val="none" w:sz="0" w:space="0" w:color="auto"/>
            <w:left w:val="none" w:sz="0" w:space="0" w:color="auto"/>
            <w:bottom w:val="none" w:sz="0" w:space="0" w:color="auto"/>
            <w:right w:val="none" w:sz="0" w:space="0" w:color="auto"/>
          </w:divBdr>
        </w:div>
      </w:divsChild>
    </w:div>
    <w:div w:id="1244879961">
      <w:bodyDiv w:val="1"/>
      <w:marLeft w:val="0"/>
      <w:marRight w:val="0"/>
      <w:marTop w:val="0"/>
      <w:marBottom w:val="0"/>
      <w:divBdr>
        <w:top w:val="none" w:sz="0" w:space="0" w:color="auto"/>
        <w:left w:val="none" w:sz="0" w:space="0" w:color="auto"/>
        <w:bottom w:val="none" w:sz="0" w:space="0" w:color="auto"/>
        <w:right w:val="none" w:sz="0" w:space="0" w:color="auto"/>
      </w:divBdr>
    </w:div>
    <w:div w:id="1256859438">
      <w:bodyDiv w:val="1"/>
      <w:marLeft w:val="0"/>
      <w:marRight w:val="0"/>
      <w:marTop w:val="0"/>
      <w:marBottom w:val="0"/>
      <w:divBdr>
        <w:top w:val="none" w:sz="0" w:space="0" w:color="auto"/>
        <w:left w:val="none" w:sz="0" w:space="0" w:color="auto"/>
        <w:bottom w:val="none" w:sz="0" w:space="0" w:color="auto"/>
        <w:right w:val="none" w:sz="0" w:space="0" w:color="auto"/>
      </w:divBdr>
    </w:div>
    <w:div w:id="1294403572">
      <w:bodyDiv w:val="1"/>
      <w:marLeft w:val="0"/>
      <w:marRight w:val="0"/>
      <w:marTop w:val="0"/>
      <w:marBottom w:val="0"/>
      <w:divBdr>
        <w:top w:val="none" w:sz="0" w:space="0" w:color="auto"/>
        <w:left w:val="none" w:sz="0" w:space="0" w:color="auto"/>
        <w:bottom w:val="none" w:sz="0" w:space="0" w:color="auto"/>
        <w:right w:val="none" w:sz="0" w:space="0" w:color="auto"/>
      </w:divBdr>
    </w:div>
    <w:div w:id="1308507713">
      <w:bodyDiv w:val="1"/>
      <w:marLeft w:val="0"/>
      <w:marRight w:val="0"/>
      <w:marTop w:val="0"/>
      <w:marBottom w:val="0"/>
      <w:divBdr>
        <w:top w:val="none" w:sz="0" w:space="0" w:color="auto"/>
        <w:left w:val="none" w:sz="0" w:space="0" w:color="auto"/>
        <w:bottom w:val="none" w:sz="0" w:space="0" w:color="auto"/>
        <w:right w:val="none" w:sz="0" w:space="0" w:color="auto"/>
      </w:divBdr>
    </w:div>
    <w:div w:id="1315257278">
      <w:bodyDiv w:val="1"/>
      <w:marLeft w:val="0"/>
      <w:marRight w:val="0"/>
      <w:marTop w:val="0"/>
      <w:marBottom w:val="0"/>
      <w:divBdr>
        <w:top w:val="none" w:sz="0" w:space="0" w:color="auto"/>
        <w:left w:val="none" w:sz="0" w:space="0" w:color="auto"/>
        <w:bottom w:val="none" w:sz="0" w:space="0" w:color="auto"/>
        <w:right w:val="none" w:sz="0" w:space="0" w:color="auto"/>
      </w:divBdr>
    </w:div>
    <w:div w:id="1399479632">
      <w:bodyDiv w:val="1"/>
      <w:marLeft w:val="0"/>
      <w:marRight w:val="0"/>
      <w:marTop w:val="0"/>
      <w:marBottom w:val="0"/>
      <w:divBdr>
        <w:top w:val="none" w:sz="0" w:space="0" w:color="auto"/>
        <w:left w:val="none" w:sz="0" w:space="0" w:color="auto"/>
        <w:bottom w:val="none" w:sz="0" w:space="0" w:color="auto"/>
        <w:right w:val="none" w:sz="0" w:space="0" w:color="auto"/>
      </w:divBdr>
    </w:div>
    <w:div w:id="1481926953">
      <w:bodyDiv w:val="1"/>
      <w:marLeft w:val="0"/>
      <w:marRight w:val="0"/>
      <w:marTop w:val="0"/>
      <w:marBottom w:val="0"/>
      <w:divBdr>
        <w:top w:val="none" w:sz="0" w:space="0" w:color="auto"/>
        <w:left w:val="none" w:sz="0" w:space="0" w:color="auto"/>
        <w:bottom w:val="none" w:sz="0" w:space="0" w:color="auto"/>
        <w:right w:val="none" w:sz="0" w:space="0" w:color="auto"/>
      </w:divBdr>
    </w:div>
    <w:div w:id="1488134208">
      <w:bodyDiv w:val="1"/>
      <w:marLeft w:val="0"/>
      <w:marRight w:val="0"/>
      <w:marTop w:val="0"/>
      <w:marBottom w:val="0"/>
      <w:divBdr>
        <w:top w:val="none" w:sz="0" w:space="0" w:color="auto"/>
        <w:left w:val="none" w:sz="0" w:space="0" w:color="auto"/>
        <w:bottom w:val="none" w:sz="0" w:space="0" w:color="auto"/>
        <w:right w:val="none" w:sz="0" w:space="0" w:color="auto"/>
      </w:divBdr>
    </w:div>
    <w:div w:id="1544705595">
      <w:bodyDiv w:val="1"/>
      <w:marLeft w:val="0"/>
      <w:marRight w:val="0"/>
      <w:marTop w:val="0"/>
      <w:marBottom w:val="0"/>
      <w:divBdr>
        <w:top w:val="none" w:sz="0" w:space="0" w:color="auto"/>
        <w:left w:val="none" w:sz="0" w:space="0" w:color="auto"/>
        <w:bottom w:val="none" w:sz="0" w:space="0" w:color="auto"/>
        <w:right w:val="none" w:sz="0" w:space="0" w:color="auto"/>
      </w:divBdr>
    </w:div>
    <w:div w:id="1576163535">
      <w:bodyDiv w:val="1"/>
      <w:marLeft w:val="0"/>
      <w:marRight w:val="0"/>
      <w:marTop w:val="0"/>
      <w:marBottom w:val="0"/>
      <w:divBdr>
        <w:top w:val="none" w:sz="0" w:space="0" w:color="auto"/>
        <w:left w:val="none" w:sz="0" w:space="0" w:color="auto"/>
        <w:bottom w:val="none" w:sz="0" w:space="0" w:color="auto"/>
        <w:right w:val="none" w:sz="0" w:space="0" w:color="auto"/>
      </w:divBdr>
    </w:div>
    <w:div w:id="1614942019">
      <w:bodyDiv w:val="1"/>
      <w:marLeft w:val="0"/>
      <w:marRight w:val="0"/>
      <w:marTop w:val="0"/>
      <w:marBottom w:val="0"/>
      <w:divBdr>
        <w:top w:val="none" w:sz="0" w:space="0" w:color="auto"/>
        <w:left w:val="none" w:sz="0" w:space="0" w:color="auto"/>
        <w:bottom w:val="none" w:sz="0" w:space="0" w:color="auto"/>
        <w:right w:val="none" w:sz="0" w:space="0" w:color="auto"/>
      </w:divBdr>
      <w:divsChild>
        <w:div w:id="410784983">
          <w:marLeft w:val="0"/>
          <w:marRight w:val="0"/>
          <w:marTop w:val="0"/>
          <w:marBottom w:val="200"/>
          <w:divBdr>
            <w:top w:val="none" w:sz="0" w:space="0" w:color="auto"/>
            <w:left w:val="none" w:sz="0" w:space="0" w:color="auto"/>
            <w:bottom w:val="none" w:sz="0" w:space="0" w:color="auto"/>
            <w:right w:val="none" w:sz="0" w:space="0" w:color="auto"/>
          </w:divBdr>
        </w:div>
        <w:div w:id="159977500">
          <w:marLeft w:val="0"/>
          <w:marRight w:val="0"/>
          <w:marTop w:val="0"/>
          <w:marBottom w:val="200"/>
          <w:divBdr>
            <w:top w:val="none" w:sz="0" w:space="0" w:color="auto"/>
            <w:left w:val="none" w:sz="0" w:space="0" w:color="auto"/>
            <w:bottom w:val="none" w:sz="0" w:space="0" w:color="auto"/>
            <w:right w:val="none" w:sz="0" w:space="0" w:color="auto"/>
          </w:divBdr>
        </w:div>
        <w:div w:id="391083646">
          <w:marLeft w:val="0"/>
          <w:marRight w:val="0"/>
          <w:marTop w:val="0"/>
          <w:marBottom w:val="200"/>
          <w:divBdr>
            <w:top w:val="none" w:sz="0" w:space="0" w:color="auto"/>
            <w:left w:val="none" w:sz="0" w:space="0" w:color="auto"/>
            <w:bottom w:val="none" w:sz="0" w:space="0" w:color="auto"/>
            <w:right w:val="none" w:sz="0" w:space="0" w:color="auto"/>
          </w:divBdr>
        </w:div>
      </w:divsChild>
    </w:div>
    <w:div w:id="1746537706">
      <w:bodyDiv w:val="1"/>
      <w:marLeft w:val="0"/>
      <w:marRight w:val="0"/>
      <w:marTop w:val="0"/>
      <w:marBottom w:val="0"/>
      <w:divBdr>
        <w:top w:val="none" w:sz="0" w:space="0" w:color="auto"/>
        <w:left w:val="none" w:sz="0" w:space="0" w:color="auto"/>
        <w:bottom w:val="none" w:sz="0" w:space="0" w:color="auto"/>
        <w:right w:val="none" w:sz="0" w:space="0" w:color="auto"/>
      </w:divBdr>
    </w:div>
    <w:div w:id="1797992574">
      <w:bodyDiv w:val="1"/>
      <w:marLeft w:val="0"/>
      <w:marRight w:val="0"/>
      <w:marTop w:val="0"/>
      <w:marBottom w:val="0"/>
      <w:divBdr>
        <w:top w:val="none" w:sz="0" w:space="0" w:color="auto"/>
        <w:left w:val="none" w:sz="0" w:space="0" w:color="auto"/>
        <w:bottom w:val="none" w:sz="0" w:space="0" w:color="auto"/>
        <w:right w:val="none" w:sz="0" w:space="0" w:color="auto"/>
      </w:divBdr>
    </w:div>
    <w:div w:id="1876652175">
      <w:bodyDiv w:val="1"/>
      <w:marLeft w:val="0"/>
      <w:marRight w:val="0"/>
      <w:marTop w:val="0"/>
      <w:marBottom w:val="0"/>
      <w:divBdr>
        <w:top w:val="none" w:sz="0" w:space="0" w:color="auto"/>
        <w:left w:val="none" w:sz="0" w:space="0" w:color="auto"/>
        <w:bottom w:val="none" w:sz="0" w:space="0" w:color="auto"/>
        <w:right w:val="none" w:sz="0" w:space="0" w:color="auto"/>
      </w:divBdr>
    </w:div>
    <w:div w:id="1919170432">
      <w:bodyDiv w:val="1"/>
      <w:marLeft w:val="0"/>
      <w:marRight w:val="0"/>
      <w:marTop w:val="0"/>
      <w:marBottom w:val="0"/>
      <w:divBdr>
        <w:top w:val="none" w:sz="0" w:space="0" w:color="auto"/>
        <w:left w:val="none" w:sz="0" w:space="0" w:color="auto"/>
        <w:bottom w:val="none" w:sz="0" w:space="0" w:color="auto"/>
        <w:right w:val="none" w:sz="0" w:space="0" w:color="auto"/>
      </w:divBdr>
    </w:div>
    <w:div w:id="1926961590">
      <w:bodyDiv w:val="1"/>
      <w:marLeft w:val="0"/>
      <w:marRight w:val="0"/>
      <w:marTop w:val="0"/>
      <w:marBottom w:val="0"/>
      <w:divBdr>
        <w:top w:val="none" w:sz="0" w:space="0" w:color="auto"/>
        <w:left w:val="none" w:sz="0" w:space="0" w:color="auto"/>
        <w:bottom w:val="none" w:sz="0" w:space="0" w:color="auto"/>
        <w:right w:val="none" w:sz="0" w:space="0" w:color="auto"/>
      </w:divBdr>
    </w:div>
    <w:div w:id="2030905304">
      <w:bodyDiv w:val="1"/>
      <w:marLeft w:val="0"/>
      <w:marRight w:val="0"/>
      <w:marTop w:val="0"/>
      <w:marBottom w:val="0"/>
      <w:divBdr>
        <w:top w:val="none" w:sz="0" w:space="0" w:color="auto"/>
        <w:left w:val="none" w:sz="0" w:space="0" w:color="auto"/>
        <w:bottom w:val="none" w:sz="0" w:space="0" w:color="auto"/>
        <w:right w:val="none" w:sz="0" w:space="0" w:color="auto"/>
      </w:divBdr>
    </w:div>
    <w:div w:id="20957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id387164061?w=wall387164061_445%2Fall" TargetMode="External"/><Relationship Id="rId117" Type="http://schemas.openxmlformats.org/officeDocument/2006/relationships/footer" Target="footer1.xml"/><Relationship Id="rId21" Type="http://schemas.openxmlformats.org/officeDocument/2006/relationships/hyperlink" Target="https://ok.ru/profile/567005741888/statuses/152734790067008" TargetMode="External"/><Relationship Id="rId42" Type="http://schemas.openxmlformats.org/officeDocument/2006/relationships/hyperlink" Target="https://ok.ru/profile/574803789778/statuses/154165807864018" TargetMode="External"/><Relationship Id="rId47" Type="http://schemas.openxmlformats.org/officeDocument/2006/relationships/hyperlink" Target="https://ok.ru/profile/570538194259/statuses/154280519652691" TargetMode="External"/><Relationship Id="rId63" Type="http://schemas.openxmlformats.org/officeDocument/2006/relationships/hyperlink" Target="https://ok.ru/chegobypoc" TargetMode="External"/><Relationship Id="rId68" Type="http://schemas.openxmlformats.org/officeDocument/2006/relationships/hyperlink" Target="https://vk.com/id601271780?z=video601271780_456239033%2Fb40f26874968c9fac7%2Fpl_wall_601271780" TargetMode="External"/><Relationship Id="rId84" Type="http://schemas.openxmlformats.org/officeDocument/2006/relationships/hyperlink" Target="https://vk.com/id294894255?w=wall294894255_835" TargetMode="External"/><Relationship Id="rId89" Type="http://schemas.openxmlformats.org/officeDocument/2006/relationships/hyperlink" Target="https://vk.com/video463088008_456239073" TargetMode="External"/><Relationship Id="rId112" Type="http://schemas.openxmlformats.org/officeDocument/2006/relationships/hyperlink" Target="https://ok.ru/profile/567005741888/statuses/153491913253696" TargetMode="External"/><Relationship Id="rId16" Type="http://schemas.openxmlformats.org/officeDocument/2006/relationships/hyperlink" Target="http://www.bgunb.ru/Corporation/Info.aspx?r_i=5" TargetMode="External"/><Relationship Id="rId107" Type="http://schemas.openxmlformats.org/officeDocument/2006/relationships/hyperlink" Target="https://ok.ru/video/2086593956571" TargetMode="External"/><Relationship Id="rId11" Type="http://schemas.openxmlformats.org/officeDocument/2006/relationships/chart" Target="charts/chart2.xml"/><Relationship Id="rId24" Type="http://schemas.openxmlformats.org/officeDocument/2006/relationships/hyperlink" Target="https://vk.com/id294894255?w=wall294894255_1078%2Fall" TargetMode="External"/><Relationship Id="rId32" Type="http://schemas.openxmlformats.org/officeDocument/2006/relationships/hyperlink" Target="https://ok.ru/profile/567005741888/statuses/152558765548352" TargetMode="External"/><Relationship Id="rId37" Type="http://schemas.openxmlformats.org/officeDocument/2006/relationships/hyperlink" Target="http://www.radugazvukov.ru/istok_audio_trading/barrier_free_medium/the-state-program-of-accessible-environment" TargetMode="External"/><Relationship Id="rId40" Type="http://schemas.openxmlformats.org/officeDocument/2006/relationships/hyperlink" Target="https://ok.ru/profile/567178177429/statuses/153767903260053" TargetMode="External"/><Relationship Id="rId45" Type="http://schemas.openxmlformats.org/officeDocument/2006/relationships/hyperlink" Target="https://ok.ru/g.modelnayabiblioteka2/statuses/153134243479675" TargetMode="External"/><Relationship Id="rId53" Type="http://schemas.openxmlformats.org/officeDocument/2006/relationships/hyperlink" Target="https://ok.ru/group53045616443515/topic/152462418215035" TargetMode="External"/><Relationship Id="rId58" Type="http://schemas.openxmlformats.org/officeDocument/2006/relationships/hyperlink" Target="https://ok.ru/gorodskaya.biblioteka1/statuses/153074807428417" TargetMode="External"/><Relationship Id="rId66" Type="http://schemas.openxmlformats.org/officeDocument/2006/relationships/hyperlink" Target="https://ok.ru/profile/569291133677/statuses/154749172838637" TargetMode="External"/><Relationship Id="rId74" Type="http://schemas.openxmlformats.org/officeDocument/2006/relationships/hyperlink" Target="https://vk.com/club197985219?w=wall-197985219_117" TargetMode="External"/><Relationship Id="rId79" Type="http://schemas.openxmlformats.org/officeDocument/2006/relationships/hyperlink" Target="https://ok.ru/group55271550877708/topic/153697327648780" TargetMode="External"/><Relationship Id="rId87" Type="http://schemas.openxmlformats.org/officeDocument/2006/relationships/hyperlink" Target="https://ok.ru/video/2434468153944" TargetMode="External"/><Relationship Id="rId102" Type="http://schemas.openxmlformats.org/officeDocument/2006/relationships/hyperlink" Target="https://ok.ru/group55271550877708/topic/153720860512268" TargetMode="External"/><Relationship Id="rId110" Type="http://schemas.openxmlformats.org/officeDocument/2006/relationships/hyperlink" Target="https://ok.ru/profile/569703975779/statuses/153252924713059" TargetMode="External"/><Relationship Id="rId115" Type="http://schemas.openxmlformats.org/officeDocument/2006/relationships/hyperlink" Target="http://alexcbs.bip31.ru/alexcbs/chitatelyam/elektronnyj-mini-muzej/" TargetMode="External"/><Relationship Id="rId5" Type="http://schemas.openxmlformats.org/officeDocument/2006/relationships/webSettings" Target="webSettings.xml"/><Relationship Id="rId61" Type="http://schemas.openxmlformats.org/officeDocument/2006/relationships/hyperlink" Target="http://alexcbs.bip31.ru/alexcbs/" TargetMode="External"/><Relationship Id="rId82" Type="http://schemas.openxmlformats.org/officeDocument/2006/relationships/hyperlink" Target="https://ok.ru/profile/572422263896/statuses/152772823364440" TargetMode="External"/><Relationship Id="rId90" Type="http://schemas.openxmlformats.org/officeDocument/2006/relationships/hyperlink" Target="https://ok.ru/video/2109252242043" TargetMode="External"/><Relationship Id="rId95" Type="http://schemas.openxmlformats.org/officeDocument/2006/relationships/hyperlink" Target="https://ok.ru/profile/570538194259/statuses/153796108408147" TargetMode="External"/><Relationship Id="rId19" Type="http://schemas.openxmlformats.org/officeDocument/2006/relationships/hyperlink" Target="https://ok.ru/gorodskaya.biblioteka1/statuses/154106078254401" TargetMode="External"/><Relationship Id="rId14" Type="http://schemas.openxmlformats.org/officeDocument/2006/relationships/hyperlink" Target="http://ditm.ru/opac-global/functionality" TargetMode="External"/><Relationship Id="rId22" Type="http://schemas.openxmlformats.org/officeDocument/2006/relationships/hyperlink" Target="https://vk.com/ilovskajamodelnaja?w=wall466495307_443%2Fall" TargetMode="External"/><Relationship Id="rId27" Type="http://schemas.openxmlformats.org/officeDocument/2006/relationships/hyperlink" Target="https://ok.ru/repenskaya.modelnayabiblioteka/statuses/153659409067425" TargetMode="External"/><Relationship Id="rId30" Type="http://schemas.openxmlformats.org/officeDocument/2006/relationships/hyperlink" Target="https://ok.ru/gorodskaya.biblioteka1/statuses/153209356637505" TargetMode="External"/><Relationship Id="rId35" Type="http://schemas.openxmlformats.org/officeDocument/2006/relationships/hyperlink" Target="https://ok.ru/video/2249226919803" TargetMode="External"/><Relationship Id="rId43" Type="http://schemas.openxmlformats.org/officeDocument/2006/relationships/hyperlink" Target="https://ok.ru/bibl.zukovo/statuses/153804288139417" TargetMode="External"/><Relationship Id="rId48" Type="http://schemas.openxmlformats.org/officeDocument/2006/relationships/hyperlink" Target="https://vk.com/id294894255?w=wall294894255_1170%2Fall" TargetMode="External"/><Relationship Id="rId56" Type="http://schemas.openxmlformats.org/officeDocument/2006/relationships/hyperlink" Target="https://ok.ru/profile/583305086255/statuses/155353501584687" TargetMode="External"/><Relationship Id="rId64" Type="http://schemas.openxmlformats.org/officeDocument/2006/relationships/hyperlink" Target="https://ok.ru/sovetskaya/topic/152749950199907" TargetMode="External"/><Relationship Id="rId69" Type="http://schemas.openxmlformats.org/officeDocument/2006/relationships/hyperlink" Target="https://ok.ru/profile/569703975779/statuses/152739627821155" TargetMode="External"/><Relationship Id="rId77" Type="http://schemas.openxmlformats.org/officeDocument/2006/relationships/hyperlink" Target="https://ok.ru/group55271550877708/topic/153732160819212" TargetMode="External"/><Relationship Id="rId100" Type="http://schemas.openxmlformats.org/officeDocument/2006/relationships/hyperlink" Target="https://ok.ru/video/2448444557871" TargetMode="External"/><Relationship Id="rId105" Type="http://schemas.openxmlformats.org/officeDocument/2006/relationships/hyperlink" Target="https://ok.ru/gorodskaya.biblioteka1/statuses/153098672493889" TargetMode="External"/><Relationship Id="rId113" Type="http://schemas.openxmlformats.org/officeDocument/2006/relationships/hyperlink" Target="https://ok.ru/gorodskaya.biblioteka1/statuses/153098672493889"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ok.ru/profile/569703975779/statuses/154032759335011" TargetMode="External"/><Relationship Id="rId72" Type="http://schemas.openxmlformats.org/officeDocument/2006/relationships/hyperlink" Target="https://vk.com/id574776012?w=wall574776012_235%2Fall" TargetMode="External"/><Relationship Id="rId80" Type="http://schemas.openxmlformats.org/officeDocument/2006/relationships/hyperlink" Target="https://ok.ru/tsrdb.alekseevka/statuses/152908766055184" TargetMode="External"/><Relationship Id="rId85" Type="http://schemas.openxmlformats.org/officeDocument/2006/relationships/hyperlink" Target="https://ok.ru/gorodskaya.biblioteka1/statuses/152728351102273" TargetMode="External"/><Relationship Id="rId93" Type="http://schemas.openxmlformats.org/officeDocument/2006/relationships/hyperlink" Target="https://vk.com/id294894255?w=wall294894255_1103%2Fall" TargetMode="External"/><Relationship Id="rId98" Type="http://schemas.openxmlformats.org/officeDocument/2006/relationships/hyperlink" Target="https://ok.ru/profile/574803789778/statuses/153451967862994"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cbs.bip31.ru/" TargetMode="External"/><Relationship Id="rId25" Type="http://schemas.openxmlformats.org/officeDocument/2006/relationships/hyperlink" Target="https://ok.ru/profile/567005741888/statuses/152983500104512" TargetMode="External"/><Relationship Id="rId33" Type="http://schemas.openxmlformats.org/officeDocument/2006/relationships/hyperlink" Target="https://ok.ru/gorodskaya.biblioteka1/statuses/154064003028289" TargetMode="External"/><Relationship Id="rId38" Type="http://schemas.openxmlformats.org/officeDocument/2006/relationships/hyperlink" Target="https://ok.ru/profile/570538194259/statuses/154385603220819" TargetMode="External"/><Relationship Id="rId46" Type="http://schemas.openxmlformats.org/officeDocument/2006/relationships/hyperlink" Target="https://www.thinglink.com/scene/1434881858197258242" TargetMode="External"/><Relationship Id="rId59" Type="http://schemas.openxmlformats.org/officeDocument/2006/relationships/hyperlink" Target="https://vk.com/id462258718?w=wall462258718_734%2Fall" TargetMode="External"/><Relationship Id="rId67" Type="http://schemas.openxmlformats.org/officeDocument/2006/relationships/hyperlink" Target="https://vk.com/id387164061?w=wall387164061_432%2Fall" TargetMode="External"/><Relationship Id="rId103" Type="http://schemas.openxmlformats.org/officeDocument/2006/relationships/hyperlink" Target="https://ok.ru/profile/569291133677/statuses/153882461663469" TargetMode="External"/><Relationship Id="rId108" Type="http://schemas.openxmlformats.org/officeDocument/2006/relationships/hyperlink" Target="https://vk.com/wall465081485_184" TargetMode="External"/><Relationship Id="rId116" Type="http://schemas.openxmlformats.org/officeDocument/2006/relationships/chart" Target="charts/chart6.xml"/><Relationship Id="rId20" Type="http://schemas.openxmlformats.org/officeDocument/2006/relationships/hyperlink" Target="https://vk.com/id294894255?w=wall294894255_1171%2Fall" TargetMode="External"/><Relationship Id="rId41" Type="http://schemas.openxmlformats.org/officeDocument/2006/relationships/hyperlink" Target="https://vk.com/bibliotekaaleynikovo?w=wall464635927_481%2Fall" TargetMode="External"/><Relationship Id="rId54" Type="http://schemas.openxmlformats.org/officeDocument/2006/relationships/hyperlink" Target="https://ok.ru/group55271550877708/topic/153790913581068" TargetMode="External"/><Relationship Id="rId62" Type="http://schemas.openxmlformats.org/officeDocument/2006/relationships/hyperlink" Target="https://ok.ru/group53045616443515/topic/152462418215035" TargetMode="External"/><Relationship Id="rId70" Type="http://schemas.openxmlformats.org/officeDocument/2006/relationships/hyperlink" Target="https://ok.ru/profile/569703975779/statuses/154032759335011" TargetMode="External"/><Relationship Id="rId75" Type="http://schemas.openxmlformats.org/officeDocument/2006/relationships/hyperlink" Target="https://ok.ru/group55271550877708/topic/152872825327628" TargetMode="External"/><Relationship Id="rId83" Type="http://schemas.openxmlformats.org/officeDocument/2006/relationships/hyperlink" Target="https://vk.com/id592635533?w=wall592635533_108" TargetMode="External"/><Relationship Id="rId88" Type="http://schemas.openxmlformats.org/officeDocument/2006/relationships/hyperlink" Target="https://ok.ru/video/2137810733721" TargetMode="External"/><Relationship Id="rId91" Type="http://schemas.openxmlformats.org/officeDocument/2006/relationships/hyperlink" Target="https://vk.com/id280453798?z=video280453798_456239094%2F72117319de25be73d2%2Fpl_wall_280453798" TargetMode="External"/><Relationship Id="rId96" Type="http://schemas.openxmlformats.org/officeDocument/2006/relationships/hyperlink" Target="https://ok.ru/video/2171361888891" TargetMode="External"/><Relationship Id="rId111" Type="http://schemas.openxmlformats.org/officeDocument/2006/relationships/hyperlink" Target="https://ok.ru/video/25657832924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s://ok.ru/gorodskaya.biblioteka1/statuses/153406497248577" TargetMode="External"/><Relationship Id="rId28" Type="http://schemas.openxmlformats.org/officeDocument/2006/relationships/hyperlink" Target="https://ok.ru/video/2818454653563" TargetMode="External"/><Relationship Id="rId36" Type="http://schemas.openxmlformats.org/officeDocument/2006/relationships/hyperlink" Target="https://ok.ru/gorodskaya.biblioteka1/statuses/154142965650753" TargetMode="External"/><Relationship Id="rId49" Type="http://schemas.openxmlformats.org/officeDocument/2006/relationships/hyperlink" Target="https://ok.ru/video/3026952587841" TargetMode="External"/><Relationship Id="rId57" Type="http://schemas.openxmlformats.org/officeDocument/2006/relationships/hyperlink" Target="https://www.thinglink.com/scene/1411753085490954243" TargetMode="External"/><Relationship Id="rId106" Type="http://schemas.openxmlformats.org/officeDocument/2006/relationships/hyperlink" Target="https://vk.com/clubgluhhovvka?w=wall-99273943_1003%2Fall" TargetMode="External"/><Relationship Id="rId114" Type="http://schemas.openxmlformats.org/officeDocument/2006/relationships/hyperlink" Target="https://vk.com/id462258718?w=wall462258718_398%2Fall" TargetMode="External"/><Relationship Id="rId119" Type="http://schemas.openxmlformats.org/officeDocument/2006/relationships/theme" Target="theme/theme1.xml"/><Relationship Id="rId10" Type="http://schemas.openxmlformats.org/officeDocument/2006/relationships/chart" Target="charts/chart1.xml"/><Relationship Id="rId31" Type="http://schemas.openxmlformats.org/officeDocument/2006/relationships/hyperlink" Target="https://vk.com/id294894255?w=wall294894255_974" TargetMode="External"/><Relationship Id="rId44" Type="http://schemas.openxmlformats.org/officeDocument/2006/relationships/hyperlink" Target="https://ok.ru/profile/569291133677/statuses/154262951686381" TargetMode="External"/><Relationship Id="rId52" Type="http://schemas.openxmlformats.org/officeDocument/2006/relationships/hyperlink" Target="https://vk.com/id462258718?w=wall462258718_733%2Fall" TargetMode="External"/><Relationship Id="rId60" Type="http://schemas.openxmlformats.org/officeDocument/2006/relationships/hyperlink" Target="http://cbs.bip31.ru/" TargetMode="External"/><Relationship Id="rId65" Type="http://schemas.openxmlformats.org/officeDocument/2006/relationships/hyperlink" Target="https://ok.ru/sovetskaya/topic/153361768474723" TargetMode="External"/><Relationship Id="rId73" Type="http://schemas.openxmlformats.org/officeDocument/2006/relationships/hyperlink" Target="https://ok.ru/group55271550877708/topic/152607711367180" TargetMode="External"/><Relationship Id="rId78" Type="http://schemas.openxmlformats.org/officeDocument/2006/relationships/hyperlink" Target="https://vk.com/club197985219?w=wall-197985219_417" TargetMode="External"/><Relationship Id="rId81" Type="http://schemas.openxmlformats.org/officeDocument/2006/relationships/hyperlink" Target="https://www.youtube.com/watch?v=hpY33q5dJaU" TargetMode="External"/><Relationship Id="rId86" Type="http://schemas.openxmlformats.org/officeDocument/2006/relationships/hyperlink" Target="https://www.facebook.com/abibl1955/posts/1346374335724599" TargetMode="External"/><Relationship Id="rId94" Type="http://schemas.openxmlformats.org/officeDocument/2006/relationships/hyperlink" Target="https://ok.ru/g.modelnayabiblioteka2/statuses/153084378841211" TargetMode="External"/><Relationship Id="rId99" Type="http://schemas.openxmlformats.org/officeDocument/2006/relationships/hyperlink" Target="https://ok.ru/profile/582819733413/statuses/152781471328421" TargetMode="External"/><Relationship Id="rId101" Type="http://schemas.openxmlformats.org/officeDocument/2006/relationships/hyperlink" Target="https://ok.ru/g.modelnayabiblioteka2/statuses/153559922212987" TargetMode="External"/><Relationship Id="rId4" Type="http://schemas.openxmlformats.org/officeDocument/2006/relationships/settings" Target="settings.xml"/><Relationship Id="rId9" Type="http://schemas.openxmlformats.org/officeDocument/2006/relationships/hyperlink" Target="http://www.kremlin.ru/acts/news/64749" TargetMode="External"/><Relationship Id="rId13" Type="http://schemas.openxmlformats.org/officeDocument/2006/relationships/chart" Target="charts/chart4.xml"/><Relationship Id="rId18" Type="http://schemas.openxmlformats.org/officeDocument/2006/relationships/hyperlink" Target="https://ok.ru/video/2656377244207" TargetMode="External"/><Relationship Id="rId39" Type="http://schemas.openxmlformats.org/officeDocument/2006/relationships/hyperlink" Target="https://vk.com/id462258718?w=wall462258718_760%2Fall" TargetMode="External"/><Relationship Id="rId109" Type="http://schemas.openxmlformats.org/officeDocument/2006/relationships/hyperlink" Target="https://vk.com/id462258718?w=wall462258718_536%2Fall" TargetMode="External"/><Relationship Id="rId34" Type="http://schemas.openxmlformats.org/officeDocument/2006/relationships/hyperlink" Target="https://ok.ru/gorodskaya.biblioteka1/statuses/153427007853889" TargetMode="External"/><Relationship Id="rId50" Type="http://schemas.openxmlformats.org/officeDocument/2006/relationships/hyperlink" Target="https://ok.ru/profile/560164813979/statuses/152670502448539" TargetMode="External"/><Relationship Id="rId55" Type="http://schemas.openxmlformats.org/officeDocument/2006/relationships/hyperlink" Target="https://ok.ru/group55271550877708/topic/153773007048716" TargetMode="External"/><Relationship Id="rId76" Type="http://schemas.openxmlformats.org/officeDocument/2006/relationships/hyperlink" Target="https://vk.com/id574776012?w=wall574776012_240%2Fall" TargetMode="External"/><Relationship Id="rId97" Type="http://schemas.openxmlformats.org/officeDocument/2006/relationships/hyperlink" Target="https://ok.ru/profile/567178177429/statuses/153015296683413" TargetMode="External"/><Relationship Id="rId104" Type="http://schemas.openxmlformats.org/officeDocument/2006/relationships/hyperlink" Target="https://ok.ru/g.modelnayabiblioteka2/statuses/153202620989563" TargetMode="External"/><Relationship Id="rId7" Type="http://schemas.openxmlformats.org/officeDocument/2006/relationships/endnotes" Target="endnotes.xml"/><Relationship Id="rId71" Type="http://schemas.openxmlformats.org/officeDocument/2006/relationships/hyperlink" Target="https://vk.com/id592635533?w=wall592635533_247%2Fall" TargetMode="External"/><Relationship Id="rId92" Type="http://schemas.openxmlformats.org/officeDocument/2006/relationships/hyperlink" Target="https://ok.ru/gorodskaya.biblioteka1/statuses/153593154262337" TargetMode="External"/><Relationship Id="rId2" Type="http://schemas.openxmlformats.org/officeDocument/2006/relationships/numbering" Target="numbering.xml"/><Relationship Id="rId29" Type="http://schemas.openxmlformats.org/officeDocument/2006/relationships/hyperlink" Target="https://vk.com/id387164061?w=wall387164061_456%2Fal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400">
                <a:latin typeface="Times New Roman" pitchFamily="18" charset="0"/>
                <a:cs typeface="Times New Roman" pitchFamily="18" charset="0"/>
              </a:rPr>
              <a:t>Количество пользователей</a:t>
            </a:r>
          </a:p>
        </c:rich>
      </c:tx>
      <c:layout>
        <c:manualLayout>
          <c:xMode val="edge"/>
          <c:yMode val="edge"/>
          <c:x val="0.22430550347873188"/>
          <c:y val="2.7972027972028041E-2"/>
        </c:manualLayout>
      </c:layout>
    </c:title>
    <c:view3D>
      <c:depthPercent val="100"/>
      <c:rAngAx val="1"/>
    </c:view3D>
    <c:plotArea>
      <c:layout/>
      <c:bar3DChart>
        <c:barDir val="col"/>
        <c:grouping val="stacked"/>
        <c:ser>
          <c:idx val="0"/>
          <c:order val="0"/>
          <c:tx>
            <c:strRef>
              <c:f>Лист1!$B$1</c:f>
              <c:strCache>
                <c:ptCount val="1"/>
                <c:pt idx="0">
                  <c:v>Количество пользователей</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38020</c:v>
                </c:pt>
                <c:pt idx="1">
                  <c:v>37912</c:v>
                </c:pt>
                <c:pt idx="2">
                  <c:v>38152</c:v>
                </c:pt>
              </c:numCache>
            </c:numRef>
          </c:val>
        </c:ser>
        <c:shape val="cylinder"/>
        <c:axId val="167094144"/>
        <c:axId val="167095680"/>
        <c:axId val="0"/>
      </c:bar3DChart>
      <c:catAx>
        <c:axId val="167094144"/>
        <c:scaling>
          <c:orientation val="minMax"/>
        </c:scaling>
        <c:axPos val="b"/>
        <c:numFmt formatCode="General" sourceLinked="1"/>
        <c:tickLblPos val="nextTo"/>
        <c:crossAx val="167095680"/>
        <c:crosses val="autoZero"/>
        <c:auto val="1"/>
        <c:lblAlgn val="ctr"/>
        <c:lblOffset val="100"/>
      </c:catAx>
      <c:valAx>
        <c:axId val="167095680"/>
        <c:scaling>
          <c:orientation val="minMax"/>
        </c:scaling>
        <c:axPos val="l"/>
        <c:majorGridlines/>
        <c:numFmt formatCode="General" sourceLinked="1"/>
        <c:tickLblPos val="nextTo"/>
        <c:crossAx val="167094144"/>
        <c:crosses val="autoZero"/>
        <c:crossBetween val="between"/>
      </c:valAx>
      <c:spPr>
        <a:noFill/>
        <a:ln w="25399">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400">
                <a:latin typeface="Times New Roman" pitchFamily="18" charset="0"/>
                <a:cs typeface="Times New Roman" pitchFamily="18" charset="0"/>
              </a:rPr>
              <a:t>Количество посещений</a:t>
            </a:r>
          </a:p>
        </c:rich>
      </c:tx>
    </c:title>
    <c:view3D>
      <c:depthPercent val="100"/>
      <c:rAngAx val="1"/>
    </c:view3D>
    <c:plotArea>
      <c:layout/>
      <c:bar3DChart>
        <c:barDir val="col"/>
        <c:grouping val="stacked"/>
        <c:ser>
          <c:idx val="0"/>
          <c:order val="0"/>
          <c:tx>
            <c:strRef>
              <c:f>Лист1!$B$1</c:f>
              <c:strCache>
                <c:ptCount val="1"/>
                <c:pt idx="0">
                  <c:v>Количество посещений</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400662</c:v>
                </c:pt>
                <c:pt idx="1">
                  <c:v>288749</c:v>
                </c:pt>
                <c:pt idx="2">
                  <c:v>461731</c:v>
                </c:pt>
              </c:numCache>
            </c:numRef>
          </c:val>
        </c:ser>
        <c:shape val="cylinder"/>
        <c:axId val="176737664"/>
        <c:axId val="176743552"/>
        <c:axId val="0"/>
      </c:bar3DChart>
      <c:catAx>
        <c:axId val="176737664"/>
        <c:scaling>
          <c:orientation val="minMax"/>
        </c:scaling>
        <c:axPos val="b"/>
        <c:numFmt formatCode="General" sourceLinked="1"/>
        <c:tickLblPos val="nextTo"/>
        <c:crossAx val="176743552"/>
        <c:crosses val="autoZero"/>
        <c:auto val="1"/>
        <c:lblAlgn val="ctr"/>
        <c:lblOffset val="100"/>
      </c:catAx>
      <c:valAx>
        <c:axId val="176743552"/>
        <c:scaling>
          <c:orientation val="minMax"/>
        </c:scaling>
        <c:axPos val="l"/>
        <c:majorGridlines/>
        <c:numFmt formatCode="General" sourceLinked="1"/>
        <c:tickLblPos val="nextTo"/>
        <c:crossAx val="176737664"/>
        <c:crosses val="autoZero"/>
        <c:crossBetween val="between"/>
      </c:valAx>
      <c:spPr>
        <a:noFill/>
        <a:ln w="25400">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400">
                <a:latin typeface="Times New Roman" pitchFamily="18" charset="0"/>
                <a:cs typeface="Times New Roman" pitchFamily="18" charset="0"/>
              </a:rPr>
              <a:t>Количество посещений на массовых мероприятиях</a:t>
            </a:r>
          </a:p>
        </c:rich>
      </c:tx>
    </c:title>
    <c:view3D>
      <c:depthPercent val="100"/>
      <c:rAngAx val="1"/>
    </c:view3D>
    <c:plotArea>
      <c:layout/>
      <c:bar3DChart>
        <c:barDir val="col"/>
        <c:grouping val="stacked"/>
        <c:ser>
          <c:idx val="0"/>
          <c:order val="0"/>
          <c:tx>
            <c:strRef>
              <c:f>Лист1!$B$1</c:f>
              <c:strCache>
                <c:ptCount val="1"/>
                <c:pt idx="0">
                  <c:v>Количество посещений на массовых мероприятиях</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88178</c:v>
                </c:pt>
                <c:pt idx="1">
                  <c:v>41117</c:v>
                </c:pt>
                <c:pt idx="2">
                  <c:v>83098</c:v>
                </c:pt>
              </c:numCache>
            </c:numRef>
          </c:val>
        </c:ser>
        <c:shape val="cylinder"/>
        <c:axId val="177353856"/>
        <c:axId val="177355392"/>
        <c:axId val="0"/>
      </c:bar3DChart>
      <c:catAx>
        <c:axId val="177353856"/>
        <c:scaling>
          <c:orientation val="minMax"/>
        </c:scaling>
        <c:axPos val="b"/>
        <c:numFmt formatCode="General" sourceLinked="1"/>
        <c:tickLblPos val="nextTo"/>
        <c:crossAx val="177355392"/>
        <c:crosses val="autoZero"/>
        <c:auto val="1"/>
        <c:lblAlgn val="ctr"/>
        <c:lblOffset val="100"/>
      </c:catAx>
      <c:valAx>
        <c:axId val="177355392"/>
        <c:scaling>
          <c:orientation val="minMax"/>
        </c:scaling>
        <c:axPos val="l"/>
        <c:majorGridlines/>
        <c:numFmt formatCode="General" sourceLinked="1"/>
        <c:tickLblPos val="nextTo"/>
        <c:crossAx val="177353856"/>
        <c:crosses val="autoZero"/>
        <c:crossBetween val="between"/>
      </c:valAx>
      <c:spPr>
        <a:noFill/>
        <a:ln w="25400">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400">
                <a:latin typeface="Times New Roman" pitchFamily="18" charset="0"/>
                <a:cs typeface="Times New Roman" pitchFamily="18" charset="0"/>
              </a:rPr>
              <a:t>Документовыдача</a:t>
            </a:r>
          </a:p>
        </c:rich>
      </c:tx>
    </c:title>
    <c:view3D>
      <c:depthPercent val="100"/>
      <c:rAngAx val="1"/>
    </c:view3D>
    <c:plotArea>
      <c:layout/>
      <c:bar3DChart>
        <c:barDir val="col"/>
        <c:grouping val="stacked"/>
        <c:ser>
          <c:idx val="0"/>
          <c:order val="0"/>
          <c:tx>
            <c:strRef>
              <c:f>Лист1!$B$1</c:f>
              <c:strCache>
                <c:ptCount val="1"/>
                <c:pt idx="0">
                  <c:v>Документовыдача</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786397</c:v>
                </c:pt>
                <c:pt idx="1">
                  <c:v>563879</c:v>
                </c:pt>
                <c:pt idx="2">
                  <c:v>813336</c:v>
                </c:pt>
              </c:numCache>
            </c:numRef>
          </c:val>
        </c:ser>
        <c:shape val="cylinder"/>
        <c:axId val="177383680"/>
        <c:axId val="177606656"/>
        <c:axId val="0"/>
      </c:bar3DChart>
      <c:catAx>
        <c:axId val="177383680"/>
        <c:scaling>
          <c:orientation val="minMax"/>
        </c:scaling>
        <c:axPos val="b"/>
        <c:numFmt formatCode="General" sourceLinked="1"/>
        <c:tickLblPos val="nextTo"/>
        <c:crossAx val="177606656"/>
        <c:crosses val="autoZero"/>
        <c:auto val="1"/>
        <c:lblAlgn val="ctr"/>
        <c:lblOffset val="100"/>
      </c:catAx>
      <c:valAx>
        <c:axId val="177606656"/>
        <c:scaling>
          <c:orientation val="minMax"/>
        </c:scaling>
        <c:axPos val="l"/>
        <c:majorGridlines/>
        <c:numFmt formatCode="General" sourceLinked="1"/>
        <c:tickLblPos val="nextTo"/>
        <c:crossAx val="177383680"/>
        <c:crosses val="autoZero"/>
        <c:crossBetween val="between"/>
      </c:valAx>
      <c:spPr>
        <a:noFill/>
        <a:ln w="25400">
          <a:noFill/>
        </a:ln>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sz="1200" b="1">
                <a:latin typeface="Times New Roman" pitchFamily="18" charset="0"/>
                <a:cs typeface="Times New Roman" pitchFamily="18" charset="0"/>
              </a:rPr>
              <a:t>Динамика объема баз данных за 2019-2021 гг.</a:t>
            </a:r>
          </a:p>
        </c:rich>
      </c:tx>
      <c:layout>
        <c:manualLayout>
          <c:xMode val="edge"/>
          <c:yMode val="edge"/>
          <c:x val="0.31843172600270392"/>
          <c:y val="2.5071633237822442E-2"/>
        </c:manualLayout>
      </c:layout>
    </c:title>
    <c:plotArea>
      <c:layout>
        <c:manualLayout>
          <c:layoutTarget val="inner"/>
          <c:xMode val="edge"/>
          <c:yMode val="edge"/>
          <c:x val="0.1966153971686182"/>
          <c:y val="0.11361856876324194"/>
          <c:w val="0.80275371828521469"/>
          <c:h val="0.73361423572053563"/>
        </c:manualLayout>
      </c:layout>
      <c:barChart>
        <c:barDir val="col"/>
        <c:grouping val="stacked"/>
        <c:ser>
          <c:idx val="0"/>
          <c:order val="0"/>
          <c:tx>
            <c:strRef>
              <c:f>Лист1!$B$1</c:f>
              <c:strCache>
                <c:ptCount val="1"/>
                <c:pt idx="0">
                  <c:v>Столбец1</c:v>
                </c:pt>
              </c:strCache>
            </c:strRef>
          </c:tx>
          <c:cat>
            <c:numRef>
              <c:f>Лист1!$A$2:$A$6</c:f>
              <c:numCache>
                <c:formatCode>General</c:formatCode>
                <c:ptCount val="5"/>
                <c:pt idx="0">
                  <c:v>2019</c:v>
                </c:pt>
                <c:pt idx="1">
                  <c:v>2020</c:v>
                </c:pt>
                <c:pt idx="2">
                  <c:v>2021</c:v>
                </c:pt>
              </c:numCache>
            </c:numRef>
          </c:cat>
          <c:val>
            <c:numRef>
              <c:f>Лист1!$B$2:$B$6</c:f>
              <c:numCache>
                <c:formatCode>General</c:formatCode>
                <c:ptCount val="5"/>
                <c:pt idx="0">
                  <c:v>127396</c:v>
                </c:pt>
                <c:pt idx="1">
                  <c:v>129509</c:v>
                </c:pt>
                <c:pt idx="2">
                  <c:v>131899</c:v>
                </c:pt>
              </c:numCache>
            </c:numRef>
          </c:val>
        </c:ser>
        <c:overlap val="100"/>
        <c:axId val="177626496"/>
        <c:axId val="177611904"/>
      </c:barChart>
      <c:catAx>
        <c:axId val="177626496"/>
        <c:scaling>
          <c:orientation val="minMax"/>
        </c:scaling>
        <c:axPos val="b"/>
        <c:numFmt formatCode="General" sourceLinked="1"/>
        <c:tickLblPos val="nextTo"/>
        <c:crossAx val="177611904"/>
        <c:crosses val="autoZero"/>
        <c:auto val="1"/>
        <c:lblAlgn val="ctr"/>
        <c:lblOffset val="100"/>
      </c:catAx>
      <c:valAx>
        <c:axId val="177611904"/>
        <c:scaling>
          <c:orientation val="minMax"/>
        </c:scaling>
        <c:axPos val="l"/>
        <c:majorGridlines/>
        <c:numFmt formatCode="General" sourceLinked="1"/>
        <c:tickLblPos val="nextTo"/>
        <c:crossAx val="17762649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Персональные компьютеры</c:v>
                </c:pt>
              </c:strCache>
            </c:strRef>
          </c:tx>
          <c:cat>
            <c:strRef>
              <c:f>Лист1!$A$2:$A$4</c:f>
              <c:strCache>
                <c:ptCount val="3"/>
                <c:pt idx="0">
                  <c:v>2019 год</c:v>
                </c:pt>
                <c:pt idx="1">
                  <c:v>2020 год</c:v>
                </c:pt>
                <c:pt idx="2">
                  <c:v>2021 год</c:v>
                </c:pt>
              </c:strCache>
            </c:strRef>
          </c:cat>
          <c:val>
            <c:numRef>
              <c:f>Лист1!$B$2:$B$4</c:f>
              <c:numCache>
                <c:formatCode>General</c:formatCode>
                <c:ptCount val="3"/>
                <c:pt idx="0">
                  <c:v>126</c:v>
                </c:pt>
                <c:pt idx="1">
                  <c:v>128</c:v>
                </c:pt>
                <c:pt idx="2">
                  <c:v>131</c:v>
                </c:pt>
              </c:numCache>
            </c:numRef>
          </c:val>
          <c:extLst xmlns:c16r2="http://schemas.microsoft.com/office/drawing/2015/06/chart">
            <c:ext xmlns:c16="http://schemas.microsoft.com/office/drawing/2014/chart" uri="{C3380CC4-5D6E-409C-BE32-E72D297353CC}">
              <c16:uniqueId val="{00000000-BBEC-490A-9DDE-9936A5E05713}"/>
            </c:ext>
          </c:extLst>
        </c:ser>
        <c:ser>
          <c:idx val="1"/>
          <c:order val="1"/>
          <c:tx>
            <c:strRef>
              <c:f>Лист1!$C$1</c:f>
              <c:strCache>
                <c:ptCount val="1"/>
                <c:pt idx="0">
                  <c:v>ПК для пользователей</c:v>
                </c:pt>
              </c:strCache>
            </c:strRef>
          </c:tx>
          <c:cat>
            <c:strRef>
              <c:f>Лист1!$A$2:$A$4</c:f>
              <c:strCache>
                <c:ptCount val="3"/>
                <c:pt idx="0">
                  <c:v>2019 год</c:v>
                </c:pt>
                <c:pt idx="1">
                  <c:v>2020 год</c:v>
                </c:pt>
                <c:pt idx="2">
                  <c:v>2021 год</c:v>
                </c:pt>
              </c:strCache>
            </c:strRef>
          </c:cat>
          <c:val>
            <c:numRef>
              <c:f>Лист1!$C$2:$C$4</c:f>
              <c:numCache>
                <c:formatCode>General</c:formatCode>
                <c:ptCount val="3"/>
                <c:pt idx="0">
                  <c:v>34</c:v>
                </c:pt>
                <c:pt idx="1">
                  <c:v>40</c:v>
                </c:pt>
                <c:pt idx="2">
                  <c:v>40</c:v>
                </c:pt>
              </c:numCache>
            </c:numRef>
          </c:val>
          <c:extLst xmlns:c16r2="http://schemas.microsoft.com/office/drawing/2015/06/chart">
            <c:ext xmlns:c16="http://schemas.microsoft.com/office/drawing/2014/chart" uri="{C3380CC4-5D6E-409C-BE32-E72D297353CC}">
              <c16:uniqueId val="{00000001-BBEC-490A-9DDE-9936A5E05713}"/>
            </c:ext>
          </c:extLst>
        </c:ser>
        <c:ser>
          <c:idx val="2"/>
          <c:order val="2"/>
          <c:tx>
            <c:strRef>
              <c:f>Лист1!$D$1</c:f>
              <c:strCache>
                <c:ptCount val="1"/>
                <c:pt idx="0">
                  <c:v>Копировально-множительная техника</c:v>
                </c:pt>
              </c:strCache>
            </c:strRef>
          </c:tx>
          <c:cat>
            <c:strRef>
              <c:f>Лист1!$A$2:$A$4</c:f>
              <c:strCache>
                <c:ptCount val="3"/>
                <c:pt idx="0">
                  <c:v>2019 год</c:v>
                </c:pt>
                <c:pt idx="1">
                  <c:v>2020 год</c:v>
                </c:pt>
                <c:pt idx="2">
                  <c:v>2021 год</c:v>
                </c:pt>
              </c:strCache>
            </c:strRef>
          </c:cat>
          <c:val>
            <c:numRef>
              <c:f>Лист1!$D$2:$D$4</c:f>
              <c:numCache>
                <c:formatCode>General</c:formatCode>
                <c:ptCount val="3"/>
                <c:pt idx="0">
                  <c:v>62</c:v>
                </c:pt>
                <c:pt idx="1">
                  <c:v>65</c:v>
                </c:pt>
                <c:pt idx="2">
                  <c:v>65</c:v>
                </c:pt>
              </c:numCache>
            </c:numRef>
          </c:val>
          <c:extLst xmlns:c16r2="http://schemas.microsoft.com/office/drawing/2015/06/chart">
            <c:ext xmlns:c16="http://schemas.microsoft.com/office/drawing/2014/chart" uri="{C3380CC4-5D6E-409C-BE32-E72D297353CC}">
              <c16:uniqueId val="{00000002-BBEC-490A-9DDE-9936A5E05713}"/>
            </c:ext>
          </c:extLst>
        </c:ser>
        <c:ser>
          <c:idx val="3"/>
          <c:order val="3"/>
          <c:tx>
            <c:strRef>
              <c:f>Лист1!$E$1</c:f>
              <c:strCache>
                <c:ptCount val="1"/>
                <c:pt idx="0">
                  <c:v>Техника для пользователей</c:v>
                </c:pt>
              </c:strCache>
            </c:strRef>
          </c:tx>
          <c:cat>
            <c:strRef>
              <c:f>Лист1!$A$2:$A$4</c:f>
              <c:strCache>
                <c:ptCount val="3"/>
                <c:pt idx="0">
                  <c:v>2019 год</c:v>
                </c:pt>
                <c:pt idx="1">
                  <c:v>2020 год</c:v>
                </c:pt>
                <c:pt idx="2">
                  <c:v>2021 год</c:v>
                </c:pt>
              </c:strCache>
            </c:strRef>
          </c:cat>
          <c:val>
            <c:numRef>
              <c:f>Лист1!$E$2:$E$4</c:f>
              <c:numCache>
                <c:formatCode>General</c:formatCode>
                <c:ptCount val="3"/>
                <c:pt idx="0">
                  <c:v>53</c:v>
                </c:pt>
                <c:pt idx="1">
                  <c:v>54</c:v>
                </c:pt>
                <c:pt idx="2">
                  <c:v>54</c:v>
                </c:pt>
              </c:numCache>
            </c:numRef>
          </c:val>
          <c:extLst xmlns:c16r2="http://schemas.microsoft.com/office/drawing/2015/06/chart">
            <c:ext xmlns:c16="http://schemas.microsoft.com/office/drawing/2014/chart" uri="{C3380CC4-5D6E-409C-BE32-E72D297353CC}">
              <c16:uniqueId val="{00000003-BBEC-490A-9DDE-9936A5E05713}"/>
            </c:ext>
          </c:extLst>
        </c:ser>
        <c:ser>
          <c:idx val="4"/>
          <c:order val="4"/>
          <c:tx>
            <c:strRef>
              <c:f>Лист1!$F$1</c:f>
              <c:strCache>
                <c:ptCount val="1"/>
                <c:pt idx="0">
                  <c:v>Техника для оцифровки</c:v>
                </c:pt>
              </c:strCache>
            </c:strRef>
          </c:tx>
          <c:cat>
            <c:strRef>
              <c:f>Лист1!$A$2:$A$4</c:f>
              <c:strCache>
                <c:ptCount val="3"/>
                <c:pt idx="0">
                  <c:v>2019 год</c:v>
                </c:pt>
                <c:pt idx="1">
                  <c:v>2020 год</c:v>
                </c:pt>
                <c:pt idx="2">
                  <c:v>2021 год</c:v>
                </c:pt>
              </c:strCache>
            </c:strRef>
          </c:cat>
          <c:val>
            <c:numRef>
              <c:f>Лист1!$F$2:$F$4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4-BBEC-490A-9DDE-9936A5E05713}"/>
            </c:ext>
          </c:extLst>
        </c:ser>
        <c:shape val="cylinder"/>
        <c:axId val="177698688"/>
        <c:axId val="177700224"/>
        <c:axId val="0"/>
      </c:bar3DChart>
      <c:catAx>
        <c:axId val="177698688"/>
        <c:scaling>
          <c:orientation val="minMax"/>
        </c:scaling>
        <c:axPos val="b"/>
        <c:numFmt formatCode="General" sourceLinked="1"/>
        <c:tickLblPos val="nextTo"/>
        <c:crossAx val="177700224"/>
        <c:crosses val="autoZero"/>
        <c:auto val="1"/>
        <c:lblAlgn val="ctr"/>
        <c:lblOffset val="100"/>
      </c:catAx>
      <c:valAx>
        <c:axId val="177700224"/>
        <c:scaling>
          <c:orientation val="minMax"/>
        </c:scaling>
        <c:axPos val="l"/>
        <c:majorGridlines/>
        <c:numFmt formatCode="General" sourceLinked="1"/>
        <c:tickLblPos val="nextTo"/>
        <c:crossAx val="177698688"/>
        <c:crosses val="autoZero"/>
        <c:crossBetween val="between"/>
      </c:valAx>
      <c:spPr>
        <a:noFill/>
        <a:ln w="19526">
          <a:noFill/>
        </a:ln>
      </c:spPr>
    </c:plotArea>
    <c:legend>
      <c:legendPos val="r"/>
      <c:layout>
        <c:manualLayout>
          <c:xMode val="edge"/>
          <c:yMode val="edge"/>
          <c:x val="0.68141592920354233"/>
          <c:y val="6.2755419461456324E-2"/>
          <c:w val="0.30088495575222002"/>
          <c:h val="0.93660299407018865"/>
        </c:manualLayout>
      </c:layout>
    </c:legend>
    <c:plotVisOnly val="1"/>
    <c:dispBlanksAs val="gap"/>
  </c:chart>
  <c:spPr>
    <a:noFill/>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11BB-E8B0-4CC8-967F-34124CCF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71</Pages>
  <Words>31472</Words>
  <Characters>179392</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230</cp:revision>
  <cp:lastPrinted>2022-01-19T10:36:00Z</cp:lastPrinted>
  <dcterms:created xsi:type="dcterms:W3CDTF">2021-01-12T09:31:00Z</dcterms:created>
  <dcterms:modified xsi:type="dcterms:W3CDTF">2022-05-30T11:59:00Z</dcterms:modified>
</cp:coreProperties>
</file>