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B0" w:rsidRPr="00D2682E" w:rsidRDefault="00856EB0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048A" w:rsidRPr="00D2682E" w:rsidRDefault="00EC048A" w:rsidP="00CD37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D3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Алексеевк</w:t>
      </w:r>
      <w:r w:rsidR="00C02F29"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D37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2005 год.</w:t>
      </w:r>
    </w:p>
    <w:p w:rsidR="00EC048A" w:rsidRPr="00D2682E" w:rsidRDefault="00166FE8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 я</w:t>
      </w:r>
      <w:r w:rsidR="00EC048A"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нваря.</w:t>
      </w:r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54</w:t>
      </w:r>
      <w:r w:rsidR="00856EB0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>ом году жизни скоропостижно скончался начальник Восточного межрайонного узла связи В. В. </w:t>
      </w:r>
      <w:proofErr w:type="spellStart"/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>Хвоев</w:t>
      </w:r>
      <w:proofErr w:type="spellEnd"/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>. Под его руководством на протяжении многих лет проводилась огромная работа по развитию сетей связи на территории города и района, увеличения объема предоставляемых услуг связи, улучшения качественных показателей. За успехи в труде В. В. </w:t>
      </w:r>
      <w:proofErr w:type="spellStart"/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>Хвоев</w:t>
      </w:r>
      <w:proofErr w:type="spellEnd"/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неоднократно был </w:t>
      </w:r>
      <w:r w:rsidR="00856EB0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отмечен </w:t>
      </w:r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>Почетными грамотами, благодарност</w:t>
      </w:r>
      <w:r w:rsidR="00856EB0" w:rsidRPr="00D2682E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EC048A" w:rsidRPr="00D2682E">
        <w:rPr>
          <w:rFonts w:ascii="Times New Roman" w:hAnsi="Times New Roman" w:cs="Times New Roman"/>
          <w:sz w:val="24"/>
          <w:szCs w:val="24"/>
          <w:lang w:eastAsia="ru-RU"/>
        </w:rPr>
        <w:t>, имеет почетное звание «Мастер связи».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 января.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Указом Президента РФ от 17 января почетное звание «Заслуженный работник культуры Российской Федерации» присвоено директору централизованной библиотечной системы Алексеевского района и города Алексеевк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Валентине Михайловне Яременко за заслуги в области культуры и многолетнею плодотворную работу.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Подведены итоги областных творческих конкурсов, в которых участвовали авторы и коллективы редакций периодических редакций и электронных средств информации. Межрайонная газета «Заря» стала победителем в номинации «Экология и благоустройств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бозреватель «Зари» А.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Спесивцева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награждена дипломом за лучший материал в творческом конкурсе им. Д. Я.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Батува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Так высоко оценена публикация «Вернула имя погибш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м», 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рассказывается о председателе 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овета ветеранов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Репенского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овета Т. Ф. Остряковой.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февраля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На Алексеевском мясоптицекомбинате запущена в эксплуатацию линия деликатесной продукции. Производство ветчины осуществляется в автоматизированном порядке на испанском оборудовании. Наряду с ветчиной, изготавливаемой из свинины, говядины и индейки, на предприятии приступили к выпуску продукции из кур.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февраля.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Алексеевке стартовал областной благотворительный марафон «Белогорье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творцам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Великой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Победы». Глава местного самоуправления Ф. Е. 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Сулим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призвал всех собравшихся – руководителей и представителей предприятий, организаций, учреждений разных ведомств и форм собственности принять активное участие в марафоне и внести однодневный заработок в его фонд. Сельскохозяйственные предприятия района и города принимают активное участие в перечислении однодневного заработка на счет благотворительного марафона «Белогорье – творцам Великой Победы». На 1 марта они передали 193411 руб.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 февраля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Коллективу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Управления соцзащиты населения администрации Алексеевского района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г. Алексеевк</w:t>
      </w:r>
      <w:r w:rsidR="00884D5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объявлена благодарность начальника Управления социальной защиты населения Белгородской области В. З. Гетманского по итогам работы за 2004 год.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23 февраля.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23 февраля 2005 года директору творческо-методического центра управления культуры администрации Алексеевского района и города Алексеевки Любови Владимировне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Челноковой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присвоено почетное звание «Заслуженный работник культуры Российской Федерации» за заслуги в области культуры и многолетнюю плодотворную работу.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Глава местного самоуправления Алексеевского района и города Алексеевк</w:t>
      </w:r>
      <w:r w:rsidR="00884D5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Ф. Е. 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Сулим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подписал постановление «О мерах по совершенствованию духовно-нравственного воспитания детей и молодежи». Согласно этому документу создан координационный совет, с 2005 года в общеобразовательных учреждениях на добровольной основе вводится преподавание предметов религиозной культуры для учащихся с 1–11 класс. В планы учебно-воспитательной работы школ, культурно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досуговых учреждений включаются мероприятия патриотической, народно-духовной, фольклорной и православной направленности. До 1 мая намечено открыть духовно-просветительский центр в Алексеевке.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Управлением образования и науки Белгородской области проведен областной Интернет–конкурс «Моя малая Родина». Подведены итоги конкурса. Первое место в номинации «Малый уголок великой России» присуждено Алексеевской средней школе № 3. В номинации «Народные традиции» призеро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84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стал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Дом детского творчества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 Алексеевки, за техническое исполнение конкурсных работ.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зале заседаний администрации Алексеевского района и г. Алексеевк</w:t>
      </w:r>
      <w:r w:rsidR="00884D5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совещание о ходе выполнения постановления Правительства РФ № 122. Вела заседание заместитель главы местного самоуправления М. И.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Рощупкина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Были рассмотрены вопросы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 монетизации льгот, обеспечению больных лекарственными препаратами фирмы «Протек», адресной выплате «чернобыльских» компенсаций.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Белгороде прошел розыгрыш 2-го командного кубка области по каратэ среди команд Алексеевки, Губкина, Старого Оскола, Строителя. 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Алексеевку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представлял клуб «Эдельвейс» детско-юношеской спортивной школы. Заняли первое место в итоге Алексей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Жиляков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Евгений Бережной, Максим Шестаков (учащиеся средней школы № 3).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 марта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Почетной грамоты управления ветеринарии при правительстве Белгородской области по итогам областного соревнования ветеринарных учреждений и специалистов в 2004 году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, удостоен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 государственного учреждения «Алексеевская станция по борьбе с болезнями животных».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 марта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Указом Президента Российской Федерации от 8 марта 2005 года генеральный директор открытого акционерного общества «Дорожно-строительное управление № 2» Мутрал Хажисуфович Дзахмышев награжден орденом Почета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за достигнутые трудовые успехи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многолетнюю добросовестную работу.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25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Почетной грамотой областного управления культуры награждена заместитель директора ДК «Солнечный» Н Л.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Ливада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Обком профсоюзов работников культуры отметил заведующую отделом ТМЦ Оксану Сергеевну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Заруднюю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, методиста дворца культуры Аллу Ивановну Веснину и бухгалтера Анну Семеновну Демьянову. Глава местного самоуправления выразил благодарность заведующей отделом ТМЦ Оксане Викторовне Курганской. Также в день работников культуры еще 18 человек отмечены 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рамотами управления культуры города и района.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дворце культуры «Солнечный» состоялось заседание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Совета управления культуры администрации Алексеевского района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города Алексеевк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на котором рассматривались вопросы, касающиеся подготовки и проведения мероприятий, посвященных 60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летию Великой Победы, а также итогов работы учреждений культуры в 2004 году и перспектив развития в 2005 году. Мероприятие началось с поздравления культработников, отмеченных наградами в прошлом и текущем годах. Говорилось о подготовке к 60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летию Великой Победы. В частности, о старте фестиваля «Салют Победы» и конкурсе тематических программ «Победа остается молодой». На заседании Совета названы и творческие коллективы, которые успешно представляли город и район на областных, всероссийских и международных фестивалях. По итогам года в разделе «Культурно-досуговые учреждения» Алексеевский район занял третье место. В номинации «Лучшее оформление районного ДК» диплом третьей степени завоевал дворец культуры «Солнечный».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 баскетболисток из Алексеевки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1989 года рождения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стала вторым призером первенства области, которое состоялось в Белгороде. По его итогам Ольга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Банченко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Ирина Щербак (школа № 6) попали в сборную команды Белогорья.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очередное заседание Алексеевского попечительского </w:t>
      </w:r>
      <w:r w:rsidR="0099566F" w:rsidRPr="00D2682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овета благотворительного марафона «Белогорье – творцам Великой Победы». На счет марафона поступило 2 млн. 152 тыс. руб. Участники заседания основное внимание уделили благоустройству памятников и мемориалов на местах воинских захоронений. Обсужден также вопрос о чествовании ветеранов войны в канун и в День Победы.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Подписано постановление главы местного самоуправления Алексеевского района и города Алексеевки «О дополнительных мерах по улучшению демографической ситуации в районе и городе». Оно направлено на укрепление семейной политики, увеличение рождаемости. Согласно документу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намечено оказывать содействие в трудоустройстве беременных женщин, продолжать работу семейно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консультативного центра, клуба молодой семьи, центра защиты материнства, провести конкурсы семейного творчества и другие мероприятия.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Губернатор Белгородской области Е. С. Савченко подписал распоряжение «О поощрении коллектива редакции межрайонной газеты «Заря» Алексеевского и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районов». Он выразил благодарность за активную работу по освещению социально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экономического развития районов и в связи с 85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летием со дня выхода первого номера газеты 1 апреля 1920 года.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культурно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спортивной эстафеты между Старым Осколом и Алексеевкой, посвященной 60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летию Победы в Великой Отечественной войне, лучшие представители города выступили перед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старооскольской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публикой на сцене ДК «Комсомолец». В состав Алексеевской делегации вошли творческие 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работники Д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ворца культуры «Солнечный», школы искусств, 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ома ремесел,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сельхозколледжа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ома детского творчества.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 распоряжению губернатора Белгородской области Е. С. Савченко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генеральный директор ОАО «ДСУ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2»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Мутрал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Хажисуфович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Дзахмышев</w:t>
      </w:r>
      <w:proofErr w:type="spellEnd"/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 медалью «За заслуги перед землей Белгородской»</w:t>
      </w:r>
      <w:r w:rsidRPr="00D2682E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 степени.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Дворце культуры «Юбилейный» (г. Белгород) состоялся десятый областной конкурс «Вихри вальса». В мероприятии приняли участие и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алексеевцы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: три группы студии бального танца «Вдохновение» 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ома детского творчества (руководитель А.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Мажарова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 и младшая группа танцевального коллектива школы искусств «Сюрприз» (Л. Т. Скорнякова)</w:t>
      </w:r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0D0C" w:rsidRPr="00D268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ладшая группа «Вдохновение» заняла второе место, средняя – первое, старшая – третье, а юные танцоры из «Сюрприза» были отмечены дипломом участников конкурса.</w:t>
      </w:r>
      <w:proofErr w:type="gramEnd"/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втором этаже Дворца культуры «Солнечный» открыта выставка фотокорреспондента «Зари» Александра Гавриловича Панченко. На снимках запечатлены неповторимая красота наших мест, памятные события и сельские будни.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состоявшейся внеочередной сессии Совета депутатов Алексеевского района и города Алексеевк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утверждена схема образования многомандатных и одномандатных избирательных округов для проведения выборов депутатов городского собрания городского поселения «Город Алексеевка» и депутатов 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емских собраний сельских поселений первого созыва. Утвержден также количественный состав муниципальных избирательных комиссий. Принято обращение Совета депутатов к избирателям регион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местным отделениям политических партий, другим общественным объединениям.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Апрель.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 Алексеевского района и города Алексеевк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подписал постановление «О мероприятиях по благоустройству и санитарному содержанию районного и городского хозяйства в 2005 году». Согласно этому документу объявлен экологический месячник с 4 апреля по 4 мая 2005 года.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Апрель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областном молодежном фестивале исполнителей эстрадной песни «Музыкальный автограф–2005» дипломом за третье место была награждена учащаяся Алексеевской школы искусств Дарья Турбина (преподаватель Т. А. Князева). Приз зрительских симпатий достался Евгению Разоренову.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Губкине состоялся футбольный турнир, в котором приняли участие одни из сильнейших команд Черноземья, среди которых была и «Слобода». Они заняли второе место в группе, «Слобода» в матче за третье место разгромила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Агрохимгаз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» (Калужская область) 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со счётом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4:0.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Завершилось вручение последних юбилейных медалей «60 лет Победы в Великой Отечественной войне 1941–1945 гг.». В награждении ветеранов, которое продолжалось несколько месяцев, приняли участие глава местного самоуправления района Федор Егорович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улим, его заместители, представители военного комиссариата и Совета ветеранов. Юбилейные награды в городе и районе получили 5469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участников Великой Отечественной войны и тружеников тыла.</w:t>
      </w:r>
    </w:p>
    <w:p w:rsidR="00460C7B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Дворце культуры «Солнечный» прошло торжественное собрание, посвященное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sz w:val="24"/>
          <w:szCs w:val="24"/>
          <w:lang w:eastAsia="ru-RU"/>
        </w:rPr>
        <w:t>60-й годовщине Победы в Великой Отечественной войне. В фойе играл духовный оркестр. Всех собравшихся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приветствовал глава местного самоуправления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Ф. Е. Сулим. Своими воспоминаниями о фронтовых дорогах поделились с присутствующими ветераны. Поздравил ветеранов с великим праздником О. В. Лебедев – генеральный директор международного фонда «Поколение». В качестве подарка от депутата Государственной Думы А. В. Скоча был показан концерт ансамбля «Донская застава».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мая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Более трехсот юных спортсменов из 18 районов и городов Белгородской области и Украины приняли участие в 6-м Международном легкоатлетическом кроссе на призы газеты «Белгородские известия», посвященном 60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летию Великой 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обеды. В общем зачете среди городов первое место заняла Алексеевская команда. В личном первенстве чемпионкой стала Ольга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Орищенко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(1000 метров), а второе (500 метров) – десятилетняя Ирина Мироненко.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Состоялась отчетно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выборная конференция Алексеевского райкома профсоюза работников культуры, в которой приняла участие заместитель председателя областного комитета Татьяна Никифоровна Шаталова. Председателем райкома профсоюза работников культуры стала методист ЦРБ Наталья Николаевна Бондаренко. Избраны делегаты на областную конференцию.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 мая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На очередном заседании Алексеевского попечительского совета благотворительного марафона «Белогорье – творцам Великой Победы» отмечено, что на его счет поступило 3 млн. 123 тыс. руб</w:t>
      </w:r>
      <w:r w:rsidR="00376A5F" w:rsidRPr="00D2682E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К 9 мая израсходовано 1 млн. 743 тыс. руб</w:t>
      </w:r>
      <w:r w:rsidR="00376A5F" w:rsidRPr="00D2682E">
        <w:rPr>
          <w:rFonts w:ascii="Times New Roman" w:hAnsi="Times New Roman" w:cs="Times New Roman"/>
          <w:sz w:val="24"/>
          <w:szCs w:val="24"/>
          <w:lang w:eastAsia="ru-RU"/>
        </w:rPr>
        <w:t>лей.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Из них 1 млн. 90 тыс. руб. выделены на ремонт мемориалов и памятников на местах воинской славы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воинских захоронений, остальные средства пошли на лечение, оказание материальной помощи.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Благотворительная выставка</w:t>
      </w:r>
      <w:r w:rsidR="00460C7B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распродажа Алексеевского педагогического колледжа в этом году была посвящена 60-летию Великой Победы. Выставка длилась 3 дня. Вырученные от продажи деньги были направлены в Совет ветеранов для оказания благотворительной помощи участникам Великой Отечественной войны.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рейтингового соревнования управление по делам молодежи Белгородской области наградило </w:t>
      </w:r>
      <w:r w:rsidR="00376A5F" w:rsidRPr="00D2682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очетной грамотой федерацию детских патриотических организаций города Алексеевки, занявшую третье место среди городов области.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июня.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Белгороде были подведены окончательные итоги областной спартакиады среди учащихся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общекомандном зачете. Спустя 8 лет первое место заняли представители ППЛ № 24.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Алексеевцам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был вручен кубок победителей.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 июня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Творческий коллектив редакции межрайонной газеты «Заря» удостоен второго места, диплома соответствующей степени и премии за участие в областном журналистском конкурсе «Скажи наркотикам нет!», который организовало управление Федеральной службы Российской Федерации по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оборотом наркотиков по Белгородской области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Алексеевской центральной районной больнице прошел день донора, в котором приняли участие 77 человек, было собрано 31520 миллилитров крови.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Президиум </w:t>
      </w:r>
      <w:r w:rsidR="00E61B6B" w:rsidRPr="00D2682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овета районной ветеранской организации наградил Почетной грамотой первичную организацию сельскохозяйственного колледжа за успехи в работе по патриотическому и нравственному воспитанию молодежи.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 июля.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Глава местного самоуправления Алексеевского района и города Алексеевк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Федор Егорович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улим подписал постановление о подготовке к Всероссийской сельскохозяйственной переписи 2006 года на территории района и города. Создана специальная комиссия, которую возглавил заместитель главы, руководитель аппарата главы администрации Андрей Петрович Маринин</w:t>
      </w:r>
      <w:r w:rsidR="00E61B6B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утверждено положение об этой комиссии.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июля.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читальном зале Центральной районной библиотеки прошла презентация альбома «Почетные граждане Алексеевского района и города Алексеевки», подготовленная сектором краеведения. Самых уважаемых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тепло приветствовал глава местного самоуправления Алексеевского района и города Алексеевк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Федор Егорович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улим. Он выразил им благодарность и признательность за неоценимый вклад в создание и развитие родного края. Добрые слова были сказаны обо всех Почетных гражданах. Звучали песни в исполнении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подсередненского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фольклорного коллектива, солистки Натальи Елисеевой (ДК «Солнечный») и дуэта из села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Матрено</w:t>
      </w:r>
      <w:r w:rsidR="00E61B6B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Гезово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Ивана Порфирьевича и Надежды Анатольевны Слюсарь.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Июль.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Анатолий Николаевич Кряженков принят в члены Союза писателей России.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Вышла очередная книга Анатолия Николаевича Кряженкова «Город на Тихой Сосне – Алексеевка</w:t>
      </w:r>
      <w:r w:rsidR="00E61B6B" w:rsidRPr="00D2682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Это десятое по счету издание Алексеевского автора. Богато иллюстрированное, содержащее много полезной информации, издание стало очередным событием в городе и районе.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августа.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сессии Совета депутатов присвоено звание «Почетный гражданин Алексеевского района и города Алексеевк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» директору муниципального унитарного предприятия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», ветерану труда Анатолию Федоровичу Панченко, внесшему большой вклад в социально-экономическое развитие города, плодотворную работу в жилищно-коммунальном хозяйстве, активную общественную и депутатскую деятельность Алексеевки.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 августа.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заседании Совета депутатов Алексеевского района и города Алексеевки принято решение об увековечении памяти Якова Захаровича Пономаренко – Алексеевского умельца, получившего в начале XX века </w:t>
      </w:r>
      <w:r w:rsidR="00E61B6B" w:rsidRPr="00D268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еждународные награды «за отменную работу искусственных рук и ног». На здании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профлицея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№ 24, где он в 30-е годы работал преподавателем, будет установлена мемориальная доска.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 август.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ДК «Солнечном» состоялась встреча участниц Курской битвы, подготовленная районным </w:t>
      </w:r>
      <w:r w:rsidR="00E61B6B" w:rsidRPr="00D2682E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енсоветом совместно с центральной районной библиотекой. На встрече присутствовало 8 участниц. Ветеранов тепло приветствовали депутат Совета депутатов района и города Виталий Михайлович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Канунник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представитель управления соцзащиты населения Е. Т. Сычева, ветеран вооруженных сил И. А.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Кисленко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председатель районного Совета ветеранов Иван Тихонович Сероштан.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августа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Презентация книги Анатолия Николаевича Кряженкова и белгородского фотохудожника Анатолия Ивановича Лукьянова «Город на Тихой Сосне – Алексеевка» состоялась во дворце культуры «Солнечный». О необычном издании, повествующем о нашем городе в тексте и фотоиллюстрациях, рассказывали работники центральной районной библиотеки. Собравшихся поздравил глава района и города Федор Егорович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улим и вручил по экземпляру книги о родном городе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алексеевцам</w:t>
      </w:r>
      <w:r w:rsidR="00E61B6B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ветеранам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Великой Отечественной войны. Авторы книги рассказали</w:t>
      </w:r>
      <w:r w:rsidR="0047375B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как в течение года шла работа над ней.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 августа.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открытие памятника народному умельцу Даниилу Семеновичу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Бокареву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который открыл способ получения масла из семян подсолнечника. Автор скульптурного портрета белгородский скульптор, Заслуженный художник России Анатолий Александрович Шишков.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 августа.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День города. На праздник прибыли губернатор области Евгений Степанович Савченко и архиепископ Белгородский и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Старооскольский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Иоанн. По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традиции состоялся торжественный момент – присвоение звания «Почетный гражданин Алексеевского района и города Алексеевк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». Были названы имена победителей рейтингового соревнования по благоустройству  и санитарному содержанию территорий предприятий, организаций, улиц, домов. Среди предприятий и организаций города первое место у ОАО «ЭФКО»; второе – у ОАО «ЭФКО–Ресурс», третье – ОАО 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Алексеевкахиммаш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» и ОАО «Мясоптицекомбинат». Среди учебных заведений первое место у средней школы № 7, второе – центральной районной больницы, третье – у дошкольного учреждения № 8. Первое место на звание «Лучшая улица» заняла ул. Ленина. В конкурсе «Лучший дом» победителем определен дом № 28 по ул. Луговой. Вечером для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выступали Алексеевские группы «Элегия», «Визит», «Супер–Про» и призер Всероссийского музыкального конкурса «Народный артист» Александр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Панайотов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Воронежская группа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Мигика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улыбка» и видео–диско–шоу завершили День города.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Воронежском издательстве издана книжка «В начале века». Это воспоминания уроженца Алексеевки, известного воронежского ученого, доктора медицинских наук, профессора Тихона Яковлевича Ткачева. В книге помещены редкие снимки Алексеевки начала XX века.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 сентября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здании детско-юношеской спортивной школы состоялся день открытых дверей. Все ребята, желающие заниматься спортом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записались на отделения и секции: легкой атлетики, шахмат, футбола и другие.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Состоялась двадцатая отчетно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выборная конференция профсоюза работников культуры Белгородской области. Были награждены несколько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Почетные грамоты министерства культуры и массовых коммуникаций РФ и Российского профсоюза работников культуры вручили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заместителю главного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бухгалтера управления культуры администрации Алексеевского района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гор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да Алексеевк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Ольге Ивановне Дубенцовой и заведующей отделом организации и использования единого фонда центральной районной библиотеки Любови Васильевне Евдокимовой. Почетной грамотой Российского профсоюза работников культуры был награжден директор ДК «Солнечный» Вячеслав Михайлович Мысаков, а завучу школы искусств Нине Васильевне Просянниковой вручили Почетную грамоту Белгородского обкома профсоюза работников культуры.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Липецке состоялось открытое первенство города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карате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в котором приняли участие спортсмены из Алексеевки. Наши каратисты завоевали общекомандное второе место.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Состоялась 18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я сессия Совета депутатов Алексеевского района и города Алексеевк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Депутаты утверждали положение о бюджетном процессе в муниципальном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образовании «Алексеевский район и город Алексеевка», измененные составы муниципальных избирательных комиссий, план работы Совета на четвертый квартал.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 сентября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Алексеевской общественной организации Красного Креста прошли три акции милосердия: «В первый раз в первый класс», «День донора», «Помощь уязвленным слоям населения». В первой акции 20 детей из малообеспеченных семей получили продовольственные и канцелярские наборы. В ходе третьей акции, всем кто обратился, выданы продовольственные товары и одежда. В Дне донора приняли участие 95 человек.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Состоялась научно–практическая конференция «Наследие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» приуроченная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его 300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летию. В этот день собрались представители учащихся городских и сельских школ. Перед началом мероприятия в Свято</w:t>
      </w:r>
      <w:r w:rsidR="00293136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Троицком храме был отслужен молебен святителю. Перед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собравшимися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выступил отец Евгений, настоятель храма Александра Невского. Специалисты отдела образования говорили об укреплении института семьи, возрождении ценностей материнства и отцовства. Учащиеся представляли свои рефераты, доклады, посвященные православию, читали стихи. На конференции было принято обращение молодежи Алексеевского района и города Алексеевк</w:t>
      </w:r>
      <w:r w:rsidR="00054CA5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Мастера Алексеевского Дома ремесел приняли участие в Международном фестивале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Хотмыжская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осень». Были представлены лучшие работы по двенадцати жанровым направлениям: галерея шелковых фантазий Маргариты Коробовой и Ирины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="00054CA5" w:rsidRPr="00D268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иконы, лаковая миниатюра, масляная живопись и т. п.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Дворце культуры «Солнечный» прошел праздник для земляков, достигших преклонного возраста, подготовленный сотрудниками управления социальной защиты населения. В фойе играл духовой оркестр школы искусств. С пожилыми людьми встречались руководители администрации района и города, представител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и федеральных служб и ведомств. Собравшихся, с праздником – День пожилого человека, поздравил глава местного самоуправления района и города Федор Егорович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улим. Ответил на вопросы.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Прошло заседание комиссии управления Пенсионного фонда России по Алексеевскому району и городу Алексеевк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Рассматривались вопросы обеспечения полноты и своевременности уплаты страховых взносов, предоставления сведений индивидуального учета. На заседание были приглашены представители сельхозпредприятий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должников, и индивидуальных предпринимателей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работодателей.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Глава местного самоуправления района и города Федор Егорович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улим награжден благодарственной грамотой и памятной медалью Русской православной церкви.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 октября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Во дворце культуры «Солнечный» состоялась встреча Алексеевских избирателей с губернатором области Евгением Степановичем Савченко. Евгений Степанович изложил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свою предвыборную программу, ответил обстоятельно на многие вопросы избирателей, касающиеся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купл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земли, монетизации, сохранения статуса «чернобыльских зон», ставки транспортного налога, строительство жилья и другие.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Состоялись выборы депутатов городского собрания поселения «Город Алексеевка» первого созыва и депутатов 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емских собраний сельских поселений. Избрано 20 депутатов городского собрания.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Состоялась очередная сессия Совета депутатов Алексеевского района и города Алексеевк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Рассмотрены вопросы: о проекте Устава, о правилах организации и проведения публичных слушаний в районе и городе, об исполнении бюджета за 9 месяцев текущего года. Рассмотрены также вопросы, относящиеся к муниципальной собственности.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sz w:val="24"/>
          <w:szCs w:val="24"/>
          <w:lang w:eastAsia="ru-RU"/>
        </w:rPr>
        <w:t>Октябрь.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Футбольный клуб «Слобода» занимает первое место в турнирной таблице чемпионата области по футболу: после двадцати трех туров в активе команды – 56 очков (18 побед, 2 ничьи и 3 поражения).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Открылось новое зданий «Скорой помощи».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Октябрь.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еждународном фестивале журналистики, который прошел во Львове, в категории «районные издания» Алексеевской межрайонной газете «Заря» было присвоено звание «Издание года», вручен диплом и бронзовая статуэтка «Истина».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ноября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Городская библиотека № 1 отметила свое 50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летие. На юбилей были п</w:t>
      </w:r>
      <w:r w:rsidR="00606B39" w:rsidRPr="00D268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иглашены ветераны труда, активные читатели, почетные гости.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проведения праздника Дня народного единства в районе и городе был проведен конкурс сочинений «В единстве наша сила». Лучшие работы были отправлены на областной конкурс. Лучшими в номинации «Активная гражданская позиция» признано сочинение учащейся средней школы № 7 Виктории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Чичиль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Прошло заседание городского поселения «Город Алексеевка». Рассмотрены вопросы: об Уставе муниципального образования «Город Алексеевка», о формировании конкурсной комиссии по проведению конкурса на замещение должности главы администрации городского поселения, о регламенте городского собрания.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ипломом третьей степени и памятным сувениром 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награждена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Лидия Ярцева – руководитель детской вокальной студии дворца культуры «Солнечный», представившая песенные традиции на областном конкурсе исполнителей народной песни «Красно солнышко».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>Администрацией района и города о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рганизована ярмарка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выставка местного производства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Была продемонстрирована продукция предприятий хлебопечения, мясной и молочной переработки.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20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Москве состоялся Всероссийский открытый конкурс «Педагогические новации 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2005», в котором приняли участие педагоги дополнительного образования 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ома детского творчества. Удостоены дипломов лауреатов I степени – М. Л. Лисянская, Ю. А.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Манечкин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II степени – Т. И. Пушкарская, О. И. Глазунова и М. В.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Брекало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 ноября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Состоялась сессия Совета депутатов района и города. Рассмотрены следующие вопросы: Об уставе муниципального района, о реестре муниципальных должностей муниципальной службы, об уточнении бюджета, об установлении налога на имущество физических лиц, земельного налога.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 ноября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Волоконовке прошел чемпионат Белгородской области по гиревому спорту. В нем приняли участие атлеты из подросткового спортивного клуба «Русич». Серебряным призером первенства в весовой категории до 60 кг стал Сергей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Березенко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Третьи места заняли кандидат в мастера спорта Александр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Купавцев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Денис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Бугаков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(до 65 кг). В весовой категории до 75 кг стал кандидат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мастера спорта Руслан Пасечник, заняв второе место, и Денис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Мастер спорта Дмитрий Донской (до 80 кг) во второй строчке итогового протокола. В командном зачете среди городов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алексеевцы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заняли третье место.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Чернянке состоялся легкоатлетический пробег на приз торговой фирм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 «Зевс». Из Алексеевской ДЮСШ в младшей возрастной группе среди девочек 1993–1995 годов рождения в беге на 100 метров победу одержала Ирина Мироненко, среди мальчиков </w:t>
      </w:r>
      <w:r w:rsidR="00ED4223"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Дмитрий Бугаенко. У девочек 1989–1990 годов рождения вторым призером забега на 5000 метров стала Дарья Шило. У юношей на дистанции 8000 метров третье место занял Александр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Важинский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Подведены итоги Всероссийского конкурса «За образцовое владение русским языком в профессиональной деятельности». Среди финалистов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алексеевцы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– Елена Николаевна Котлярова (филиал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 и препод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ватель русского языка и литературы высшей категории Е. А. Ляшенко (средняя школа № 7).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Прошло заседание городского собрания городского поселения. Рассмотрены следующие вопросы: «Об Уставе муниципального образования «Город Алексеевка»», «О регламенте городского собрания поселения «Город Алексеевка»».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четвертом заседании городского собрания городского поселения «Город Алексеевка» главой администрации городского поселения избран Андрей Николаевич Белых. Заместителем главы назначена Валентина Александровна Голубятникова.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Прошла конференция районного общества охотников и рыболовов. Был утвержден новый состав Совета, правления и ревизионной комиссии. Председател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общества охотников и рыболовов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В. А.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Пышнограев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21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Премию Н. Ф. Ватутина получил коллектив Алексеевского радиоклуба «Дельта» (руководитель Вячеслав Михайлович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Мысаков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C048A" w:rsidRPr="00D2682E" w:rsidRDefault="00EC048A" w:rsidP="00D26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Состоялась сессия Совета депутатов. Главным вопрос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был о бюджете города и района на 2006–й год. На сессии утверждена структура муниципального района, создана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–ревизионная комиссия (председателем назначен Николай Иванович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Васильчекно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). Депутаты утвердили платежи, тарифы, нормативы потребления на жилищно</w:t>
      </w:r>
      <w:r w:rsidR="006E218F" w:rsidRPr="00D268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коммунальные услуги, установили арендную плату на землю. Приняты решения и по многим другим насущным вопросам.</w:t>
      </w:r>
    </w:p>
    <w:sectPr w:rsidR="00EC048A" w:rsidRPr="00D2682E" w:rsidSect="00B563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E7" w:rsidRDefault="009515E7" w:rsidP="00586E70">
      <w:pPr>
        <w:spacing w:after="0" w:line="240" w:lineRule="auto"/>
      </w:pPr>
      <w:r>
        <w:separator/>
      </w:r>
    </w:p>
  </w:endnote>
  <w:endnote w:type="continuationSeparator" w:id="0">
    <w:p w:rsidR="009515E7" w:rsidRDefault="009515E7" w:rsidP="0058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E7" w:rsidRDefault="009515E7" w:rsidP="00586E70">
      <w:pPr>
        <w:spacing w:after="0" w:line="240" w:lineRule="auto"/>
      </w:pPr>
      <w:r>
        <w:separator/>
      </w:r>
    </w:p>
  </w:footnote>
  <w:footnote w:type="continuationSeparator" w:id="0">
    <w:p w:rsidR="009515E7" w:rsidRDefault="009515E7" w:rsidP="00586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70"/>
    <w:rsid w:val="0000539F"/>
    <w:rsid w:val="000179AF"/>
    <w:rsid w:val="00017CFB"/>
    <w:rsid w:val="000311E6"/>
    <w:rsid w:val="00043DA7"/>
    <w:rsid w:val="00046679"/>
    <w:rsid w:val="00054CA5"/>
    <w:rsid w:val="00061A0A"/>
    <w:rsid w:val="00064BC6"/>
    <w:rsid w:val="00070B27"/>
    <w:rsid w:val="000733C7"/>
    <w:rsid w:val="0008475E"/>
    <w:rsid w:val="000847A6"/>
    <w:rsid w:val="00086993"/>
    <w:rsid w:val="000A73A8"/>
    <w:rsid w:val="000C46F9"/>
    <w:rsid w:val="000D4F75"/>
    <w:rsid w:val="000E15B7"/>
    <w:rsid w:val="000F2B02"/>
    <w:rsid w:val="00111171"/>
    <w:rsid w:val="001202E0"/>
    <w:rsid w:val="00124033"/>
    <w:rsid w:val="001300EC"/>
    <w:rsid w:val="00135D54"/>
    <w:rsid w:val="001368D8"/>
    <w:rsid w:val="00137303"/>
    <w:rsid w:val="00137B5D"/>
    <w:rsid w:val="001415E7"/>
    <w:rsid w:val="00150A99"/>
    <w:rsid w:val="00166FE8"/>
    <w:rsid w:val="00180ACF"/>
    <w:rsid w:val="0018373B"/>
    <w:rsid w:val="00187F9C"/>
    <w:rsid w:val="001A27AD"/>
    <w:rsid w:val="001B3261"/>
    <w:rsid w:val="001B6280"/>
    <w:rsid w:val="001B6881"/>
    <w:rsid w:val="001D4D43"/>
    <w:rsid w:val="001D56D3"/>
    <w:rsid w:val="001D6EF7"/>
    <w:rsid w:val="001E6432"/>
    <w:rsid w:val="001F25EF"/>
    <w:rsid w:val="001F3CAA"/>
    <w:rsid w:val="00201D88"/>
    <w:rsid w:val="00207DA4"/>
    <w:rsid w:val="00223142"/>
    <w:rsid w:val="002464ED"/>
    <w:rsid w:val="00254258"/>
    <w:rsid w:val="00282523"/>
    <w:rsid w:val="00293136"/>
    <w:rsid w:val="002A2F31"/>
    <w:rsid w:val="002A3224"/>
    <w:rsid w:val="002A4E8F"/>
    <w:rsid w:val="002A5495"/>
    <w:rsid w:val="002A56BD"/>
    <w:rsid w:val="002B16FB"/>
    <w:rsid w:val="002B190F"/>
    <w:rsid w:val="002B24DA"/>
    <w:rsid w:val="002B7CCD"/>
    <w:rsid w:val="002C0633"/>
    <w:rsid w:val="002C4738"/>
    <w:rsid w:val="002E2C3A"/>
    <w:rsid w:val="002E5439"/>
    <w:rsid w:val="00306394"/>
    <w:rsid w:val="0031009D"/>
    <w:rsid w:val="003123C7"/>
    <w:rsid w:val="0031415B"/>
    <w:rsid w:val="00316369"/>
    <w:rsid w:val="00316C43"/>
    <w:rsid w:val="00317866"/>
    <w:rsid w:val="00337DF1"/>
    <w:rsid w:val="00352C70"/>
    <w:rsid w:val="0035414F"/>
    <w:rsid w:val="00365113"/>
    <w:rsid w:val="00373E82"/>
    <w:rsid w:val="00375C07"/>
    <w:rsid w:val="00375EA3"/>
    <w:rsid w:val="00376A5F"/>
    <w:rsid w:val="003815CD"/>
    <w:rsid w:val="00386DA1"/>
    <w:rsid w:val="0039363A"/>
    <w:rsid w:val="00394118"/>
    <w:rsid w:val="003970CB"/>
    <w:rsid w:val="003976FD"/>
    <w:rsid w:val="003A789D"/>
    <w:rsid w:val="003B1E5E"/>
    <w:rsid w:val="003C3B60"/>
    <w:rsid w:val="003C48FD"/>
    <w:rsid w:val="003D2186"/>
    <w:rsid w:val="003D67A1"/>
    <w:rsid w:val="003E2CDD"/>
    <w:rsid w:val="003E2EFF"/>
    <w:rsid w:val="003E35B4"/>
    <w:rsid w:val="00411E51"/>
    <w:rsid w:val="00425C03"/>
    <w:rsid w:val="004362E2"/>
    <w:rsid w:val="00456071"/>
    <w:rsid w:val="004573B8"/>
    <w:rsid w:val="0046084F"/>
    <w:rsid w:val="00460C7B"/>
    <w:rsid w:val="004612FF"/>
    <w:rsid w:val="0046270B"/>
    <w:rsid w:val="004635C4"/>
    <w:rsid w:val="00466EF4"/>
    <w:rsid w:val="0047375B"/>
    <w:rsid w:val="004A3804"/>
    <w:rsid w:val="004C3311"/>
    <w:rsid w:val="004C72C0"/>
    <w:rsid w:val="004D5410"/>
    <w:rsid w:val="004D6A5C"/>
    <w:rsid w:val="004E1277"/>
    <w:rsid w:val="004F0EC6"/>
    <w:rsid w:val="004F5795"/>
    <w:rsid w:val="004F6122"/>
    <w:rsid w:val="005005E1"/>
    <w:rsid w:val="00503816"/>
    <w:rsid w:val="00505767"/>
    <w:rsid w:val="00511861"/>
    <w:rsid w:val="0051673C"/>
    <w:rsid w:val="00525866"/>
    <w:rsid w:val="00527296"/>
    <w:rsid w:val="0053153C"/>
    <w:rsid w:val="00534908"/>
    <w:rsid w:val="00540E02"/>
    <w:rsid w:val="00560CA9"/>
    <w:rsid w:val="0058201E"/>
    <w:rsid w:val="005867AB"/>
    <w:rsid w:val="00586E70"/>
    <w:rsid w:val="00590F71"/>
    <w:rsid w:val="005A09F7"/>
    <w:rsid w:val="005A3E1D"/>
    <w:rsid w:val="005A46AA"/>
    <w:rsid w:val="005A5068"/>
    <w:rsid w:val="005A598A"/>
    <w:rsid w:val="005F16DE"/>
    <w:rsid w:val="005F692B"/>
    <w:rsid w:val="00606B39"/>
    <w:rsid w:val="00610D0C"/>
    <w:rsid w:val="0061351F"/>
    <w:rsid w:val="0062236C"/>
    <w:rsid w:val="00623F49"/>
    <w:rsid w:val="006274A5"/>
    <w:rsid w:val="0063020A"/>
    <w:rsid w:val="00630951"/>
    <w:rsid w:val="00634432"/>
    <w:rsid w:val="00634B2D"/>
    <w:rsid w:val="00651291"/>
    <w:rsid w:val="00651574"/>
    <w:rsid w:val="00672A19"/>
    <w:rsid w:val="006805EA"/>
    <w:rsid w:val="00692742"/>
    <w:rsid w:val="00695655"/>
    <w:rsid w:val="006A6368"/>
    <w:rsid w:val="006B64CA"/>
    <w:rsid w:val="006C1A3A"/>
    <w:rsid w:val="006D15D4"/>
    <w:rsid w:val="006E218F"/>
    <w:rsid w:val="006E49C6"/>
    <w:rsid w:val="007016FA"/>
    <w:rsid w:val="007204B6"/>
    <w:rsid w:val="0073551F"/>
    <w:rsid w:val="00751AB4"/>
    <w:rsid w:val="00754C2D"/>
    <w:rsid w:val="00756821"/>
    <w:rsid w:val="00760A3D"/>
    <w:rsid w:val="007667FE"/>
    <w:rsid w:val="00774887"/>
    <w:rsid w:val="00774C26"/>
    <w:rsid w:val="00776932"/>
    <w:rsid w:val="00783D1D"/>
    <w:rsid w:val="0079207D"/>
    <w:rsid w:val="007953DB"/>
    <w:rsid w:val="007A1F47"/>
    <w:rsid w:val="007A2C2F"/>
    <w:rsid w:val="007C33D6"/>
    <w:rsid w:val="007C372B"/>
    <w:rsid w:val="007D26D8"/>
    <w:rsid w:val="007D6AA8"/>
    <w:rsid w:val="007E1075"/>
    <w:rsid w:val="007E661A"/>
    <w:rsid w:val="007F0F38"/>
    <w:rsid w:val="00822BCD"/>
    <w:rsid w:val="00823A10"/>
    <w:rsid w:val="00850CD1"/>
    <w:rsid w:val="00856EB0"/>
    <w:rsid w:val="008603B3"/>
    <w:rsid w:val="00880660"/>
    <w:rsid w:val="00880AF6"/>
    <w:rsid w:val="00884D5F"/>
    <w:rsid w:val="008936C4"/>
    <w:rsid w:val="0089539A"/>
    <w:rsid w:val="008C0E64"/>
    <w:rsid w:val="008C4E5C"/>
    <w:rsid w:val="008C7427"/>
    <w:rsid w:val="008E12DE"/>
    <w:rsid w:val="008F620C"/>
    <w:rsid w:val="0091008B"/>
    <w:rsid w:val="0091794E"/>
    <w:rsid w:val="00922ADA"/>
    <w:rsid w:val="0092399C"/>
    <w:rsid w:val="0094717E"/>
    <w:rsid w:val="009515E7"/>
    <w:rsid w:val="009575D7"/>
    <w:rsid w:val="00982492"/>
    <w:rsid w:val="00982CCF"/>
    <w:rsid w:val="00992DA4"/>
    <w:rsid w:val="0099545A"/>
    <w:rsid w:val="0099566F"/>
    <w:rsid w:val="00996C5C"/>
    <w:rsid w:val="009A101C"/>
    <w:rsid w:val="009A7A79"/>
    <w:rsid w:val="009B7D84"/>
    <w:rsid w:val="009D54CC"/>
    <w:rsid w:val="009E5B4B"/>
    <w:rsid w:val="009E6DBC"/>
    <w:rsid w:val="00A050FE"/>
    <w:rsid w:val="00A12FBF"/>
    <w:rsid w:val="00A157BD"/>
    <w:rsid w:val="00A20B12"/>
    <w:rsid w:val="00A35CA2"/>
    <w:rsid w:val="00A360FC"/>
    <w:rsid w:val="00A3715A"/>
    <w:rsid w:val="00A54C98"/>
    <w:rsid w:val="00A5611F"/>
    <w:rsid w:val="00A6455D"/>
    <w:rsid w:val="00A74F31"/>
    <w:rsid w:val="00A8085C"/>
    <w:rsid w:val="00A80EA7"/>
    <w:rsid w:val="00A835C1"/>
    <w:rsid w:val="00A9523A"/>
    <w:rsid w:val="00AB7D9B"/>
    <w:rsid w:val="00AF454E"/>
    <w:rsid w:val="00AF63B1"/>
    <w:rsid w:val="00AF6BED"/>
    <w:rsid w:val="00AF7758"/>
    <w:rsid w:val="00B07DC8"/>
    <w:rsid w:val="00B1613D"/>
    <w:rsid w:val="00B333B3"/>
    <w:rsid w:val="00B505B4"/>
    <w:rsid w:val="00B5633C"/>
    <w:rsid w:val="00B71500"/>
    <w:rsid w:val="00B87090"/>
    <w:rsid w:val="00B93E1F"/>
    <w:rsid w:val="00BA458C"/>
    <w:rsid w:val="00BA685C"/>
    <w:rsid w:val="00BB0D5E"/>
    <w:rsid w:val="00BB3BB2"/>
    <w:rsid w:val="00BC6244"/>
    <w:rsid w:val="00BC66F1"/>
    <w:rsid w:val="00BD542D"/>
    <w:rsid w:val="00BD5A8D"/>
    <w:rsid w:val="00BD75BE"/>
    <w:rsid w:val="00C00831"/>
    <w:rsid w:val="00C02F29"/>
    <w:rsid w:val="00C051AC"/>
    <w:rsid w:val="00C0784E"/>
    <w:rsid w:val="00C1115D"/>
    <w:rsid w:val="00C134A9"/>
    <w:rsid w:val="00C13982"/>
    <w:rsid w:val="00C33FB6"/>
    <w:rsid w:val="00C34670"/>
    <w:rsid w:val="00C35A37"/>
    <w:rsid w:val="00C6161E"/>
    <w:rsid w:val="00C63966"/>
    <w:rsid w:val="00C6414E"/>
    <w:rsid w:val="00C8133F"/>
    <w:rsid w:val="00C81B80"/>
    <w:rsid w:val="00C93B5D"/>
    <w:rsid w:val="00C968F8"/>
    <w:rsid w:val="00CA388E"/>
    <w:rsid w:val="00CD37C4"/>
    <w:rsid w:val="00CE3F1A"/>
    <w:rsid w:val="00D00BC2"/>
    <w:rsid w:val="00D0728B"/>
    <w:rsid w:val="00D100AC"/>
    <w:rsid w:val="00D1057D"/>
    <w:rsid w:val="00D2682E"/>
    <w:rsid w:val="00D31303"/>
    <w:rsid w:val="00D31E69"/>
    <w:rsid w:val="00D33224"/>
    <w:rsid w:val="00D40879"/>
    <w:rsid w:val="00D61E48"/>
    <w:rsid w:val="00D637B6"/>
    <w:rsid w:val="00D64244"/>
    <w:rsid w:val="00D73FE7"/>
    <w:rsid w:val="00D7756F"/>
    <w:rsid w:val="00D82C70"/>
    <w:rsid w:val="00D86D51"/>
    <w:rsid w:val="00D95203"/>
    <w:rsid w:val="00D97261"/>
    <w:rsid w:val="00DA17CA"/>
    <w:rsid w:val="00DB24AF"/>
    <w:rsid w:val="00DB64D7"/>
    <w:rsid w:val="00DC3600"/>
    <w:rsid w:val="00DC71D7"/>
    <w:rsid w:val="00DD0B1E"/>
    <w:rsid w:val="00DE59BE"/>
    <w:rsid w:val="00DF15FC"/>
    <w:rsid w:val="00DF66AF"/>
    <w:rsid w:val="00E05EA1"/>
    <w:rsid w:val="00E21165"/>
    <w:rsid w:val="00E248B1"/>
    <w:rsid w:val="00E30CC3"/>
    <w:rsid w:val="00E37CE3"/>
    <w:rsid w:val="00E40CDD"/>
    <w:rsid w:val="00E52D9C"/>
    <w:rsid w:val="00E54A7A"/>
    <w:rsid w:val="00E555AC"/>
    <w:rsid w:val="00E61B6B"/>
    <w:rsid w:val="00E741B4"/>
    <w:rsid w:val="00E775C9"/>
    <w:rsid w:val="00E777DE"/>
    <w:rsid w:val="00E901DE"/>
    <w:rsid w:val="00E90EE9"/>
    <w:rsid w:val="00E95304"/>
    <w:rsid w:val="00EA0C8F"/>
    <w:rsid w:val="00EA10B5"/>
    <w:rsid w:val="00EA2BAE"/>
    <w:rsid w:val="00EA3028"/>
    <w:rsid w:val="00EA56A0"/>
    <w:rsid w:val="00EB3425"/>
    <w:rsid w:val="00EC048A"/>
    <w:rsid w:val="00EC61ED"/>
    <w:rsid w:val="00ED0AB0"/>
    <w:rsid w:val="00ED4223"/>
    <w:rsid w:val="00ED6891"/>
    <w:rsid w:val="00ED6CAF"/>
    <w:rsid w:val="00EF287D"/>
    <w:rsid w:val="00EF31B9"/>
    <w:rsid w:val="00EF4826"/>
    <w:rsid w:val="00F06581"/>
    <w:rsid w:val="00F06CFE"/>
    <w:rsid w:val="00F079ED"/>
    <w:rsid w:val="00F12B83"/>
    <w:rsid w:val="00F13BC6"/>
    <w:rsid w:val="00F214A5"/>
    <w:rsid w:val="00F30E4B"/>
    <w:rsid w:val="00F342F2"/>
    <w:rsid w:val="00F35A4A"/>
    <w:rsid w:val="00F448B1"/>
    <w:rsid w:val="00F45F98"/>
    <w:rsid w:val="00F51E61"/>
    <w:rsid w:val="00F52479"/>
    <w:rsid w:val="00F63CCA"/>
    <w:rsid w:val="00F65875"/>
    <w:rsid w:val="00F66260"/>
    <w:rsid w:val="00F66AD3"/>
    <w:rsid w:val="00F73388"/>
    <w:rsid w:val="00F759E3"/>
    <w:rsid w:val="00F85ACC"/>
    <w:rsid w:val="00F87AD7"/>
    <w:rsid w:val="00FA0C41"/>
    <w:rsid w:val="00FA17DC"/>
    <w:rsid w:val="00FA1F44"/>
    <w:rsid w:val="00FB2B8E"/>
    <w:rsid w:val="00FB5C58"/>
    <w:rsid w:val="00FC586E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6E70"/>
  </w:style>
  <w:style w:type="paragraph" w:styleId="a5">
    <w:name w:val="footer"/>
    <w:basedOn w:val="a"/>
    <w:link w:val="a6"/>
    <w:uiPriority w:val="99"/>
    <w:semiHidden/>
    <w:rsid w:val="0058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6E70"/>
  </w:style>
  <w:style w:type="paragraph" w:styleId="a7">
    <w:name w:val="Document Map"/>
    <w:basedOn w:val="a"/>
    <w:link w:val="a8"/>
    <w:uiPriority w:val="99"/>
    <w:semiHidden/>
    <w:rsid w:val="0094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94717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FA1F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1F44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A1F44"/>
    <w:rPr>
      <w:rFonts w:cs="Calibr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1F4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A1F44"/>
    <w:rPr>
      <w:rFonts w:cs="Calibr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A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A1F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5468-698D-4A74-B199-93E2644C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8099</TotalTime>
  <Pages>12</Pages>
  <Words>3565</Words>
  <Characters>25263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КРАЙ</cp:lastModifiedBy>
  <cp:revision>99</cp:revision>
  <cp:lastPrinted>2014-08-01T11:51:00Z</cp:lastPrinted>
  <dcterms:created xsi:type="dcterms:W3CDTF">2014-07-16T06:28:00Z</dcterms:created>
  <dcterms:modified xsi:type="dcterms:W3CDTF">2016-03-18T11:40:00Z</dcterms:modified>
</cp:coreProperties>
</file>