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5" w:rsidRPr="00B96128" w:rsidRDefault="00100CE5" w:rsidP="00100CE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Кукса</w:t>
      </w:r>
      <w:proofErr w:type="spellEnd"/>
      <w:r w:rsidRPr="00B96128">
        <w:rPr>
          <w:b/>
          <w:sz w:val="28"/>
          <w:szCs w:val="28"/>
        </w:rPr>
        <w:t xml:space="preserve">, Е. Год активного чтения </w:t>
      </w:r>
      <w:r>
        <w:rPr>
          <w:b/>
          <w:sz w:val="28"/>
          <w:szCs w:val="28"/>
        </w:rPr>
        <w:t xml:space="preserve">/ Е. </w:t>
      </w:r>
      <w:proofErr w:type="spellStart"/>
      <w:r>
        <w:rPr>
          <w:b/>
          <w:sz w:val="28"/>
          <w:szCs w:val="28"/>
        </w:rPr>
        <w:t>Кукса</w:t>
      </w:r>
      <w:proofErr w:type="spellEnd"/>
      <w:r>
        <w:rPr>
          <w:b/>
          <w:sz w:val="28"/>
          <w:szCs w:val="28"/>
        </w:rPr>
        <w:t xml:space="preserve"> </w:t>
      </w:r>
      <w:r w:rsidRPr="00B96128">
        <w:rPr>
          <w:b/>
          <w:sz w:val="28"/>
          <w:szCs w:val="28"/>
        </w:rPr>
        <w:t>// Заря. – 2015. – 17 февр.;</w:t>
      </w:r>
    </w:p>
    <w:p w:rsidR="00100CE5" w:rsidRPr="00100CE5" w:rsidRDefault="00100CE5" w:rsidP="00100CE5">
      <w:pPr>
        <w:spacing w:line="360" w:lineRule="auto"/>
        <w:jc w:val="center"/>
        <w:rPr>
          <w:b/>
          <w:sz w:val="36"/>
          <w:szCs w:val="36"/>
        </w:rPr>
      </w:pPr>
      <w:r w:rsidRPr="00100CE5">
        <w:rPr>
          <w:b/>
          <w:sz w:val="36"/>
          <w:szCs w:val="36"/>
        </w:rPr>
        <w:t>Год активного чтения</w:t>
      </w:r>
    </w:p>
    <w:p w:rsidR="00100CE5" w:rsidRPr="00100CE5" w:rsidRDefault="00100CE5" w:rsidP="00100CE5">
      <w:pPr>
        <w:spacing w:line="360" w:lineRule="auto"/>
        <w:jc w:val="both"/>
        <w:rPr>
          <w:sz w:val="28"/>
          <w:szCs w:val="28"/>
        </w:rPr>
      </w:pPr>
      <w:r w:rsidRPr="00100CE5">
        <w:rPr>
          <w:sz w:val="28"/>
          <w:szCs w:val="28"/>
        </w:rPr>
        <w:t xml:space="preserve">Сегодня, как несколько веков назад, для человека похвально стремление больше читать, расширять свой кругозор с помощью книги, сделать её своим помощником в жизни. Необычайное, конечно, время, в котором мы живём. Современные информационные технологии подняли общество на новую ступень развития. Но, тем не менее, простая книга остаётся для человека самым приоритетным источником познания себя и окружающего мира. Писатель Юрий Бондарев говорил, что величайшего сожаления достоин тот, кто не был в плену серьёзной книги. Тем самым, считает он, такой человек ограбил себя, ведь хорошая, глубокая книга — это «урок», который должен усвоить каждый её читающий. 2015 год объявлен в России годом литературы, а это значит, что </w:t>
      </w:r>
      <w:proofErr w:type="gramStart"/>
      <w:r w:rsidRPr="00100CE5">
        <w:rPr>
          <w:sz w:val="28"/>
          <w:szCs w:val="28"/>
        </w:rPr>
        <w:t>впереди</w:t>
      </w:r>
      <w:proofErr w:type="gramEnd"/>
      <w:r w:rsidRPr="00100CE5">
        <w:rPr>
          <w:sz w:val="28"/>
          <w:szCs w:val="28"/>
        </w:rPr>
        <w:t xml:space="preserve"> </w:t>
      </w:r>
      <w:proofErr w:type="gramStart"/>
      <w:r w:rsidRPr="00100CE5">
        <w:rPr>
          <w:sz w:val="28"/>
          <w:szCs w:val="28"/>
        </w:rPr>
        <w:t>у</w:t>
      </w:r>
      <w:proofErr w:type="gramEnd"/>
      <w:r w:rsidRPr="00100CE5">
        <w:rPr>
          <w:sz w:val="28"/>
          <w:szCs w:val="28"/>
        </w:rPr>
        <w:t xml:space="preserve"> нас год активного чтения, который принесёт всем книгочеям новые книги, новые имена и литературные открытия. Хочешь идти в ногу со временем? Зайди в библиотеку, запишись и читай! Сегодня это так просто, так легко. Здесь книги на любой вкус и желание, и они ждут своего читателя, любознательного и преданного. </w:t>
      </w:r>
    </w:p>
    <w:p w:rsidR="00100CE5" w:rsidRPr="00100CE5" w:rsidRDefault="00100CE5" w:rsidP="00100CE5">
      <w:pPr>
        <w:spacing w:line="360" w:lineRule="auto"/>
        <w:jc w:val="both"/>
        <w:rPr>
          <w:sz w:val="28"/>
          <w:szCs w:val="28"/>
        </w:rPr>
      </w:pPr>
      <w:r w:rsidRPr="00100CE5">
        <w:rPr>
          <w:sz w:val="28"/>
          <w:szCs w:val="28"/>
        </w:rPr>
        <w:t>Е. КУКСА, заведующая отделом обслуживания Алексеевской центральной районной библиотеки.</w:t>
      </w:r>
    </w:p>
    <w:p w:rsidR="00F45D0F" w:rsidRDefault="008432F1"/>
    <w:sectPr w:rsidR="00F45D0F" w:rsidSect="0084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0CE5"/>
    <w:rsid w:val="00100CE5"/>
    <w:rsid w:val="008432F1"/>
    <w:rsid w:val="00920441"/>
    <w:rsid w:val="00996552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2016-10-10T12:17:00Z</dcterms:created>
  <dcterms:modified xsi:type="dcterms:W3CDTF">2016-10-10T13:28:00Z</dcterms:modified>
</cp:coreProperties>
</file>