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50" w:rsidRPr="00B96128" w:rsidRDefault="00092350" w:rsidP="0009235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96128">
        <w:rPr>
          <w:b/>
          <w:sz w:val="28"/>
          <w:szCs w:val="28"/>
        </w:rPr>
        <w:t>Коробейникова</w:t>
      </w:r>
      <w:proofErr w:type="spellEnd"/>
      <w:r w:rsidRPr="00B96128">
        <w:rPr>
          <w:b/>
          <w:sz w:val="28"/>
          <w:szCs w:val="28"/>
        </w:rPr>
        <w:t xml:space="preserve">, Е. Зимуют вместе с нами </w:t>
      </w:r>
      <w:r w:rsidR="000F0724">
        <w:rPr>
          <w:b/>
          <w:sz w:val="28"/>
          <w:szCs w:val="28"/>
        </w:rPr>
        <w:t xml:space="preserve">/ Е. </w:t>
      </w:r>
      <w:proofErr w:type="spellStart"/>
      <w:r w:rsidR="000F0724">
        <w:rPr>
          <w:b/>
          <w:sz w:val="28"/>
          <w:szCs w:val="28"/>
        </w:rPr>
        <w:t>Коробейникова</w:t>
      </w:r>
      <w:proofErr w:type="spellEnd"/>
      <w:r w:rsidRPr="00B96128">
        <w:rPr>
          <w:b/>
          <w:sz w:val="28"/>
          <w:szCs w:val="28"/>
        </w:rPr>
        <w:t>// Заря. – 2015. – 31 янв.;</w:t>
      </w:r>
    </w:p>
    <w:p w:rsidR="00092350" w:rsidRDefault="00092350" w:rsidP="00092350">
      <w:pPr>
        <w:spacing w:line="360" w:lineRule="auto"/>
        <w:jc w:val="center"/>
        <w:rPr>
          <w:b/>
          <w:sz w:val="36"/>
          <w:szCs w:val="36"/>
        </w:rPr>
      </w:pPr>
    </w:p>
    <w:p w:rsidR="00092350" w:rsidRPr="00092350" w:rsidRDefault="00092350" w:rsidP="00092350">
      <w:pPr>
        <w:spacing w:line="360" w:lineRule="auto"/>
        <w:jc w:val="center"/>
        <w:rPr>
          <w:b/>
          <w:sz w:val="36"/>
          <w:szCs w:val="36"/>
        </w:rPr>
      </w:pPr>
      <w:r w:rsidRPr="00092350">
        <w:rPr>
          <w:b/>
          <w:sz w:val="36"/>
          <w:szCs w:val="36"/>
        </w:rPr>
        <w:t>Зимуют вместе с нами</w:t>
      </w:r>
    </w:p>
    <w:p w:rsidR="00092350" w:rsidRPr="00092350" w:rsidRDefault="00092350" w:rsidP="00092350">
      <w:pPr>
        <w:spacing w:line="360" w:lineRule="auto"/>
        <w:jc w:val="both"/>
        <w:rPr>
          <w:sz w:val="28"/>
          <w:szCs w:val="28"/>
        </w:rPr>
      </w:pPr>
      <w:r w:rsidRPr="00092350">
        <w:rPr>
          <w:sz w:val="28"/>
          <w:szCs w:val="28"/>
        </w:rPr>
        <w:t xml:space="preserve">Необычная экологическая викторина прошла в городской детской библиотеке № 2. Работники библиотеки совместно с педагогами детского сада № 3 провели для юных дошкольников - экологов увлекательное мероприятие, центром внимания которого стали зимующие птицы нашего края. Дети слушали стихи, отгадывали загадки и рассматривали приготовленные заранее книги. В рамках проекта прошёл мастер-класс по изготовлению листовок «Птицы — наши друзья». </w:t>
      </w:r>
    </w:p>
    <w:p w:rsidR="00092350" w:rsidRPr="00092350" w:rsidRDefault="00092350" w:rsidP="00092350">
      <w:pPr>
        <w:spacing w:line="360" w:lineRule="auto"/>
        <w:jc w:val="both"/>
        <w:rPr>
          <w:sz w:val="28"/>
          <w:szCs w:val="28"/>
        </w:rPr>
      </w:pPr>
      <w:r w:rsidRPr="00092350">
        <w:rPr>
          <w:sz w:val="28"/>
          <w:szCs w:val="28"/>
        </w:rPr>
        <w:t>Е. КОРОБЕЙНИКОВА, воспитатель детского сада</w:t>
      </w:r>
    </w:p>
    <w:p w:rsidR="00F45D0F" w:rsidRDefault="000F0724"/>
    <w:sectPr w:rsidR="00F45D0F" w:rsidSect="00C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2350"/>
    <w:rsid w:val="00092350"/>
    <w:rsid w:val="000F0724"/>
    <w:rsid w:val="003F39E6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2016-10-10T12:15:00Z</dcterms:created>
  <dcterms:modified xsi:type="dcterms:W3CDTF">2016-10-10T13:28:00Z</dcterms:modified>
</cp:coreProperties>
</file>