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0D" w:rsidRPr="00681B0D" w:rsidRDefault="00681B0D" w:rsidP="00681B0D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81B0D">
        <w:rPr>
          <w:b/>
          <w:sz w:val="28"/>
          <w:szCs w:val="28"/>
        </w:rPr>
        <w:t>Лютова, Т. Молодежь еще читает. /Т. Лютова // Заря. – 2014. – 15 мая.</w:t>
      </w:r>
    </w:p>
    <w:p w:rsidR="00681B0D" w:rsidRPr="00F14A99" w:rsidRDefault="00681B0D" w:rsidP="00681B0D">
      <w:pPr>
        <w:jc w:val="both"/>
        <w:rPr>
          <w:b/>
          <w:sz w:val="28"/>
          <w:szCs w:val="28"/>
        </w:rPr>
      </w:pPr>
    </w:p>
    <w:p w:rsidR="00681B0D" w:rsidRPr="00F14A99" w:rsidRDefault="00681B0D" w:rsidP="00681B0D">
      <w:pPr>
        <w:spacing w:line="360" w:lineRule="auto"/>
        <w:jc w:val="center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Молодёжь ещё читает</w:t>
      </w:r>
    </w:p>
    <w:p w:rsidR="00681B0D" w:rsidRPr="00F14A99" w:rsidRDefault="00681B0D" w:rsidP="00681B0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4A99">
        <w:rPr>
          <w:sz w:val="28"/>
          <w:szCs w:val="28"/>
        </w:rPr>
        <w:t xml:space="preserve">В рамках «Недели книги для молодёжи» Алексеевской городской библиотекой № 2 совместно с завучем по учебно-воспитательной работе Алексеевского агротехнического техникума Е. П. Кузьминых была организована акция «Чтение — лучшее времяпровождение». В ней приняли участие студенты второго курса 44 группы поваров и психолог учебного заведения Е. В. </w:t>
      </w:r>
      <w:proofErr w:type="spellStart"/>
      <w:r w:rsidRPr="00F14A99">
        <w:rPr>
          <w:sz w:val="28"/>
          <w:szCs w:val="28"/>
        </w:rPr>
        <w:t>Хмыз</w:t>
      </w:r>
      <w:proofErr w:type="spellEnd"/>
      <w:r w:rsidRPr="00F14A99">
        <w:rPr>
          <w:sz w:val="28"/>
          <w:szCs w:val="28"/>
        </w:rPr>
        <w:t xml:space="preserve">. Целью мероприятия ставилась задача показать читателям, что современная библиотека открыта для всех. Собравшись у памятника Д. С. </w:t>
      </w:r>
      <w:proofErr w:type="spellStart"/>
      <w:r w:rsidRPr="00F14A99">
        <w:rPr>
          <w:sz w:val="28"/>
          <w:szCs w:val="28"/>
        </w:rPr>
        <w:t>Бокареву</w:t>
      </w:r>
      <w:proofErr w:type="spellEnd"/>
      <w:r w:rsidRPr="00F14A99">
        <w:rPr>
          <w:sz w:val="28"/>
          <w:szCs w:val="28"/>
        </w:rPr>
        <w:t xml:space="preserve"> в центре города, студенты, взяв в руки книги, расположились на скамейках, демонстрируя увлекательное чтение, вели викторину. Участники охотно отвечали на вопросы. Ответы оценивала глава </w:t>
      </w:r>
      <w:proofErr w:type="spellStart"/>
      <w:r w:rsidRPr="00F14A99">
        <w:rPr>
          <w:sz w:val="28"/>
          <w:szCs w:val="28"/>
        </w:rPr>
        <w:t>Красненского</w:t>
      </w:r>
      <w:proofErr w:type="spellEnd"/>
      <w:r w:rsidRPr="00F14A99">
        <w:rPr>
          <w:sz w:val="28"/>
          <w:szCs w:val="28"/>
        </w:rPr>
        <w:t xml:space="preserve"> сельского поселения Р. И. Малыхина. Самые активные ребята получили сувениры. В конце выступили солисты дворца культуры и исполнили патриотические песни.</w:t>
      </w:r>
    </w:p>
    <w:p w:rsidR="00681B0D" w:rsidRPr="00F14A99" w:rsidRDefault="00681B0D" w:rsidP="00681B0D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В. КУЗНЕЦОВА,</w:t>
      </w:r>
    </w:p>
    <w:p w:rsidR="00681B0D" w:rsidRPr="00F14A99" w:rsidRDefault="00681B0D" w:rsidP="00681B0D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F14A99">
        <w:rPr>
          <w:sz w:val="28"/>
          <w:szCs w:val="28"/>
        </w:rPr>
        <w:t>Заведующая</w:t>
      </w:r>
      <w:r w:rsidRPr="00F14A99">
        <w:rPr>
          <w:b/>
          <w:bCs/>
          <w:sz w:val="28"/>
          <w:szCs w:val="28"/>
        </w:rPr>
        <w:t xml:space="preserve"> </w:t>
      </w:r>
      <w:r w:rsidRPr="00F14A99">
        <w:rPr>
          <w:sz w:val="28"/>
          <w:szCs w:val="28"/>
        </w:rPr>
        <w:t>центром правовой</w:t>
      </w:r>
      <w:r w:rsidRPr="00F14A99">
        <w:rPr>
          <w:b/>
          <w:bCs/>
          <w:sz w:val="28"/>
          <w:szCs w:val="28"/>
        </w:rPr>
        <w:t xml:space="preserve"> </w:t>
      </w:r>
      <w:r w:rsidRPr="00F14A99">
        <w:rPr>
          <w:sz w:val="28"/>
          <w:szCs w:val="28"/>
        </w:rPr>
        <w:t>информации.</w:t>
      </w:r>
    </w:p>
    <w:p w:rsidR="009A750E" w:rsidRDefault="009A750E"/>
    <w:sectPr w:rsidR="009A750E" w:rsidSect="009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F9C"/>
    <w:multiLevelType w:val="hybridMultilevel"/>
    <w:tmpl w:val="07D61F32"/>
    <w:lvl w:ilvl="0" w:tplc="563828D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770DE"/>
    <w:multiLevelType w:val="hybridMultilevel"/>
    <w:tmpl w:val="F1BA2C74"/>
    <w:lvl w:ilvl="0" w:tplc="041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B0D"/>
    <w:rsid w:val="00681B0D"/>
    <w:rsid w:val="009A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2015-12-22T20:20:00Z</dcterms:created>
  <dcterms:modified xsi:type="dcterms:W3CDTF">2015-12-22T20:20:00Z</dcterms:modified>
</cp:coreProperties>
</file>