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A7" w:rsidRPr="00FE1F20" w:rsidRDefault="00FF71A7" w:rsidP="00FF71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FE1F20">
        <w:rPr>
          <w:rFonts w:ascii="TimesNewRomanPSMT" w:hAnsi="TimesNewRomanPSMT" w:cs="TimesNewRomanPSMT"/>
          <w:b/>
          <w:sz w:val="28"/>
          <w:szCs w:val="28"/>
          <w:lang w:val="ru-RU" w:bidi="ar-SA"/>
        </w:rPr>
        <w:t>54.</w:t>
      </w:r>
      <w:r w:rsidRPr="00FE1F20">
        <w:rPr>
          <w:rFonts w:cs="Times New Roman"/>
          <w:b/>
          <w:bCs/>
          <w:sz w:val="28"/>
          <w:szCs w:val="28"/>
          <w:lang w:val="ru-RU" w:bidi="ar-SA"/>
        </w:rPr>
        <w:t xml:space="preserve"> Данченко, Н. </w:t>
      </w: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Приобщаются к демократии</w:t>
      </w:r>
      <w:r w:rsidRPr="00FE1F20">
        <w:rPr>
          <w:rFonts w:cs="Times New Roman"/>
          <w:b/>
          <w:bCs/>
          <w:sz w:val="28"/>
          <w:szCs w:val="28"/>
          <w:lang w:val="ru-RU" w:bidi="ar-SA"/>
        </w:rPr>
        <w:t xml:space="preserve"> /Н. Данченко //</w:t>
      </w:r>
      <w:r w:rsidRPr="00FE1F20">
        <w:rPr>
          <w:rFonts w:cs="Times New Roman"/>
          <w:b/>
          <w:sz w:val="28"/>
          <w:szCs w:val="28"/>
          <w:lang w:val="ru-RU" w:bidi="ar-SA"/>
        </w:rPr>
        <w:t xml:space="preserve"> Заря.- 2018.-13 </w:t>
      </w:r>
      <w:proofErr w:type="spellStart"/>
      <w:r w:rsidRPr="00FE1F20">
        <w:rPr>
          <w:rFonts w:cs="Times New Roman"/>
          <w:b/>
          <w:sz w:val="28"/>
          <w:szCs w:val="28"/>
          <w:lang w:val="ru-RU" w:bidi="ar-SA"/>
        </w:rPr>
        <w:t>нояб</w:t>
      </w:r>
      <w:proofErr w:type="spellEnd"/>
      <w:r w:rsidRPr="00FE1F20">
        <w:rPr>
          <w:rFonts w:cs="Times New Roman"/>
          <w:b/>
          <w:sz w:val="28"/>
          <w:szCs w:val="28"/>
          <w:lang w:val="ru-RU" w:bidi="ar-SA"/>
        </w:rPr>
        <w:t>.</w:t>
      </w: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</w:p>
    <w:p w:rsidR="00FF71A7" w:rsidRPr="00FE1F20" w:rsidRDefault="00FF71A7" w:rsidP="00FF71A7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</w:p>
    <w:p w:rsidR="00FF71A7" w:rsidRPr="00FE1F20" w:rsidRDefault="00FF71A7" w:rsidP="00FF7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Знать историю — здорово!</w:t>
      </w:r>
    </w:p>
    <w:p w:rsidR="00FF71A7" w:rsidRPr="00FE1F20" w:rsidRDefault="00FF71A7" w:rsidP="00FF71A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FF71A7" w:rsidRPr="00FE1F20" w:rsidRDefault="00FF71A7" w:rsidP="00FF71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В рамках областного проекта «Создание исторического кластера «Белгородская черта» в Жуковской модельной библиотеке состоялся круглый стол под названием «Засечные черты и пограничные крепости», в котором приняли участие учащиеся старших классов местной школы. Разговор шёл о том, что в 16-17 веках на Русь постоянно </w:t>
      </w:r>
      <w:proofErr w:type="gramStart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совершались набеги со стороны крымских татар и было</w:t>
      </w:r>
      <w:proofErr w:type="gramEnd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решено создать оборонительную черту, чтобы обезопасить южные границы государства. </w:t>
      </w:r>
      <w:proofErr w:type="gramStart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Рассмотрев карту «Белгородский разряд в 1656-1708 гг.», присутствовавшие ознакомились с участком Белгородской черты в пределах нашей области протяжённостью 400 километров и её главными узлами обороны, а также с крепостями, узнали, что такое полевые укрепления, острожки, башни, земляные валы, засеки и надолбы.</w:t>
      </w:r>
      <w:proofErr w:type="gramEnd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Интерес школьников вызвали библиотечные книги, в которых воссоздана история строительства Белгородской черты и рассказывается о времени, когда нынешние центральн</w:t>
      </w:r>
      <w:proofErr w:type="gramStart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о-</w:t>
      </w:r>
      <w:proofErr w:type="gramEnd"/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чернозёмные области были южной окраиной русского государства и население края отражало набеги крымских татар.</w:t>
      </w:r>
    </w:p>
    <w:p w:rsidR="00FF71A7" w:rsidRPr="00FE1F20" w:rsidRDefault="00FF71A7" w:rsidP="00FF71A7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FE1F20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Н. ДАНЧЕНКО,</w:t>
      </w:r>
    </w:p>
    <w:p w:rsidR="00FF71A7" w:rsidRPr="00FE1F20" w:rsidRDefault="00FF71A7" w:rsidP="00FF71A7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FE1F20">
        <w:rPr>
          <w:rFonts w:ascii="TimesNewRomanPSMT" w:hAnsi="TimesNewRomanPSMT" w:cs="TimesNewRomanPSMT"/>
          <w:sz w:val="28"/>
          <w:szCs w:val="28"/>
          <w:lang w:val="ru-RU" w:bidi="ar-SA"/>
        </w:rPr>
        <w:t>заведующая Жуковской</w:t>
      </w:r>
    </w:p>
    <w:p w:rsidR="000E0662" w:rsidRDefault="00FF71A7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1A7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2019-01-16T09:04:00Z</dcterms:created>
  <dcterms:modified xsi:type="dcterms:W3CDTF">2019-01-16T09:04:00Z</dcterms:modified>
</cp:coreProperties>
</file>