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5" w:rsidRPr="00FE1F20" w:rsidRDefault="00200255" w:rsidP="002002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cs="Times New Roman"/>
          <w:b/>
          <w:bCs/>
          <w:sz w:val="28"/>
          <w:szCs w:val="28"/>
          <w:lang w:val="ru-RU" w:bidi="ar-SA"/>
        </w:rPr>
        <w:t xml:space="preserve">52.Максимов, А. 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Праздник для читающих ребят </w:t>
      </w:r>
      <w:r w:rsidRPr="00FE1F20">
        <w:rPr>
          <w:rFonts w:cs="Times New Roman"/>
          <w:b/>
          <w:bCs/>
          <w:sz w:val="28"/>
          <w:szCs w:val="28"/>
          <w:lang w:val="ru-RU" w:bidi="ar-SA"/>
        </w:rPr>
        <w:t>/А. Максимов //</w:t>
      </w:r>
      <w:r w:rsidRPr="00FE1F20">
        <w:rPr>
          <w:rFonts w:cs="Times New Roman"/>
          <w:b/>
          <w:sz w:val="28"/>
          <w:szCs w:val="28"/>
          <w:lang w:val="ru-RU" w:bidi="ar-SA"/>
        </w:rPr>
        <w:t xml:space="preserve"> Заря.- 2018.-13 </w:t>
      </w:r>
      <w:proofErr w:type="spellStart"/>
      <w:r w:rsidRPr="00FE1F20">
        <w:rPr>
          <w:rFonts w:cs="Times New Roman"/>
          <w:b/>
          <w:sz w:val="28"/>
          <w:szCs w:val="28"/>
          <w:lang w:val="ru-RU" w:bidi="ar-SA"/>
        </w:rPr>
        <w:t>нояб</w:t>
      </w:r>
      <w:proofErr w:type="spellEnd"/>
      <w:r w:rsidRPr="00FE1F20">
        <w:rPr>
          <w:rFonts w:cs="Times New Roman"/>
          <w:b/>
          <w:sz w:val="28"/>
          <w:szCs w:val="28"/>
          <w:lang w:val="ru-RU" w:bidi="ar-SA"/>
        </w:rPr>
        <w:t>.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200255" w:rsidRPr="00FE1F20" w:rsidRDefault="00200255" w:rsidP="002002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Праздник для читающих ребят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FE1F20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Позитив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240" w:lineRule="auto"/>
        <w:jc w:val="both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FE1F20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Из редакционной почты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  <w:lang w:val="ru-RU" w:bidi="ar-SA"/>
        </w:rPr>
      </w:pPr>
      <w:r w:rsidRPr="00FE1F20">
        <w:rPr>
          <w:rFonts w:cs="Times New Roman"/>
          <w:b/>
          <w:bCs/>
          <w:i/>
          <w:iCs/>
          <w:sz w:val="28"/>
          <w:szCs w:val="28"/>
          <w:lang w:val="ru-RU" w:bidi="ar-SA"/>
        </w:rPr>
        <w:t>«После капитального ремонта и переезда в замечательное здание центральная районная детская библиотека вновь приветствует своих читателей и готова встречать их книжными выставками, новинками любимой литературы и теплотой творческих встреч».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lang w:val="ru-RU" w:bidi="ar-SA"/>
        </w:rPr>
      </w:pPr>
      <w:r w:rsidRPr="00FE1F20">
        <w:rPr>
          <w:rFonts w:cs="Times New Roman"/>
          <w:sz w:val="28"/>
          <w:szCs w:val="28"/>
          <w:lang w:val="ru-RU" w:bidi="ar-SA"/>
        </w:rPr>
        <w:t xml:space="preserve">Этими словами ведущей Светланы 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Морковской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 xml:space="preserve"> началось торжество по случаю новоселья главной детской библиотеки в Алексеевке. Переехала библиотека в дом № 83 на улице Мостовой, туда, где</w:t>
      </w:r>
      <w:r>
        <w:rPr>
          <w:rFonts w:cs="Times New Roman"/>
          <w:sz w:val="28"/>
          <w:szCs w:val="28"/>
          <w:lang w:val="ru-RU" w:bidi="ar-SA"/>
        </w:rPr>
        <w:t xml:space="preserve"> </w:t>
      </w:r>
      <w:r w:rsidRPr="00FE1F20">
        <w:rPr>
          <w:rFonts w:cs="Times New Roman"/>
          <w:sz w:val="28"/>
          <w:szCs w:val="28"/>
          <w:lang w:val="ru-RU" w:bidi="ar-SA"/>
        </w:rPr>
        <w:t xml:space="preserve">и прежде находилось родственное учреждение культуры, но имевшее статус районного взрослого, а потом относившееся к педагогическому колледжу. На торжестве с приветственным словом выступил глава администрации Алексеевского района С.В. Сергачев. Он подчеркнул важность общения с книгой как носителем важнейших и традиционных духовных ценностей, а библиотеку считает незаменимым и творческим организующим центром. Глава района отметил хорошее качество ремонта старинного здания, которое будет украшать центр города, и передал ценный подарок. О непреходящем значении библиотеки в духовном взрослении юных читателей говорили в своих выступлениях директор Белгородской государственной детской библиотеки А. 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Лиханова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 xml:space="preserve"> Т. В. Петрова и директор 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библиотекиновосёла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 xml:space="preserve"> И. А. Максименко. Директор общества с ограниченной ответственностью «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СтройГарант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 xml:space="preserve">» Н. С. Попова, руководившая ремонтом, выразила главное настроение отделочников: сделать всё так, чтобы дети охотно посещали библиотеку, а потому работы выполняли качественно, «как для себя». На открытии порадовали своими выступлениями юные исполнители детской школы искусств, центра культурного развития «Солнечный» и детского сада № 17, прославлявшие книгу и её преданных пропагандистов–библиотекарей. Участники торжества, а это были в основном библиотекари и юные читатели, </w:t>
      </w:r>
      <w:r w:rsidRPr="00FE1F20">
        <w:rPr>
          <w:rFonts w:cs="Times New Roman"/>
          <w:sz w:val="28"/>
          <w:szCs w:val="28"/>
          <w:lang w:val="ru-RU" w:bidi="ar-SA"/>
        </w:rPr>
        <w:lastRenderedPageBreak/>
        <w:t xml:space="preserve">вошли внутрь и убедились, что все помещения соответствуют требованиям, предъявляемым современному детскому учреждению культуры. Каждый читатель найдёт здесь занятие по душе. Вместе с абонементом и читальным залом в библиотеке появился зал сказок с элементами 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экозоны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>, территория для занятий творчеством и настольными играми, место для работы читателей с ограниченными возможностями здоровья. Книжный фонд — в свободном доступе, что позволяет</w:t>
      </w:r>
      <w:r>
        <w:rPr>
          <w:rFonts w:cs="Times New Roman"/>
          <w:sz w:val="28"/>
          <w:szCs w:val="28"/>
          <w:lang w:val="ru-RU" w:bidi="ar-SA"/>
        </w:rPr>
        <w:t xml:space="preserve"> </w:t>
      </w:r>
      <w:r w:rsidRPr="00FE1F20">
        <w:rPr>
          <w:rFonts w:cs="Times New Roman"/>
          <w:sz w:val="28"/>
          <w:szCs w:val="28"/>
          <w:lang w:val="ru-RU" w:bidi="ar-SA"/>
        </w:rPr>
        <w:t xml:space="preserve">читателям самостоятельно подбирать для себя литературу по душе. Преображённая библиотека стала более комфортной и привлекательной для юных читателей. При наличии современного технического оснащения и оборудования она превратилась в многофункциональный информационно-культурный и </w:t>
      </w:r>
      <w:proofErr w:type="spellStart"/>
      <w:r w:rsidRPr="00FE1F20">
        <w:rPr>
          <w:rFonts w:cs="Times New Roman"/>
          <w:sz w:val="28"/>
          <w:szCs w:val="28"/>
          <w:lang w:val="ru-RU" w:bidi="ar-SA"/>
        </w:rPr>
        <w:t>образовательно</w:t>
      </w:r>
      <w:proofErr w:type="spellEnd"/>
      <w:r w:rsidRPr="00FE1F20">
        <w:rPr>
          <w:rFonts w:cs="Times New Roman"/>
          <w:sz w:val="28"/>
          <w:szCs w:val="28"/>
          <w:lang w:val="ru-RU" w:bidi="ar-SA"/>
        </w:rPr>
        <w:t xml:space="preserve"> - просветительский центр Алексеевки.</w:t>
      </w:r>
    </w:p>
    <w:p w:rsidR="00200255" w:rsidRPr="00FE1F20" w:rsidRDefault="00200255" w:rsidP="0020025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  <w:t>А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 </w:t>
      </w:r>
      <w:r w:rsidRPr="00FE1F20">
        <w:rPr>
          <w:rFonts w:ascii="TimesNewRomanPSMT" w:hAnsi="TimesNewRomanPSMT" w:cs="TimesNewRomanPSMT"/>
          <w:b/>
          <w:bCs/>
          <w:sz w:val="28"/>
          <w:szCs w:val="28"/>
          <w:lang w:val="ru-RU" w:bidi="ar-SA"/>
        </w:rPr>
        <w:t>МАКСИМОВ</w:t>
      </w:r>
    </w:p>
    <w:p w:rsidR="000E0662" w:rsidRDefault="00200255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55"/>
    <w:rsid w:val="00200255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2019-01-16T09:03:00Z</dcterms:created>
  <dcterms:modified xsi:type="dcterms:W3CDTF">2019-01-16T09:03:00Z</dcterms:modified>
</cp:coreProperties>
</file>