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58" w:rsidRPr="00C14E0F" w:rsidRDefault="001F5858" w:rsidP="001F5858">
      <w:pPr>
        <w:shd w:val="clear" w:color="auto" w:fill="FFFFFF"/>
        <w:rPr>
          <w:rFonts w:eastAsia="Times New Roman"/>
          <w:b/>
          <w:spacing w:val="-2"/>
          <w:szCs w:val="24"/>
          <w:lang w:val="ru-RU"/>
        </w:rPr>
      </w:pPr>
      <w:r w:rsidRPr="00C14E0F">
        <w:rPr>
          <w:rFonts w:eastAsia="Times New Roman"/>
          <w:b/>
          <w:spacing w:val="-2"/>
          <w:szCs w:val="24"/>
          <w:lang w:val="ru-RU"/>
        </w:rPr>
        <w:t>10. Молчанов, А. Собираем лукошко рецептов / А. Молчанов // Заря.-2018.- 3 март.</w:t>
      </w:r>
    </w:p>
    <w:p w:rsidR="001F5858" w:rsidRPr="00C14E0F" w:rsidRDefault="001F5858" w:rsidP="001F58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Думай, действуй, выбирай!</w:t>
      </w:r>
    </w:p>
    <w:p w:rsidR="001F5858" w:rsidRPr="00C14E0F" w:rsidRDefault="001F5858" w:rsidP="001F58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1F5858" w:rsidRPr="00C14E0F" w:rsidRDefault="001F5858" w:rsidP="001F5858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sz w:val="20"/>
          <w:szCs w:val="20"/>
          <w:lang w:val="ru-RU" w:bidi="ar-SA"/>
        </w:rPr>
      </w:pPr>
      <w:r w:rsidRPr="00C14E0F">
        <w:rPr>
          <w:rFonts w:ascii="CenturyGothic-BoldItalic" w:hAnsi="CenturyGothic-BoldItalic" w:cs="CenturyGothic-BoldItalic"/>
          <w:b/>
          <w:bCs/>
          <w:i/>
          <w:iCs/>
          <w:sz w:val="20"/>
          <w:szCs w:val="20"/>
          <w:lang w:val="ru-RU" w:bidi="ar-SA"/>
        </w:rPr>
        <w:t>Сразу несколько мероприятий в рамках Дня молодого избирателя прошли в Алексеевском районе.</w:t>
      </w:r>
    </w:p>
    <w:p w:rsidR="001F5858" w:rsidRPr="00C14E0F" w:rsidRDefault="001F5858" w:rsidP="001F5858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sz w:val="20"/>
          <w:szCs w:val="20"/>
          <w:lang w:val="ru-RU" w:bidi="ar-SA"/>
        </w:rPr>
      </w:pPr>
    </w:p>
    <w:p w:rsidR="001F5858" w:rsidRPr="00C14E0F" w:rsidRDefault="001F5858" w:rsidP="001F585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pacing w:val="-2"/>
          <w:szCs w:val="24"/>
          <w:lang w:val="ru-RU"/>
        </w:rPr>
      </w:pPr>
      <w:r w:rsidRPr="00C14E0F">
        <w:rPr>
          <w:rFonts w:eastAsia="Times New Roman"/>
          <w:spacing w:val="-2"/>
          <w:szCs w:val="24"/>
          <w:lang w:val="ru-RU"/>
        </w:rPr>
        <w:t xml:space="preserve">****В городской детской библиотеке № 4 прошла встреча за круглым столом «Думай, действуй, выбирай!», на ней председатель избирательной комиссии Алексеевского района Ю. В. Ерофеев пообщался с учащимися школы № 4. О событии проинформировала заведующая библиотекой </w:t>
      </w:r>
      <w:r w:rsidRPr="00C14E0F">
        <w:rPr>
          <w:rFonts w:eastAsia="Times New Roman"/>
          <w:b/>
          <w:spacing w:val="-2"/>
          <w:szCs w:val="24"/>
          <w:lang w:val="ru-RU"/>
        </w:rPr>
        <w:t>Т. Воробьёва.</w:t>
      </w:r>
    </w:p>
    <w:p w:rsidR="001F5858" w:rsidRPr="00C14E0F" w:rsidRDefault="001F5858" w:rsidP="001F585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pacing w:val="-2"/>
          <w:szCs w:val="24"/>
          <w:lang w:val="ru-RU"/>
        </w:rPr>
      </w:pPr>
      <w:r w:rsidRPr="00C14E0F">
        <w:rPr>
          <w:rFonts w:eastAsia="Times New Roman"/>
          <w:spacing w:val="-2"/>
          <w:szCs w:val="24"/>
          <w:lang w:val="ru-RU"/>
        </w:rPr>
        <w:t xml:space="preserve">***В частности, работники 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Камышеватовского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 xml:space="preserve"> ДК и сельской библиотеки организовали</w:t>
      </w:r>
    </w:p>
    <w:p w:rsidR="001F5858" w:rsidRPr="00C14E0F" w:rsidRDefault="001F5858" w:rsidP="001F585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pacing w:val="-2"/>
          <w:szCs w:val="24"/>
          <w:lang w:val="ru-RU"/>
        </w:rPr>
      </w:pPr>
      <w:r w:rsidRPr="00C14E0F">
        <w:rPr>
          <w:rFonts w:eastAsia="Times New Roman"/>
          <w:spacing w:val="-2"/>
          <w:szCs w:val="24"/>
          <w:lang w:val="ru-RU"/>
        </w:rPr>
        <w:t xml:space="preserve">беседу будущих избирателей с председателем участковой избирательной комиссии И. А. 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Хорошиловой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>. Об этом в редакцию сообщили А. Щербак и Н. Кириченко.</w:t>
      </w:r>
    </w:p>
    <w:p w:rsidR="001F5858" w:rsidRPr="00C14E0F" w:rsidRDefault="001F5858" w:rsidP="001F585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spacing w:val="-2"/>
          <w:szCs w:val="24"/>
          <w:lang w:val="ru-RU"/>
        </w:rPr>
      </w:pPr>
      <w:r w:rsidRPr="00C14E0F">
        <w:rPr>
          <w:rFonts w:eastAsia="Times New Roman"/>
          <w:spacing w:val="-2"/>
          <w:szCs w:val="24"/>
          <w:lang w:val="ru-RU"/>
        </w:rPr>
        <w:t xml:space="preserve">***Сотрудники городской библиотеки № 2 совместно с администрацией и преподавателями Алексеевского агротехнического техникума провели встречу «Выбор за молодыми». Участие в ней приняла секретарь участковой избирательной комиссии № 3 Е. П. Кузьминых. В рамках мероприятия состоялись конкурсы плакатов «Мы молодые избиратели» и на лучшее сочинение «Если бы я был Президентом!», — рассказала заведующая библиотекой </w:t>
      </w:r>
      <w:r w:rsidRPr="00C14E0F">
        <w:rPr>
          <w:rFonts w:eastAsia="Times New Roman"/>
          <w:b/>
          <w:spacing w:val="-2"/>
          <w:szCs w:val="24"/>
          <w:lang w:val="ru-RU"/>
        </w:rPr>
        <w:t>А. Савина.</w:t>
      </w:r>
    </w:p>
    <w:p w:rsidR="001F5858" w:rsidRPr="00C14E0F" w:rsidRDefault="001F5858" w:rsidP="001F5858">
      <w:pPr>
        <w:shd w:val="clear" w:color="auto" w:fill="FFFFFF"/>
        <w:jc w:val="right"/>
        <w:rPr>
          <w:rFonts w:eastAsia="Times New Roman"/>
          <w:b/>
          <w:spacing w:val="-2"/>
          <w:szCs w:val="24"/>
          <w:lang w:val="ru-RU"/>
        </w:rPr>
      </w:pPr>
      <w:r w:rsidRPr="00C14E0F">
        <w:rPr>
          <w:rFonts w:eastAsia="Times New Roman"/>
          <w:b/>
          <w:spacing w:val="-2"/>
          <w:szCs w:val="24"/>
          <w:lang w:val="ru-RU"/>
        </w:rPr>
        <w:t>А. Молчанов.</w:t>
      </w:r>
    </w:p>
    <w:p w:rsidR="000E0662" w:rsidRDefault="001F5858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58"/>
    <w:rsid w:val="001F5858"/>
    <w:rsid w:val="00251D8B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5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2019-01-16T08:23:00Z</dcterms:created>
  <dcterms:modified xsi:type="dcterms:W3CDTF">2019-01-16T08:24:00Z</dcterms:modified>
</cp:coreProperties>
</file>